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54879" w14:textId="02337C4C" w:rsidR="00D97ABF" w:rsidRPr="00723ADD" w:rsidRDefault="00D97ABF" w:rsidP="00723ADD">
      <w:pPr>
        <w:shd w:val="clear" w:color="auto" w:fill="F2F2F2" w:themeFill="background1" w:themeFillShade="F2"/>
        <w:spacing w:after="0"/>
        <w:jc w:val="center"/>
        <w:rPr>
          <w:rFonts w:cs="Calibri"/>
          <w:b/>
          <w:sz w:val="32"/>
          <w:szCs w:val="32"/>
          <w:lang w:val="fr-FR" w:eastAsia="fr-BE"/>
        </w:rPr>
      </w:pPr>
      <w:proofErr w:type="spellStart"/>
      <w:r w:rsidRPr="00D97ABF">
        <w:rPr>
          <w:rFonts w:cs="Calibri"/>
          <w:b/>
          <w:sz w:val="32"/>
          <w:szCs w:val="32"/>
          <w:lang w:val="fr-FR" w:eastAsia="fr-BE"/>
        </w:rPr>
        <w:t>Towards</w:t>
      </w:r>
      <w:proofErr w:type="spellEnd"/>
      <w:r w:rsidRPr="00D97ABF">
        <w:rPr>
          <w:rFonts w:cs="Calibri"/>
          <w:b/>
          <w:sz w:val="32"/>
          <w:szCs w:val="32"/>
          <w:lang w:val="fr-FR" w:eastAsia="fr-BE"/>
        </w:rPr>
        <w:t xml:space="preserve"> a </w:t>
      </w:r>
      <w:proofErr w:type="spellStart"/>
      <w:r w:rsidRPr="00D97ABF">
        <w:rPr>
          <w:rFonts w:cs="Calibri"/>
          <w:b/>
          <w:sz w:val="32"/>
          <w:szCs w:val="32"/>
          <w:lang w:val="fr-FR" w:eastAsia="fr-BE"/>
        </w:rPr>
        <w:t>reform</w:t>
      </w:r>
      <w:proofErr w:type="spellEnd"/>
      <w:r w:rsidRPr="00D97ABF">
        <w:rPr>
          <w:rFonts w:cs="Calibri"/>
          <w:b/>
          <w:sz w:val="32"/>
          <w:szCs w:val="32"/>
          <w:lang w:val="fr-FR" w:eastAsia="fr-BE"/>
        </w:rPr>
        <w:t xml:space="preserve"> of the Anti-Torture </w:t>
      </w:r>
      <w:proofErr w:type="spellStart"/>
      <w:r w:rsidRPr="00D97ABF">
        <w:rPr>
          <w:rFonts w:cs="Calibri"/>
          <w:b/>
          <w:sz w:val="32"/>
          <w:szCs w:val="32"/>
          <w:lang w:val="fr-FR" w:eastAsia="fr-BE"/>
        </w:rPr>
        <w:t>regulation</w:t>
      </w:r>
      <w:proofErr w:type="spellEnd"/>
    </w:p>
    <w:p w14:paraId="78615976" w14:textId="24D04DCC" w:rsidR="000249FD" w:rsidRPr="00EB31F7" w:rsidRDefault="000249FD" w:rsidP="000249FD">
      <w:pPr>
        <w:shd w:val="clear" w:color="auto" w:fill="F2F2F2" w:themeFill="background1" w:themeFillShade="F2"/>
        <w:spacing w:after="0"/>
        <w:rPr>
          <w:lang w:val="en-GB"/>
        </w:rPr>
      </w:pPr>
      <w:r w:rsidRPr="00EB31F7">
        <w:rPr>
          <w:b/>
          <w:lang w:val="en-GB"/>
        </w:rPr>
        <w:t xml:space="preserve">Original Script Date: </w:t>
      </w:r>
      <w:r w:rsidR="00CF2DE5" w:rsidRPr="00EB31F7">
        <w:rPr>
          <w:lang w:val="en-GB"/>
        </w:rPr>
        <w:t>October 28,</w:t>
      </w:r>
      <w:r w:rsidR="003B282D" w:rsidRPr="00EB31F7">
        <w:rPr>
          <w:lang w:val="en-GB"/>
        </w:rPr>
        <w:t xml:space="preserve"> 2015</w:t>
      </w:r>
    </w:p>
    <w:p w14:paraId="755A8ED8" w14:textId="58CA3392" w:rsidR="00642C11" w:rsidRPr="00EB31F7" w:rsidRDefault="00642C11" w:rsidP="00642C11">
      <w:pPr>
        <w:shd w:val="clear" w:color="auto" w:fill="F2F2F2" w:themeFill="background1" w:themeFillShade="F2"/>
        <w:spacing w:after="0"/>
        <w:rPr>
          <w:b/>
          <w:lang w:val="en-GB"/>
        </w:rPr>
      </w:pPr>
      <w:r w:rsidRPr="00EB31F7">
        <w:rPr>
          <w:rFonts w:asciiTheme="minorHAnsi" w:hAnsiTheme="minorHAnsi"/>
          <w:b/>
          <w:lang w:val="en-GB"/>
        </w:rPr>
        <w:t>Script</w:t>
      </w:r>
      <w:r w:rsidRPr="00EB31F7">
        <w:rPr>
          <w:b/>
          <w:lang w:val="en-GB"/>
        </w:rPr>
        <w:t xml:space="preserve"> Version: </w:t>
      </w:r>
      <w:r w:rsidRPr="00EB31F7">
        <w:rPr>
          <w:lang w:val="en-GB"/>
        </w:rPr>
        <w:t>1</w:t>
      </w:r>
    </w:p>
    <w:p w14:paraId="2E26E922" w14:textId="0AFA4119" w:rsidR="00A33A61" w:rsidRPr="00D97ABF" w:rsidRDefault="00642C11" w:rsidP="00642C11">
      <w:pPr>
        <w:shd w:val="clear" w:color="auto" w:fill="F2F2F2" w:themeFill="background1" w:themeFillShade="F2"/>
        <w:spacing w:after="0"/>
        <w:rPr>
          <w:lang w:val="en-US"/>
        </w:rPr>
      </w:pPr>
      <w:r w:rsidRPr="00170047">
        <w:rPr>
          <w:b/>
          <w:lang w:val="en-GB"/>
        </w:rPr>
        <w:t>Locations:</w:t>
      </w:r>
      <w:r w:rsidRPr="00EB31F7">
        <w:rPr>
          <w:b/>
          <w:lang w:val="en-GB"/>
        </w:rPr>
        <w:t xml:space="preserve"> </w:t>
      </w:r>
      <w:r w:rsidR="0014412D" w:rsidRPr="00EB31F7">
        <w:rPr>
          <w:lang w:val="en-GB"/>
        </w:rPr>
        <w:t>European Parliament</w:t>
      </w:r>
      <w:r w:rsidR="00327EC7" w:rsidRPr="00EB31F7">
        <w:rPr>
          <w:lang w:val="en-GB"/>
        </w:rPr>
        <w:t xml:space="preserve">, </w:t>
      </w:r>
      <w:r w:rsidR="0009201F" w:rsidRPr="00EB31F7">
        <w:rPr>
          <w:lang w:val="en-GB"/>
        </w:rPr>
        <w:t>Strasbourg</w:t>
      </w:r>
      <w:r w:rsidR="00D97ABF">
        <w:rPr>
          <w:lang w:val="en-US"/>
        </w:rPr>
        <w:t>; Texas, USA</w:t>
      </w:r>
    </w:p>
    <w:p w14:paraId="25CA9026" w14:textId="34AF6EDA" w:rsidR="00297FC5" w:rsidRPr="00EB31F7" w:rsidRDefault="00642C11" w:rsidP="00642C11">
      <w:pPr>
        <w:shd w:val="clear" w:color="auto" w:fill="F2F2F2" w:themeFill="background1" w:themeFillShade="F2"/>
        <w:spacing w:after="0"/>
        <w:rPr>
          <w:lang w:val="en-GB"/>
        </w:rPr>
      </w:pPr>
      <w:r w:rsidRPr="00170047">
        <w:rPr>
          <w:b/>
          <w:lang w:val="en-GB"/>
        </w:rPr>
        <w:t>Dates Shot:</w:t>
      </w:r>
      <w:r w:rsidR="006E65B1" w:rsidRPr="00170047">
        <w:rPr>
          <w:lang w:val="en-GB"/>
        </w:rPr>
        <w:t xml:space="preserve"> </w:t>
      </w:r>
      <w:r w:rsidR="00D35065" w:rsidRPr="00170047">
        <w:rPr>
          <w:lang w:val="en-GB"/>
        </w:rPr>
        <w:t xml:space="preserve"> </w:t>
      </w:r>
      <w:r w:rsidR="00CF2DE5" w:rsidRPr="00170047">
        <w:rPr>
          <w:lang w:val="en-GB"/>
        </w:rPr>
        <w:t>October</w:t>
      </w:r>
      <w:r w:rsidR="00CF2DE5" w:rsidRPr="00EB31F7">
        <w:rPr>
          <w:lang w:val="en-GB"/>
        </w:rPr>
        <w:t xml:space="preserve"> 28, 2015</w:t>
      </w:r>
      <w:proofErr w:type="gramStart"/>
      <w:r w:rsidR="00170047">
        <w:rPr>
          <w:lang w:val="en-GB"/>
        </w:rPr>
        <w:t>;</w:t>
      </w:r>
      <w:proofErr w:type="gramEnd"/>
      <w:r w:rsidR="00170047">
        <w:rPr>
          <w:lang w:val="en-GB"/>
        </w:rPr>
        <w:t xml:space="preserve"> October 01, 2007</w:t>
      </w:r>
    </w:p>
    <w:p w14:paraId="6708D0A1" w14:textId="6BB8D54E" w:rsidR="00642C11" w:rsidRPr="00EB31F7" w:rsidRDefault="00642C11" w:rsidP="00642C11">
      <w:pPr>
        <w:shd w:val="clear" w:color="auto" w:fill="F2F2F2" w:themeFill="background1" w:themeFillShade="F2"/>
        <w:spacing w:after="0"/>
        <w:rPr>
          <w:lang w:val="en-GB"/>
        </w:rPr>
      </w:pPr>
      <w:r w:rsidRPr="00EB31F7">
        <w:rPr>
          <w:b/>
          <w:lang w:val="en-GB"/>
        </w:rPr>
        <w:t xml:space="preserve">Sound: </w:t>
      </w:r>
      <w:r w:rsidR="00327EC7" w:rsidRPr="00EB31F7">
        <w:rPr>
          <w:lang w:val="en-GB"/>
        </w:rPr>
        <w:t xml:space="preserve">natural with </w:t>
      </w:r>
      <w:r w:rsidR="00FA78E2" w:rsidRPr="00EB31F7">
        <w:rPr>
          <w:lang w:val="en-GB"/>
        </w:rPr>
        <w:t>Spanish</w:t>
      </w:r>
      <w:r w:rsidR="00691D9C" w:rsidRPr="00EB31F7">
        <w:rPr>
          <w:lang w:val="en-GB"/>
        </w:rPr>
        <w:t xml:space="preserve"> </w:t>
      </w:r>
      <w:r w:rsidR="00AB12BC" w:rsidRPr="00EB31F7">
        <w:rPr>
          <w:lang w:val="en-GB"/>
        </w:rPr>
        <w:t>speech</w:t>
      </w:r>
      <w:r w:rsidR="00B95A1A">
        <w:rPr>
          <w:lang w:val="en-GB"/>
        </w:rPr>
        <w:t>, English voic</w:t>
      </w:r>
      <w:r w:rsidR="004A534F">
        <w:rPr>
          <w:lang w:val="en-GB"/>
        </w:rPr>
        <w:t>e-</w:t>
      </w:r>
      <w:r w:rsidR="00B95A1A">
        <w:rPr>
          <w:lang w:val="en-GB"/>
        </w:rPr>
        <w:t>over</w:t>
      </w:r>
      <w:r w:rsidR="00AB12BC" w:rsidRPr="00EB31F7">
        <w:rPr>
          <w:lang w:val="en-GB"/>
        </w:rPr>
        <w:tab/>
      </w:r>
    </w:p>
    <w:p w14:paraId="58388D9F" w14:textId="6EAA1837" w:rsidR="00D25EE7" w:rsidRPr="009F147F" w:rsidRDefault="00642C11" w:rsidP="00642C11">
      <w:pPr>
        <w:shd w:val="clear" w:color="auto" w:fill="F2F2F2" w:themeFill="background1" w:themeFillShade="F2"/>
        <w:spacing w:after="0"/>
        <w:rPr>
          <w:lang w:val="en-US"/>
        </w:rPr>
      </w:pPr>
      <w:r w:rsidRPr="009F147F">
        <w:rPr>
          <w:b/>
          <w:lang w:val="en-GB"/>
        </w:rPr>
        <w:t xml:space="preserve">Duration: </w:t>
      </w:r>
      <w:r w:rsidR="00662928" w:rsidRPr="009F147F">
        <w:rPr>
          <w:lang w:val="en-GB"/>
        </w:rPr>
        <w:t xml:space="preserve"> </w:t>
      </w:r>
      <w:r w:rsidR="009A1032" w:rsidRPr="009F147F">
        <w:rPr>
          <w:lang w:val="en-US"/>
        </w:rPr>
        <w:t>01:33</w:t>
      </w:r>
    </w:p>
    <w:p w14:paraId="0C9E0480" w14:textId="068736A8" w:rsidR="00642C11" w:rsidRPr="00EB31F7" w:rsidRDefault="00642C11" w:rsidP="00642C11">
      <w:pPr>
        <w:shd w:val="clear" w:color="auto" w:fill="F2F2F2" w:themeFill="background1" w:themeFillShade="F2"/>
        <w:spacing w:after="0"/>
        <w:rPr>
          <w:b/>
          <w:lang w:val="en-GB"/>
        </w:rPr>
      </w:pPr>
      <w:r w:rsidRPr="00EB31F7">
        <w:rPr>
          <w:b/>
          <w:lang w:val="en-GB"/>
        </w:rPr>
        <w:t xml:space="preserve">Source: </w:t>
      </w:r>
      <w:r w:rsidRPr="00EB31F7">
        <w:rPr>
          <w:lang w:val="en-GB"/>
        </w:rPr>
        <w:t>S&amp;D group</w:t>
      </w:r>
    </w:p>
    <w:p w14:paraId="3FB3582A" w14:textId="3FAD0250" w:rsidR="00642C11" w:rsidRPr="00EB31F7" w:rsidRDefault="00642C11" w:rsidP="00A331AC">
      <w:pPr>
        <w:shd w:val="clear" w:color="auto" w:fill="F2F2F2" w:themeFill="background1" w:themeFillShade="F2"/>
        <w:spacing w:after="0"/>
        <w:rPr>
          <w:lang w:val="en-GB"/>
        </w:rPr>
      </w:pPr>
      <w:r w:rsidRPr="00EB31F7">
        <w:rPr>
          <w:b/>
          <w:lang w:val="en-GB"/>
        </w:rPr>
        <w:t xml:space="preserve">Restriction: </w:t>
      </w:r>
      <w:r w:rsidRPr="00EB31F7">
        <w:rPr>
          <w:lang w:val="en-GB"/>
        </w:rPr>
        <w:t>none</w:t>
      </w:r>
    </w:p>
    <w:p w14:paraId="6B3E98EB" w14:textId="77777777" w:rsidR="00A331AC" w:rsidRPr="00EB31F7" w:rsidRDefault="00A331AC" w:rsidP="00A331AC">
      <w:pPr>
        <w:shd w:val="clear" w:color="auto" w:fill="F2F2F2" w:themeFill="background1" w:themeFillShade="F2"/>
        <w:spacing w:after="0"/>
        <w:rPr>
          <w:lang w:val="en-GB"/>
        </w:rPr>
      </w:pPr>
    </w:p>
    <w:p w14:paraId="5E4A0D83" w14:textId="77777777" w:rsidR="00642C11" w:rsidRPr="00EB31F7" w:rsidRDefault="005917FC" w:rsidP="00642C11">
      <w:pPr>
        <w:shd w:val="clear" w:color="auto" w:fill="F2F2F2" w:themeFill="background1" w:themeFillShade="F2"/>
        <w:rPr>
          <w:b/>
          <w:sz w:val="32"/>
          <w:lang w:val="en-GB"/>
        </w:rPr>
      </w:pPr>
      <w:r w:rsidRPr="00EB31F7">
        <w:rPr>
          <w:b/>
          <w:sz w:val="32"/>
          <w:lang w:val="en-GB"/>
        </w:rPr>
        <w:t>Intro</w:t>
      </w:r>
    </w:p>
    <w:p w14:paraId="58111DF2" w14:textId="267291B7" w:rsidR="004A534F" w:rsidRPr="004A534F" w:rsidRDefault="006E65B1" w:rsidP="002A0A9F">
      <w:pPr>
        <w:pStyle w:val="NormalWeb"/>
        <w:spacing w:line="312" w:lineRule="atLeast"/>
        <w:jc w:val="both"/>
        <w:rPr>
          <w:rFonts w:asciiTheme="minorHAnsi" w:eastAsia="Calibri" w:hAnsiTheme="minorHAnsi"/>
          <w:sz w:val="22"/>
          <w:szCs w:val="22"/>
          <w:lang w:val="en-US" w:eastAsia="fr-FR"/>
        </w:rPr>
      </w:pPr>
      <w:proofErr w:type="gramStart"/>
      <w:r w:rsidRPr="004A534F">
        <w:rPr>
          <w:rFonts w:asciiTheme="minorHAnsi" w:hAnsiTheme="minorHAnsi" w:cs="Arial"/>
          <w:i/>
          <w:sz w:val="22"/>
          <w:szCs w:val="22"/>
          <w:lang w:val="en-GB"/>
        </w:rPr>
        <w:t xml:space="preserve">Strasbourg, </w:t>
      </w:r>
      <w:r w:rsidR="000445E9" w:rsidRPr="004A534F">
        <w:rPr>
          <w:rFonts w:asciiTheme="minorHAnsi" w:hAnsiTheme="minorHAnsi" w:cs="Arial"/>
          <w:i/>
          <w:sz w:val="22"/>
          <w:szCs w:val="22"/>
          <w:lang w:val="en-GB"/>
        </w:rPr>
        <w:t>28</w:t>
      </w:r>
      <w:r w:rsidR="007F7FAC" w:rsidRPr="004A534F">
        <w:rPr>
          <w:rFonts w:asciiTheme="minorHAnsi" w:hAnsiTheme="minorHAnsi" w:cs="Arial"/>
          <w:i/>
          <w:sz w:val="22"/>
          <w:szCs w:val="22"/>
          <w:lang w:val="en-GB"/>
        </w:rPr>
        <w:t xml:space="preserve">th of </w:t>
      </w:r>
      <w:r w:rsidR="000445E9" w:rsidRPr="004A534F">
        <w:rPr>
          <w:rFonts w:asciiTheme="minorHAnsi" w:hAnsiTheme="minorHAnsi" w:cs="Arial"/>
          <w:i/>
          <w:sz w:val="22"/>
          <w:szCs w:val="22"/>
          <w:lang w:val="en-GB"/>
        </w:rPr>
        <w:t>October</w:t>
      </w:r>
      <w:r w:rsidR="00E423AD" w:rsidRPr="004A534F">
        <w:rPr>
          <w:rFonts w:asciiTheme="minorHAnsi" w:hAnsiTheme="minorHAnsi" w:cs="Arial"/>
          <w:i/>
          <w:sz w:val="22"/>
          <w:szCs w:val="22"/>
          <w:lang w:val="en-GB"/>
        </w:rPr>
        <w:t>.</w:t>
      </w:r>
      <w:proofErr w:type="gramEnd"/>
      <w:r w:rsidR="00E423AD" w:rsidRPr="004A534F">
        <w:rPr>
          <w:rFonts w:asciiTheme="minorHAnsi" w:hAnsiTheme="minorHAnsi" w:cs="Arial"/>
          <w:sz w:val="22"/>
          <w:szCs w:val="22"/>
          <w:lang w:val="en-GB"/>
        </w:rPr>
        <w:t xml:space="preserve"> </w:t>
      </w:r>
      <w:r w:rsidR="004A534F" w:rsidRPr="004A534F">
        <w:rPr>
          <w:rFonts w:asciiTheme="minorHAnsi" w:eastAsia="Calibri" w:hAnsiTheme="minorHAnsi"/>
          <w:sz w:val="22"/>
          <w:szCs w:val="22"/>
          <w:lang w:val="en-US" w:eastAsia="fr-FR"/>
        </w:rPr>
        <w:t>Yesterday, the European Parliament backed the reform of the anti-torture regulation. With this text – unique in the world - MEPs want to send the message that the EU is profoundly committed to the fight against torture and the death penalty. </w:t>
      </w:r>
      <w:bookmarkStart w:id="0" w:name="_GoBack"/>
      <w:bookmarkEnd w:id="0"/>
    </w:p>
    <w:p w14:paraId="23B6AEC6" w14:textId="77777777" w:rsidR="004A534F" w:rsidRPr="004A534F" w:rsidRDefault="004A534F" w:rsidP="004A534F">
      <w:pPr>
        <w:spacing w:before="100" w:beforeAutospacing="1" w:after="100" w:afterAutospacing="1" w:line="312" w:lineRule="atLeast"/>
        <w:jc w:val="both"/>
        <w:rPr>
          <w:rFonts w:asciiTheme="minorHAnsi" w:hAnsiTheme="minorHAnsi"/>
          <w:lang w:val="en-US" w:eastAsia="fr-FR"/>
        </w:rPr>
      </w:pPr>
      <w:r w:rsidRPr="004A534F">
        <w:rPr>
          <w:rFonts w:asciiTheme="minorHAnsi" w:hAnsiTheme="minorHAnsi"/>
          <w:b/>
          <w:bCs/>
          <w:u w:val="single"/>
          <w:lang w:val="en-US" w:eastAsia="fr-FR"/>
        </w:rPr>
        <w:t>This broadcast-quality video package contains:</w:t>
      </w:r>
    </w:p>
    <w:p w14:paraId="325B9DF3" w14:textId="77777777" w:rsidR="004A534F" w:rsidRPr="004A534F" w:rsidRDefault="004A534F" w:rsidP="004A534F">
      <w:pPr>
        <w:numPr>
          <w:ilvl w:val="0"/>
          <w:numId w:val="23"/>
        </w:numPr>
        <w:spacing w:before="100" w:beforeAutospacing="1" w:after="100" w:afterAutospacing="1" w:line="312" w:lineRule="atLeast"/>
        <w:jc w:val="both"/>
        <w:rPr>
          <w:rFonts w:asciiTheme="minorHAnsi" w:eastAsia="Times New Roman" w:hAnsiTheme="minorHAnsi"/>
          <w:lang w:val="en-US" w:eastAsia="fr-FR"/>
        </w:rPr>
      </w:pPr>
      <w:r w:rsidRPr="004A534F">
        <w:rPr>
          <w:rFonts w:asciiTheme="minorHAnsi" w:eastAsia="Times New Roman" w:hAnsiTheme="minorHAnsi"/>
          <w:lang w:val="en-US" w:eastAsia="fr-FR"/>
        </w:rPr>
        <w:t>Extracts of the plenary session in the European Parliament in Strasbourg</w:t>
      </w:r>
    </w:p>
    <w:p w14:paraId="7FC739B5" w14:textId="77777777" w:rsidR="004A534F" w:rsidRPr="004A534F" w:rsidRDefault="004A534F" w:rsidP="004A534F">
      <w:pPr>
        <w:numPr>
          <w:ilvl w:val="0"/>
          <w:numId w:val="23"/>
        </w:numPr>
        <w:spacing w:before="100" w:beforeAutospacing="1" w:after="100" w:afterAutospacing="1" w:line="312" w:lineRule="atLeast"/>
        <w:jc w:val="both"/>
        <w:rPr>
          <w:rFonts w:asciiTheme="minorHAnsi" w:eastAsia="Times New Roman" w:hAnsiTheme="minorHAnsi"/>
          <w:lang w:val="en-US" w:eastAsia="fr-FR"/>
        </w:rPr>
      </w:pPr>
      <w:r w:rsidRPr="004A534F">
        <w:rPr>
          <w:rFonts w:asciiTheme="minorHAnsi" w:eastAsia="Times New Roman" w:hAnsiTheme="minorHAnsi"/>
          <w:lang w:val="en-US" w:eastAsia="fr-FR"/>
        </w:rPr>
        <w:t xml:space="preserve">Interview with S&amp;D Spokesperson on the Anti-Torture regulation, </w:t>
      </w:r>
      <w:proofErr w:type="spellStart"/>
      <w:r w:rsidRPr="004A534F">
        <w:rPr>
          <w:rFonts w:asciiTheme="minorHAnsi" w:eastAsia="Times New Roman" w:hAnsiTheme="minorHAnsi"/>
          <w:lang w:val="en-US" w:eastAsia="fr-FR"/>
        </w:rPr>
        <w:t>Inmaculada</w:t>
      </w:r>
      <w:proofErr w:type="spellEnd"/>
      <w:r w:rsidRPr="004A534F">
        <w:rPr>
          <w:rFonts w:asciiTheme="minorHAnsi" w:eastAsia="Times New Roman" w:hAnsiTheme="minorHAnsi"/>
          <w:lang w:val="en-US" w:eastAsia="fr-FR"/>
        </w:rPr>
        <w:t xml:space="preserve"> Rodriguez-Pinero (Spanish + English subtitles)</w:t>
      </w:r>
    </w:p>
    <w:p w14:paraId="18FDCB12" w14:textId="77777777" w:rsidR="004A534F" w:rsidRPr="004A534F" w:rsidRDefault="004A534F" w:rsidP="004A534F">
      <w:pPr>
        <w:numPr>
          <w:ilvl w:val="0"/>
          <w:numId w:val="23"/>
        </w:numPr>
        <w:spacing w:before="100" w:beforeAutospacing="1" w:after="100" w:afterAutospacing="1" w:line="312" w:lineRule="atLeast"/>
        <w:jc w:val="both"/>
        <w:rPr>
          <w:rFonts w:asciiTheme="minorHAnsi" w:eastAsia="Times New Roman" w:hAnsiTheme="minorHAnsi"/>
          <w:lang w:val="en-US" w:eastAsia="fr-FR"/>
        </w:rPr>
      </w:pPr>
      <w:r w:rsidRPr="004A534F">
        <w:rPr>
          <w:rFonts w:asciiTheme="minorHAnsi" w:eastAsia="Times New Roman" w:hAnsiTheme="minorHAnsi"/>
          <w:lang w:val="en-US" w:eastAsia="fr-FR"/>
        </w:rPr>
        <w:t>1 'ready-to-air' video</w:t>
      </w:r>
    </w:p>
    <w:p w14:paraId="5B641DD2" w14:textId="77777777" w:rsidR="004A534F" w:rsidRPr="004A534F" w:rsidRDefault="004A534F" w:rsidP="004A534F">
      <w:pPr>
        <w:numPr>
          <w:ilvl w:val="0"/>
          <w:numId w:val="23"/>
        </w:numPr>
        <w:spacing w:before="100" w:beforeAutospacing="1" w:after="100" w:afterAutospacing="1" w:line="312" w:lineRule="atLeast"/>
        <w:jc w:val="both"/>
        <w:rPr>
          <w:rFonts w:asciiTheme="minorHAnsi" w:eastAsia="Times New Roman" w:hAnsiTheme="minorHAnsi"/>
          <w:lang w:val="en-US" w:eastAsia="fr-FR"/>
        </w:rPr>
      </w:pPr>
      <w:r w:rsidRPr="004A534F">
        <w:rPr>
          <w:rFonts w:asciiTheme="minorHAnsi" w:eastAsia="Times New Roman" w:hAnsiTheme="minorHAnsi"/>
          <w:lang w:val="en-US" w:eastAsia="fr-FR"/>
        </w:rPr>
        <w:t>1 B-Roll video</w:t>
      </w:r>
    </w:p>
    <w:p w14:paraId="2AD8E88B" w14:textId="77777777" w:rsidR="004A534F" w:rsidRPr="004A534F" w:rsidRDefault="004A534F" w:rsidP="004A534F">
      <w:pPr>
        <w:numPr>
          <w:ilvl w:val="0"/>
          <w:numId w:val="23"/>
        </w:numPr>
        <w:spacing w:before="100" w:beforeAutospacing="1" w:after="100" w:afterAutospacing="1" w:line="312" w:lineRule="atLeast"/>
        <w:jc w:val="both"/>
        <w:rPr>
          <w:rFonts w:asciiTheme="minorHAnsi" w:eastAsia="Times New Roman" w:hAnsiTheme="minorHAnsi"/>
          <w:lang w:val="en-US" w:eastAsia="fr-FR"/>
        </w:rPr>
      </w:pPr>
      <w:r w:rsidRPr="004A534F">
        <w:rPr>
          <w:rFonts w:asciiTheme="minorHAnsi" w:eastAsia="Times New Roman" w:hAnsiTheme="minorHAnsi"/>
          <w:lang w:val="en-US" w:eastAsia="fr-FR"/>
        </w:rPr>
        <w:t>Stock Shots on death penalty</w:t>
      </w:r>
    </w:p>
    <w:p w14:paraId="2EF1D13F" w14:textId="77777777" w:rsidR="00B308AC" w:rsidRPr="00EB31F7" w:rsidRDefault="00B308AC" w:rsidP="00705D47">
      <w:pPr>
        <w:shd w:val="clear" w:color="auto" w:fill="F2F2F2" w:themeFill="background1" w:themeFillShade="F2"/>
        <w:rPr>
          <w:b/>
          <w:sz w:val="32"/>
          <w:lang w:val="en-GB"/>
        </w:rPr>
      </w:pPr>
      <w:proofErr w:type="spellStart"/>
      <w:r w:rsidRPr="00EB31F7">
        <w:rPr>
          <w:b/>
          <w:sz w:val="32"/>
          <w:lang w:val="en-GB"/>
        </w:rPr>
        <w:t>Shotlist</w:t>
      </w:r>
      <w:proofErr w:type="spellEnd"/>
    </w:p>
    <w:p w14:paraId="0DF52AEB" w14:textId="4DB2DC0E" w:rsidR="005A2D9C" w:rsidRPr="00EB31F7" w:rsidRDefault="0009201F" w:rsidP="005A2D9C">
      <w:pPr>
        <w:shd w:val="clear" w:color="auto" w:fill="F2F2F2" w:themeFill="background1" w:themeFillShade="F2"/>
        <w:rPr>
          <w:lang w:val="en-GB"/>
        </w:rPr>
      </w:pPr>
      <w:r w:rsidRPr="00EB31F7">
        <w:rPr>
          <w:lang w:val="en-GB"/>
        </w:rPr>
        <w:t>FRANCE, STRASBOURG</w:t>
      </w:r>
      <w:r w:rsidR="000349AC" w:rsidRPr="00EB31F7">
        <w:rPr>
          <w:lang w:val="en-GB"/>
        </w:rPr>
        <w:t xml:space="preserve"> (</w:t>
      </w:r>
      <w:r w:rsidR="004F16A2" w:rsidRPr="00EB31F7">
        <w:rPr>
          <w:lang w:val="en-GB"/>
        </w:rPr>
        <w:t>OCTOBER 28</w:t>
      </w:r>
      <w:r w:rsidR="003B282D" w:rsidRPr="00EB31F7">
        <w:rPr>
          <w:lang w:val="en-GB"/>
        </w:rPr>
        <w:t>, 2015</w:t>
      </w:r>
      <w:r w:rsidR="000349AC" w:rsidRPr="00EB31F7">
        <w:rPr>
          <w:lang w:val="en-GB"/>
        </w:rPr>
        <w:t>)</w:t>
      </w:r>
      <w:r w:rsidR="005A2D9C" w:rsidRPr="00EB31F7">
        <w:rPr>
          <w:lang w:val="en-GB"/>
        </w:rPr>
        <w:t xml:space="preserve"> (SOCIALISTS AND DEMOCRATS, EUROPEAN PARLIAMENT - ACCESS ALL) </w:t>
      </w:r>
    </w:p>
    <w:p w14:paraId="4A9A6502" w14:textId="77777777" w:rsidR="0009201F" w:rsidRPr="00EB31F7" w:rsidRDefault="00306BAE" w:rsidP="0009201F">
      <w:pPr>
        <w:pStyle w:val="Paragraphedeliste"/>
        <w:numPr>
          <w:ilvl w:val="0"/>
          <w:numId w:val="19"/>
        </w:numPr>
        <w:shd w:val="clear" w:color="auto" w:fill="F2F2F2" w:themeFill="background1" w:themeFillShade="F2"/>
        <w:rPr>
          <w:lang w:val="en-GB"/>
        </w:rPr>
      </w:pPr>
      <w:r w:rsidRPr="00EB31F7">
        <w:rPr>
          <w:lang w:val="en-GB"/>
        </w:rPr>
        <w:t xml:space="preserve">CUTAWAY: VARIOUS OF THE </w:t>
      </w:r>
      <w:r w:rsidR="0009201F" w:rsidRPr="00EB31F7">
        <w:rPr>
          <w:lang w:val="en-GB"/>
        </w:rPr>
        <w:t>EUROPEAN PARLIAMENT IN STRASBOURG (EXTERIOR)</w:t>
      </w:r>
    </w:p>
    <w:p w14:paraId="792FC63D" w14:textId="0E225B27" w:rsidR="00692BD1" w:rsidRPr="00EB31F7" w:rsidRDefault="00822E2A" w:rsidP="00692BD1">
      <w:pPr>
        <w:pStyle w:val="Paragraphedeliste"/>
        <w:numPr>
          <w:ilvl w:val="0"/>
          <w:numId w:val="19"/>
        </w:numPr>
        <w:shd w:val="clear" w:color="auto" w:fill="F2F2F2" w:themeFill="background1" w:themeFillShade="F2"/>
        <w:rPr>
          <w:lang w:val="en-GB"/>
        </w:rPr>
      </w:pPr>
      <w:r w:rsidRPr="00EB31F7">
        <w:rPr>
          <w:lang w:val="en-GB"/>
        </w:rPr>
        <w:t>CU</w:t>
      </w:r>
      <w:r w:rsidR="00C21904" w:rsidRPr="00EB31F7">
        <w:rPr>
          <w:lang w:val="en-GB"/>
        </w:rPr>
        <w:t xml:space="preserve">TAWAY: </w:t>
      </w:r>
      <w:r w:rsidR="00054D85" w:rsidRPr="00EB31F7">
        <w:rPr>
          <w:lang w:val="en-GB"/>
        </w:rPr>
        <w:t>VARIOUS OF THE VOTE ON ANTI-TORTURE REGULATION</w:t>
      </w:r>
      <w:r w:rsidR="00A66DC9" w:rsidRPr="00EB31F7">
        <w:rPr>
          <w:lang w:val="en-GB"/>
        </w:rPr>
        <w:t>S</w:t>
      </w:r>
    </w:p>
    <w:p w14:paraId="3F70B7EC" w14:textId="77777777" w:rsidR="00802D09" w:rsidRPr="00EB31F7" w:rsidRDefault="00802D09" w:rsidP="00802D09">
      <w:pPr>
        <w:pStyle w:val="Paragraphedeliste"/>
        <w:numPr>
          <w:ilvl w:val="0"/>
          <w:numId w:val="19"/>
        </w:numPr>
        <w:shd w:val="clear" w:color="auto" w:fill="F2F2F2" w:themeFill="background1" w:themeFillShade="F2"/>
        <w:rPr>
          <w:lang w:val="en-GB"/>
        </w:rPr>
      </w:pPr>
      <w:r w:rsidRPr="00EB31F7">
        <w:rPr>
          <w:lang w:val="en-GB"/>
        </w:rPr>
        <w:t>CUTAWAYS: VARIOUS OF IMMACULADA</w:t>
      </w:r>
      <w:r w:rsidRPr="00EB31F7">
        <w:rPr>
          <w:rFonts w:ascii="Arial" w:eastAsia="Times New Roman" w:hAnsi="Arial"/>
          <w:b/>
          <w:bCs/>
          <w:color w:val="13334D"/>
          <w:lang w:val="en-GB"/>
        </w:rPr>
        <w:t xml:space="preserve"> </w:t>
      </w:r>
      <w:r w:rsidRPr="00EB31F7">
        <w:rPr>
          <w:lang w:val="en-GB"/>
        </w:rPr>
        <w:t>RODRÍGUEZ-PIÑERO TALKING TO HER COLLEAGUE</w:t>
      </w:r>
    </w:p>
    <w:p w14:paraId="2A06AA48" w14:textId="77777777" w:rsidR="00590B66" w:rsidRPr="00EB31F7" w:rsidRDefault="00802D09" w:rsidP="00590B66">
      <w:pPr>
        <w:pStyle w:val="Paragraphedeliste"/>
        <w:numPr>
          <w:ilvl w:val="0"/>
          <w:numId w:val="19"/>
        </w:numPr>
        <w:shd w:val="clear" w:color="auto" w:fill="F2F2F2" w:themeFill="background1" w:themeFillShade="F2"/>
        <w:rPr>
          <w:lang w:val="en-GB"/>
        </w:rPr>
      </w:pPr>
      <w:r w:rsidRPr="00EB31F7">
        <w:rPr>
          <w:lang w:val="en-GB"/>
        </w:rPr>
        <w:t>VOICE-OVER SAYING (ENGLISH):</w:t>
      </w:r>
    </w:p>
    <w:p w14:paraId="624CB798" w14:textId="479415AC" w:rsidR="00802D09" w:rsidRDefault="00802D09" w:rsidP="00590B66">
      <w:pPr>
        <w:shd w:val="clear" w:color="auto" w:fill="F2F2F2" w:themeFill="background1" w:themeFillShade="F2"/>
        <w:ind w:left="360"/>
        <w:jc w:val="both"/>
        <w:rPr>
          <w:rFonts w:cs="Calibri"/>
          <w:lang w:val="en-GB" w:eastAsia="fr-BE"/>
        </w:rPr>
      </w:pPr>
      <w:r w:rsidRPr="00EB31F7">
        <w:rPr>
          <w:rFonts w:cs="Calibri"/>
          <w:lang w:val="en-GB" w:eastAsia="fr-BE"/>
        </w:rPr>
        <w:t>“</w:t>
      </w:r>
      <w:r w:rsidR="00E812C4" w:rsidRPr="00EB31F7">
        <w:rPr>
          <w:rFonts w:cs="Calibri"/>
          <w:lang w:val="en-GB" w:eastAsia="fr-BE"/>
        </w:rPr>
        <w:t>Yesterday, the European Parliament backed the reform of the anti-torture regulation.</w:t>
      </w:r>
      <w:r w:rsidR="00590B66" w:rsidRPr="00EB31F7">
        <w:rPr>
          <w:lang w:val="en-GB"/>
        </w:rPr>
        <w:t xml:space="preserve"> </w:t>
      </w:r>
      <w:r w:rsidR="00E812C4" w:rsidRPr="00EB31F7">
        <w:rPr>
          <w:rFonts w:cs="Calibri"/>
          <w:lang w:val="en-GB" w:eastAsia="fr-BE"/>
        </w:rPr>
        <w:t>With this text – unique in the world - MEPs want to send the message that the EU is profoundly committed to the fight against torture and the death penalty.</w:t>
      </w:r>
      <w:r w:rsidR="00590B66" w:rsidRPr="00EB31F7">
        <w:rPr>
          <w:rFonts w:cs="Calibri"/>
          <w:lang w:val="en-GB" w:eastAsia="fr-BE"/>
        </w:rPr>
        <w:t>”</w:t>
      </w:r>
    </w:p>
    <w:p w14:paraId="25580185" w14:textId="35359381" w:rsidR="007F7FAC" w:rsidRPr="00EB31F7" w:rsidRDefault="00692BD1" w:rsidP="00692BD1">
      <w:pPr>
        <w:pStyle w:val="Paragraphedeliste"/>
        <w:numPr>
          <w:ilvl w:val="0"/>
          <w:numId w:val="19"/>
        </w:numPr>
        <w:shd w:val="clear" w:color="auto" w:fill="F2F2F2" w:themeFill="background1" w:themeFillShade="F2"/>
        <w:rPr>
          <w:lang w:val="en-GB"/>
        </w:rPr>
      </w:pPr>
      <w:r w:rsidRPr="00EB31F7">
        <w:rPr>
          <w:lang w:val="en-GB"/>
        </w:rPr>
        <w:t>IMMACULADA</w:t>
      </w:r>
      <w:r w:rsidRPr="00EB31F7">
        <w:rPr>
          <w:rFonts w:ascii="Arial" w:eastAsia="Times New Roman" w:hAnsi="Arial"/>
          <w:b/>
          <w:bCs/>
          <w:color w:val="13334D"/>
          <w:sz w:val="30"/>
          <w:szCs w:val="30"/>
          <w:lang w:val="en-GB"/>
        </w:rPr>
        <w:t xml:space="preserve"> </w:t>
      </w:r>
      <w:r w:rsidRPr="00EB31F7">
        <w:rPr>
          <w:lang w:val="en-GB"/>
        </w:rPr>
        <w:t xml:space="preserve">RODRÍGUEZ-PIÑERO FERNÁNDEZ  </w:t>
      </w:r>
      <w:r w:rsidR="007F7FAC" w:rsidRPr="00EB31F7">
        <w:rPr>
          <w:lang w:val="en-GB"/>
        </w:rPr>
        <w:t>(S&amp;D) SAYING (</w:t>
      </w:r>
      <w:r w:rsidRPr="00EB31F7">
        <w:rPr>
          <w:lang w:val="en-GB"/>
        </w:rPr>
        <w:t>SPANISH</w:t>
      </w:r>
      <w:r w:rsidR="007F7FAC" w:rsidRPr="00EB31F7">
        <w:rPr>
          <w:lang w:val="en-GB"/>
        </w:rPr>
        <w:t>):</w:t>
      </w:r>
    </w:p>
    <w:p w14:paraId="41B95879" w14:textId="137AF896" w:rsidR="00952592" w:rsidRDefault="00952592" w:rsidP="00B92A68">
      <w:pPr>
        <w:shd w:val="clear" w:color="auto" w:fill="F2F2F2" w:themeFill="background1" w:themeFillShade="F2"/>
        <w:ind w:left="360"/>
        <w:jc w:val="both"/>
        <w:rPr>
          <w:rFonts w:asciiTheme="minorHAnsi" w:hAnsiTheme="minorHAnsi" w:cs="Cambria"/>
          <w:lang w:val="en-GB" w:eastAsia="fr-BE"/>
        </w:rPr>
      </w:pPr>
      <w:r w:rsidRPr="00EB31F7">
        <w:rPr>
          <w:rFonts w:asciiTheme="minorHAnsi" w:hAnsiTheme="minorHAnsi" w:cs="Calibri"/>
          <w:lang w:val="en-GB" w:eastAsia="fr-BE"/>
        </w:rPr>
        <w:t>« </w:t>
      </w:r>
      <w:r w:rsidR="00205F4C" w:rsidRPr="00EB31F7">
        <w:rPr>
          <w:rFonts w:asciiTheme="minorHAnsi" w:hAnsiTheme="minorHAnsi" w:cs="Cambria"/>
          <w:lang w:val="en-GB" w:eastAsia="fr-BE"/>
        </w:rPr>
        <w:t xml:space="preserve">The aim is that European individuals and companies, or even subsidiaries in foreign countries, do not trade or export </w:t>
      </w:r>
      <w:proofErr w:type="gramStart"/>
      <w:r w:rsidR="00205F4C" w:rsidRPr="00EB31F7">
        <w:rPr>
          <w:rFonts w:asciiTheme="minorHAnsi" w:hAnsiTheme="minorHAnsi" w:cs="Cambria"/>
          <w:lang w:val="en-GB" w:eastAsia="fr-BE"/>
        </w:rPr>
        <w:t>products which</w:t>
      </w:r>
      <w:proofErr w:type="gramEnd"/>
      <w:r w:rsidR="00205F4C" w:rsidRPr="00EB31F7">
        <w:rPr>
          <w:rFonts w:asciiTheme="minorHAnsi" w:hAnsiTheme="minorHAnsi" w:cs="Cambria"/>
          <w:lang w:val="en-GB" w:eastAsia="fr-BE"/>
        </w:rPr>
        <w:t xml:space="preserve"> can be used for the death penalty or torture. »</w:t>
      </w:r>
    </w:p>
    <w:p w14:paraId="4C46E8DC" w14:textId="77777777" w:rsidR="00E812C4" w:rsidRPr="00EB31F7" w:rsidRDefault="00E812C4" w:rsidP="00E812C4">
      <w:pPr>
        <w:pStyle w:val="Paragraphedeliste"/>
        <w:numPr>
          <w:ilvl w:val="0"/>
          <w:numId w:val="19"/>
        </w:numPr>
        <w:shd w:val="clear" w:color="auto" w:fill="F2F2F2" w:themeFill="background1" w:themeFillShade="F2"/>
        <w:rPr>
          <w:lang w:val="en-GB"/>
        </w:rPr>
      </w:pPr>
      <w:r w:rsidRPr="00EB31F7">
        <w:rPr>
          <w:lang w:val="en-GB"/>
        </w:rPr>
        <w:t>VOICE-OVER SAYING (ENGLISH):</w:t>
      </w:r>
    </w:p>
    <w:p w14:paraId="5F192840" w14:textId="071C861E" w:rsidR="00E812C4" w:rsidRDefault="00E812C4" w:rsidP="00590B66">
      <w:pPr>
        <w:shd w:val="clear" w:color="auto" w:fill="F2F2F2" w:themeFill="background1" w:themeFillShade="F2"/>
        <w:ind w:left="360"/>
        <w:jc w:val="both"/>
        <w:rPr>
          <w:rFonts w:cs="Calibri"/>
          <w:lang w:val="en-GB" w:eastAsia="fr-BE"/>
        </w:rPr>
      </w:pPr>
      <w:r w:rsidRPr="00EB31F7">
        <w:rPr>
          <w:rFonts w:cs="Calibri"/>
          <w:lang w:val="en-GB" w:eastAsia="fr-BE"/>
        </w:rPr>
        <w:lastRenderedPageBreak/>
        <w:t>“This reform actually aims to increase the list of products that can be misused for torture and human rights abuses, and widens the current EU ban to include services, finance, transport and insurance. »</w:t>
      </w:r>
    </w:p>
    <w:p w14:paraId="24D6E2B1" w14:textId="14441E0E" w:rsidR="008B03E2" w:rsidRPr="008B03E2" w:rsidRDefault="008B03E2" w:rsidP="008B03E2">
      <w:pPr>
        <w:pStyle w:val="Paragraphedeliste"/>
        <w:numPr>
          <w:ilvl w:val="0"/>
          <w:numId w:val="19"/>
        </w:numPr>
        <w:shd w:val="clear" w:color="auto" w:fill="F2F2F2" w:themeFill="background1" w:themeFillShade="F2"/>
        <w:rPr>
          <w:lang w:val="en-GB"/>
        </w:rPr>
      </w:pPr>
      <w:r w:rsidRPr="00EB31F7">
        <w:rPr>
          <w:lang w:val="en-GB"/>
        </w:rPr>
        <w:t>CUTAWAYS: VARIOUS OF IMMACULADA</w:t>
      </w:r>
      <w:r w:rsidRPr="00EB31F7">
        <w:rPr>
          <w:rFonts w:ascii="Arial" w:eastAsia="Times New Roman" w:hAnsi="Arial"/>
          <w:b/>
          <w:bCs/>
          <w:color w:val="13334D"/>
          <w:lang w:val="en-GB"/>
        </w:rPr>
        <w:t xml:space="preserve"> </w:t>
      </w:r>
      <w:r w:rsidRPr="00EB31F7">
        <w:rPr>
          <w:lang w:val="en-GB"/>
        </w:rPr>
        <w:t>RODRÍGUEZ-PIÑERO TALKING TO HER COLLEAGUE</w:t>
      </w:r>
    </w:p>
    <w:p w14:paraId="1AAE5FA4" w14:textId="77777777" w:rsidR="00F665FD" w:rsidRPr="00EB31F7" w:rsidRDefault="00F665FD" w:rsidP="00F665FD">
      <w:pPr>
        <w:pStyle w:val="Paragraphedeliste"/>
        <w:numPr>
          <w:ilvl w:val="0"/>
          <w:numId w:val="19"/>
        </w:numPr>
        <w:shd w:val="clear" w:color="auto" w:fill="F2F2F2" w:themeFill="background1" w:themeFillShade="F2"/>
        <w:rPr>
          <w:lang w:val="en-GB"/>
        </w:rPr>
      </w:pPr>
      <w:r w:rsidRPr="00EB31F7">
        <w:rPr>
          <w:lang w:val="en-GB"/>
        </w:rPr>
        <w:t>IMMACULADA</w:t>
      </w:r>
      <w:r w:rsidRPr="00EB31F7">
        <w:rPr>
          <w:rFonts w:ascii="Arial" w:eastAsia="Times New Roman" w:hAnsi="Arial"/>
          <w:b/>
          <w:bCs/>
          <w:color w:val="13334D"/>
          <w:lang w:val="en-GB"/>
        </w:rPr>
        <w:t xml:space="preserve"> </w:t>
      </w:r>
      <w:r w:rsidRPr="00EB31F7">
        <w:rPr>
          <w:lang w:val="en-GB"/>
        </w:rPr>
        <w:t>RODRÍGUEZ-PIÑERO FERNÁNDEZ  (S&amp;D) SAYING (SPANISH):</w:t>
      </w:r>
    </w:p>
    <w:p w14:paraId="3FC16734" w14:textId="775468EF" w:rsidR="007F7FAC" w:rsidRDefault="00F665FD" w:rsidP="00B92A68">
      <w:pPr>
        <w:shd w:val="clear" w:color="auto" w:fill="F2F2F2" w:themeFill="background1" w:themeFillShade="F2"/>
        <w:ind w:left="360"/>
        <w:jc w:val="both"/>
        <w:rPr>
          <w:rFonts w:ascii="Cambria" w:hAnsi="Cambria" w:cs="Cambria"/>
          <w:sz w:val="32"/>
          <w:szCs w:val="32"/>
          <w:lang w:val="en-GB" w:eastAsia="fr-BE"/>
        </w:rPr>
      </w:pPr>
      <w:r w:rsidRPr="00EB31F7">
        <w:rPr>
          <w:rFonts w:cs="Calibri"/>
          <w:lang w:val="en-GB" w:eastAsia="fr-BE"/>
        </w:rPr>
        <w:t xml:space="preserve"> </w:t>
      </w:r>
      <w:r w:rsidR="001D659B" w:rsidRPr="00EB31F7">
        <w:rPr>
          <w:rFonts w:cs="Calibri"/>
          <w:lang w:val="en-GB" w:eastAsia="fr-BE"/>
        </w:rPr>
        <w:t>“</w:t>
      </w:r>
      <w:r w:rsidR="00205F4C" w:rsidRPr="00EB31F7">
        <w:rPr>
          <w:rFonts w:asciiTheme="minorHAnsi" w:hAnsiTheme="minorHAnsi" w:cs="Calibri"/>
          <w:lang w:val="en-GB" w:eastAsia="fr-BE"/>
        </w:rPr>
        <w:t>We also achieved a ban on related services and technical assistance services which support the use of these products. More importantly, we also managed to ban promotional activities and trade fairs for these types of goods. »</w:t>
      </w:r>
      <w:r w:rsidR="00205F4C" w:rsidRPr="00EB31F7">
        <w:rPr>
          <w:rFonts w:ascii="Cambria" w:hAnsi="Cambria" w:cs="Cambria"/>
          <w:sz w:val="32"/>
          <w:szCs w:val="32"/>
          <w:lang w:val="en-GB" w:eastAsia="fr-BE"/>
        </w:rPr>
        <w:t xml:space="preserve"> </w:t>
      </w:r>
    </w:p>
    <w:p w14:paraId="3CED4568" w14:textId="77777777" w:rsidR="00170047" w:rsidRPr="00EB31F7" w:rsidRDefault="00170047" w:rsidP="00170047">
      <w:pPr>
        <w:shd w:val="clear" w:color="auto" w:fill="F2F2F2" w:themeFill="background1" w:themeFillShade="F2"/>
        <w:rPr>
          <w:lang w:val="en-GB"/>
        </w:rPr>
      </w:pPr>
      <w:r>
        <w:rPr>
          <w:lang w:val="en-GB"/>
        </w:rPr>
        <w:t>TEXAS, USA (01</w:t>
      </w:r>
      <w:r w:rsidRPr="00EB31F7">
        <w:rPr>
          <w:lang w:val="en-GB"/>
        </w:rPr>
        <w:t xml:space="preserve"> </w:t>
      </w:r>
      <w:r>
        <w:rPr>
          <w:lang w:val="en-GB"/>
        </w:rPr>
        <w:t>OCTOBER, 2007</w:t>
      </w:r>
      <w:r w:rsidRPr="00EB31F7">
        <w:rPr>
          <w:lang w:val="en-GB"/>
        </w:rPr>
        <w:t xml:space="preserve">) (EUROPEAN </w:t>
      </w:r>
      <w:r>
        <w:rPr>
          <w:lang w:val="en-GB"/>
        </w:rPr>
        <w:t>COMMISSION</w:t>
      </w:r>
      <w:r w:rsidRPr="00EB31F7">
        <w:rPr>
          <w:lang w:val="en-GB"/>
        </w:rPr>
        <w:t xml:space="preserve"> AUDIOVISUAL - ACCESS ALL)</w:t>
      </w:r>
    </w:p>
    <w:p w14:paraId="758C68A4" w14:textId="5E5D5291" w:rsidR="00170047" w:rsidRPr="00E52E8A" w:rsidRDefault="00170047" w:rsidP="00E52E8A">
      <w:pPr>
        <w:pStyle w:val="Paragraphedeliste"/>
        <w:numPr>
          <w:ilvl w:val="0"/>
          <w:numId w:val="19"/>
        </w:numPr>
        <w:shd w:val="clear" w:color="auto" w:fill="F2F2F2" w:themeFill="background1" w:themeFillShade="F2"/>
        <w:rPr>
          <w:lang w:val="en-GB"/>
        </w:rPr>
      </w:pPr>
      <w:r w:rsidRPr="00E52E8A">
        <w:rPr>
          <w:lang w:val="en-GB"/>
        </w:rPr>
        <w:t xml:space="preserve">CUTAWAY: VARIOUS OF </w:t>
      </w:r>
      <w:r w:rsidR="00AA6338">
        <w:rPr>
          <w:lang w:val="en-GB"/>
        </w:rPr>
        <w:t>A PRISON IN TEXAS</w:t>
      </w:r>
    </w:p>
    <w:p w14:paraId="742EA7EE" w14:textId="4FD48C2E" w:rsidR="00170047" w:rsidRDefault="00170047" w:rsidP="00E52E8A">
      <w:pPr>
        <w:pStyle w:val="Paragraphedeliste"/>
        <w:numPr>
          <w:ilvl w:val="0"/>
          <w:numId w:val="19"/>
        </w:numPr>
        <w:shd w:val="clear" w:color="auto" w:fill="F2F2F2" w:themeFill="background1" w:themeFillShade="F2"/>
        <w:rPr>
          <w:lang w:val="en-GB"/>
        </w:rPr>
      </w:pPr>
      <w:r w:rsidRPr="0041405D">
        <w:rPr>
          <w:lang w:val="en-GB"/>
        </w:rPr>
        <w:t>CUTAWAY: VARIOUS OF AN ELEC</w:t>
      </w:r>
      <w:r>
        <w:rPr>
          <w:lang w:val="en-GB"/>
        </w:rPr>
        <w:t>TRIC CHAIR IN AN AMERICAN PRISON</w:t>
      </w:r>
    </w:p>
    <w:p w14:paraId="752E2F0E" w14:textId="141EA86B" w:rsidR="00170047" w:rsidRPr="00170047" w:rsidRDefault="00170047" w:rsidP="00170047">
      <w:pPr>
        <w:shd w:val="clear" w:color="auto" w:fill="F2F2F2" w:themeFill="background1" w:themeFillShade="F2"/>
        <w:rPr>
          <w:lang w:val="en-GB"/>
        </w:rPr>
      </w:pPr>
      <w:r w:rsidRPr="00EB31F7">
        <w:rPr>
          <w:lang w:val="en-GB"/>
        </w:rPr>
        <w:t xml:space="preserve">FRANCE, STRASBOURG (OCTOBER 28, 2015) (SOCIALISTS AND DEMOCRATS, EUROPEAN PARLIAMENT - ACCESS ALL) </w:t>
      </w:r>
      <w:r>
        <w:rPr>
          <w:lang w:val="en-GB"/>
        </w:rPr>
        <w:tab/>
      </w:r>
    </w:p>
    <w:p w14:paraId="59BF7E1A" w14:textId="77777777" w:rsidR="00E812C4" w:rsidRPr="00EB31F7" w:rsidRDefault="00E812C4" w:rsidP="00E52E8A">
      <w:pPr>
        <w:pStyle w:val="Paragraphedeliste"/>
        <w:numPr>
          <w:ilvl w:val="0"/>
          <w:numId w:val="19"/>
        </w:numPr>
        <w:shd w:val="clear" w:color="auto" w:fill="F2F2F2" w:themeFill="background1" w:themeFillShade="F2"/>
        <w:rPr>
          <w:lang w:val="en-GB"/>
        </w:rPr>
      </w:pPr>
      <w:r w:rsidRPr="00EB31F7">
        <w:rPr>
          <w:lang w:val="en-GB"/>
        </w:rPr>
        <w:t>VOICE-OVER SAYING (ENGLISH):</w:t>
      </w:r>
    </w:p>
    <w:p w14:paraId="5C698878" w14:textId="1BA66CDB" w:rsidR="00170047" w:rsidRPr="00EB31F7" w:rsidRDefault="00E812C4" w:rsidP="00170047">
      <w:pPr>
        <w:shd w:val="clear" w:color="auto" w:fill="F2F2F2" w:themeFill="background1" w:themeFillShade="F2"/>
        <w:ind w:left="360"/>
        <w:jc w:val="both"/>
        <w:rPr>
          <w:rFonts w:cs="Calibri"/>
          <w:lang w:val="en-GB" w:eastAsia="fr-BE"/>
        </w:rPr>
      </w:pPr>
      <w:r w:rsidRPr="00EB31F7">
        <w:rPr>
          <w:rFonts w:cs="Calibri"/>
          <w:lang w:val="en-GB" w:eastAsia="fr-BE"/>
        </w:rPr>
        <w:t>“Member States will also have to apply an immediate ban on the export of new devices and technologies that have no practical use other than for torture or to execute people. The transit of these products through the EU will also be prohibited. »</w:t>
      </w:r>
    </w:p>
    <w:p w14:paraId="1BB7C91B" w14:textId="77777777" w:rsidR="00391992" w:rsidRPr="00EB31F7" w:rsidRDefault="00391992" w:rsidP="00E52E8A">
      <w:pPr>
        <w:pStyle w:val="Paragraphedeliste"/>
        <w:numPr>
          <w:ilvl w:val="0"/>
          <w:numId w:val="19"/>
        </w:numPr>
        <w:shd w:val="clear" w:color="auto" w:fill="F2F2F2" w:themeFill="background1" w:themeFillShade="F2"/>
        <w:rPr>
          <w:lang w:val="en-GB"/>
        </w:rPr>
      </w:pPr>
      <w:r w:rsidRPr="00EB31F7">
        <w:rPr>
          <w:lang w:val="en-GB"/>
        </w:rPr>
        <w:t>IMMACULADA</w:t>
      </w:r>
      <w:r w:rsidRPr="00EB31F7">
        <w:rPr>
          <w:rFonts w:ascii="Arial" w:eastAsia="Times New Roman" w:hAnsi="Arial"/>
          <w:b/>
          <w:bCs/>
          <w:color w:val="13334D"/>
          <w:sz w:val="30"/>
          <w:szCs w:val="30"/>
          <w:lang w:val="en-GB"/>
        </w:rPr>
        <w:t xml:space="preserve"> </w:t>
      </w:r>
      <w:r w:rsidRPr="00EB31F7">
        <w:rPr>
          <w:lang w:val="en-GB"/>
        </w:rPr>
        <w:t>RODRÍGUEZ-PIÑERO FERNÁNDEZ  (S&amp;D) SAYING (SPANISH):</w:t>
      </w:r>
    </w:p>
    <w:p w14:paraId="74AAE014" w14:textId="6CD64B4F" w:rsidR="00391992" w:rsidRPr="00EB31F7" w:rsidRDefault="00292372" w:rsidP="00292372">
      <w:pPr>
        <w:shd w:val="clear" w:color="auto" w:fill="F2F2F2" w:themeFill="background1" w:themeFillShade="F2"/>
        <w:ind w:left="360"/>
        <w:jc w:val="both"/>
        <w:rPr>
          <w:rFonts w:asciiTheme="minorHAnsi" w:hAnsiTheme="minorHAnsi" w:cs="Calibri"/>
          <w:lang w:val="en-GB" w:eastAsia="fr-BE"/>
        </w:rPr>
      </w:pPr>
      <w:r w:rsidRPr="00EB31F7">
        <w:rPr>
          <w:rFonts w:asciiTheme="minorHAnsi" w:hAnsiTheme="minorHAnsi" w:cs="Calibri"/>
          <w:lang w:val="en-GB" w:eastAsia="fr-BE"/>
        </w:rPr>
        <w:t xml:space="preserve"> “</w:t>
      </w:r>
      <w:r w:rsidR="00205F4C" w:rsidRPr="00EB31F7">
        <w:rPr>
          <w:rFonts w:asciiTheme="minorHAnsi" w:hAnsiTheme="minorHAnsi" w:cs="Calibri"/>
          <w:lang w:val="en-GB" w:eastAsia="fr-BE"/>
        </w:rPr>
        <w:t xml:space="preserve">We have taken an important step in the defence of human rights. The most important aspect is the dignity of people’s lives and thus ending the death penalty and torture. » </w:t>
      </w:r>
    </w:p>
    <w:p w14:paraId="67D28BF4" w14:textId="134FF446" w:rsidR="00921882" w:rsidRDefault="00921882" w:rsidP="00E52E8A">
      <w:pPr>
        <w:pStyle w:val="Paragraphedeliste"/>
        <w:numPr>
          <w:ilvl w:val="0"/>
          <w:numId w:val="19"/>
        </w:numPr>
        <w:shd w:val="clear" w:color="auto" w:fill="F2F2F2" w:themeFill="background1" w:themeFillShade="F2"/>
        <w:rPr>
          <w:lang w:val="en-GB"/>
        </w:rPr>
      </w:pPr>
      <w:r w:rsidRPr="00EB31F7">
        <w:rPr>
          <w:lang w:val="en-GB"/>
        </w:rPr>
        <w:t>CUTAWAY: VARIOUS OF THE VOTE ON ANTI-TORTURE REGULATIONS</w:t>
      </w:r>
    </w:p>
    <w:p w14:paraId="5E0F5BDB" w14:textId="5718D48D" w:rsidR="00677A4C" w:rsidRPr="00EB31F7" w:rsidRDefault="00677A4C" w:rsidP="00E52E8A">
      <w:pPr>
        <w:pStyle w:val="Paragraphedeliste"/>
        <w:numPr>
          <w:ilvl w:val="0"/>
          <w:numId w:val="19"/>
        </w:numPr>
        <w:shd w:val="clear" w:color="auto" w:fill="F2F2F2" w:themeFill="background1" w:themeFillShade="F2"/>
        <w:rPr>
          <w:lang w:val="en-GB"/>
        </w:rPr>
      </w:pPr>
      <w:r w:rsidRPr="00EB31F7">
        <w:rPr>
          <w:lang w:val="en-GB"/>
        </w:rPr>
        <w:t>VOICE-OVER SAYING (ENGLISH):</w:t>
      </w:r>
    </w:p>
    <w:p w14:paraId="683F68EA" w14:textId="4695159E" w:rsidR="00677A4C" w:rsidRPr="00EB31F7" w:rsidRDefault="00677A4C" w:rsidP="00292372">
      <w:pPr>
        <w:shd w:val="clear" w:color="auto" w:fill="F2F2F2" w:themeFill="background1" w:themeFillShade="F2"/>
        <w:ind w:left="360"/>
        <w:jc w:val="both"/>
        <w:rPr>
          <w:rFonts w:cs="Calibri"/>
          <w:lang w:val="en-GB" w:eastAsia="fr-BE"/>
        </w:rPr>
      </w:pPr>
      <w:r w:rsidRPr="00EB31F7">
        <w:rPr>
          <w:rFonts w:cs="Calibri"/>
          <w:lang w:val="en-GB" w:eastAsia="fr-BE"/>
        </w:rPr>
        <w:t>« The text that has just been adopted will now be negotiated with the EU Council, representing the Member States, and we hope the restrictions will be put in place quickly. »</w:t>
      </w:r>
    </w:p>
    <w:p w14:paraId="594C4D4F" w14:textId="77777777" w:rsidR="00CF5AF2" w:rsidRDefault="00DE69A8" w:rsidP="00CF5AF2">
      <w:pPr>
        <w:shd w:val="clear" w:color="auto" w:fill="F2F2F2" w:themeFill="background1" w:themeFillShade="F2"/>
        <w:rPr>
          <w:b/>
          <w:sz w:val="32"/>
          <w:lang w:val="en-GB"/>
        </w:rPr>
      </w:pPr>
      <w:r w:rsidRPr="00EB31F7">
        <w:rPr>
          <w:b/>
          <w:sz w:val="32"/>
          <w:lang w:val="en-GB"/>
        </w:rPr>
        <w:t>Story</w:t>
      </w:r>
    </w:p>
    <w:p w14:paraId="267DC1B5" w14:textId="36B2D1EF" w:rsidR="006D570D" w:rsidRPr="003D32D5" w:rsidRDefault="00BD0AF7" w:rsidP="00BD0AF7">
      <w:pPr>
        <w:shd w:val="clear" w:color="auto" w:fill="F2F2F2" w:themeFill="background1" w:themeFillShade="F2"/>
        <w:jc w:val="both"/>
        <w:rPr>
          <w:b/>
          <w:color w:val="FF0000"/>
          <w:sz w:val="32"/>
          <w:lang w:val="en-GB"/>
        </w:rPr>
      </w:pPr>
      <w:proofErr w:type="gramStart"/>
      <w:r w:rsidRPr="004A534F">
        <w:rPr>
          <w:rFonts w:asciiTheme="minorHAnsi" w:hAnsiTheme="minorHAnsi" w:cs="Arial"/>
          <w:i/>
          <w:lang w:val="en-GB"/>
        </w:rPr>
        <w:t>Strasbourg, 28th of October.</w:t>
      </w:r>
      <w:proofErr w:type="gramEnd"/>
      <w:r w:rsidRPr="004A534F">
        <w:rPr>
          <w:rFonts w:asciiTheme="minorHAnsi" w:hAnsiTheme="minorHAnsi" w:cs="Arial"/>
          <w:lang w:val="en-GB"/>
        </w:rPr>
        <w:t xml:space="preserve"> </w:t>
      </w:r>
      <w:r w:rsidRPr="004A534F">
        <w:rPr>
          <w:rFonts w:asciiTheme="minorHAnsi" w:hAnsiTheme="minorHAnsi"/>
          <w:lang w:val="en-US" w:eastAsia="fr-FR"/>
        </w:rPr>
        <w:t>Yesterday</w:t>
      </w:r>
      <w:r w:rsidRPr="004A534F">
        <w:rPr>
          <w:rFonts w:asciiTheme="minorHAnsi" w:hAnsiTheme="minorHAnsi"/>
          <w:lang w:val="en-US" w:eastAsia="fr-FR"/>
        </w:rPr>
        <w:t xml:space="preserve"> </w:t>
      </w:r>
      <w:proofErr w:type="spellStart"/>
      <w:proofErr w:type="gramStart"/>
      <w:r w:rsidRPr="004A534F">
        <w:rPr>
          <w:rFonts w:asciiTheme="minorHAnsi" w:hAnsiTheme="minorHAnsi"/>
          <w:lang w:val="en-US" w:eastAsia="fr-FR"/>
        </w:rPr>
        <w:t>Yesterday</w:t>
      </w:r>
      <w:proofErr w:type="spellEnd"/>
      <w:proofErr w:type="gramEnd"/>
      <w:r w:rsidRPr="004A534F">
        <w:rPr>
          <w:rFonts w:asciiTheme="minorHAnsi" w:hAnsiTheme="minorHAnsi"/>
          <w:lang w:val="en-US" w:eastAsia="fr-FR"/>
        </w:rPr>
        <w:t xml:space="preserve">, the European Parliament backed the reform of the anti-torture regulation. With this text – unique in the world - MEPs want to send the message that the EU is profoundly committed to the fight against torture and the death penalty. This regulation seeks to ensure that no European national, company or their subsidiaries will be able to profit from trade in goods, substances and services used for such human rights abuses. The text is also about </w:t>
      </w:r>
      <w:r w:rsidRPr="004A534F">
        <w:rPr>
          <w:rFonts w:asciiTheme="minorHAnsi" w:hAnsiTheme="minorHAnsi"/>
          <w:lang w:val="en-US" w:eastAsia="fr-FR"/>
        </w:rPr>
        <w:lastRenderedPageBreak/>
        <w:t>prohibiting any kind of promotion activity, exhibition in market fairs, technical assistance and brokering services related to these goods and provided by EU nationals or companies. MEPs also want national authorities to be enable</w:t>
      </w:r>
      <w:r w:rsidR="00DA40A8">
        <w:rPr>
          <w:rFonts w:asciiTheme="minorHAnsi" w:hAnsiTheme="minorHAnsi"/>
          <w:lang w:val="en-US" w:eastAsia="fr-FR"/>
        </w:rPr>
        <w:t>d</w:t>
      </w:r>
      <w:r w:rsidRPr="004A534F">
        <w:rPr>
          <w:rFonts w:asciiTheme="minorHAnsi" w:hAnsiTheme="minorHAnsi"/>
          <w:lang w:val="en-US" w:eastAsia="fr-FR"/>
        </w:rPr>
        <w:t> to immediately stop the export of new devices and technologies that will have no practical use other than to torture, ill-treat or execute individuals. The text that has just been adopted will now be negotiated with the EU Council.</w:t>
      </w:r>
    </w:p>
    <w:sectPr w:rsidR="006D570D" w:rsidRPr="003D32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3D32D5" w:rsidRDefault="003D32D5" w:rsidP="004C45BF">
      <w:pPr>
        <w:spacing w:after="0" w:line="240" w:lineRule="auto"/>
      </w:pPr>
      <w:r>
        <w:separator/>
      </w:r>
    </w:p>
  </w:endnote>
  <w:endnote w:type="continuationSeparator" w:id="0">
    <w:p w14:paraId="246B82BB" w14:textId="77777777" w:rsidR="003D32D5" w:rsidRDefault="003D32D5"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3D32D5" w:rsidRPr="00B308AC" w:rsidRDefault="003D32D5"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3D32D5" w:rsidRPr="00B308AC" w:rsidRDefault="003D32D5"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3D32D5" w:rsidRDefault="003D32D5" w:rsidP="004C45BF">
      <w:pPr>
        <w:spacing w:after="0" w:line="240" w:lineRule="auto"/>
      </w:pPr>
      <w:r>
        <w:separator/>
      </w:r>
    </w:p>
  </w:footnote>
  <w:footnote w:type="continuationSeparator" w:id="0">
    <w:p w14:paraId="7A3D9B05" w14:textId="77777777" w:rsidR="003D32D5" w:rsidRDefault="003D32D5"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3D32D5" w:rsidRPr="004C45BF" w:rsidRDefault="003D32D5">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6D41D3A"/>
    <w:multiLevelType w:val="multilevel"/>
    <w:tmpl w:val="CF8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AA5176F"/>
    <w:multiLevelType w:val="multilevel"/>
    <w:tmpl w:val="60DC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E7666A2"/>
    <w:multiLevelType w:val="multilevel"/>
    <w:tmpl w:val="499C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EA730BA"/>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15"/>
  </w:num>
  <w:num w:numId="5">
    <w:abstractNumId w:val="8"/>
  </w:num>
  <w:num w:numId="6">
    <w:abstractNumId w:val="5"/>
  </w:num>
  <w:num w:numId="7">
    <w:abstractNumId w:val="12"/>
  </w:num>
  <w:num w:numId="8">
    <w:abstractNumId w:val="0"/>
  </w:num>
  <w:num w:numId="9">
    <w:abstractNumId w:val="14"/>
  </w:num>
  <w:num w:numId="10">
    <w:abstractNumId w:val="9"/>
  </w:num>
  <w:num w:numId="11">
    <w:abstractNumId w:val="2"/>
  </w:num>
  <w:num w:numId="12">
    <w:abstractNumId w:val="7"/>
  </w:num>
  <w:num w:numId="13">
    <w:abstractNumId w:val="11"/>
  </w:num>
  <w:num w:numId="14">
    <w:abstractNumId w:val="16"/>
  </w:num>
  <w:num w:numId="15">
    <w:abstractNumId w:val="18"/>
  </w:num>
  <w:num w:numId="16">
    <w:abstractNumId w:val="6"/>
  </w:num>
  <w:num w:numId="17">
    <w:abstractNumId w:val="17"/>
  </w:num>
  <w:num w:numId="18">
    <w:abstractNumId w:val="21"/>
  </w:num>
  <w:num w:numId="19">
    <w:abstractNumId w:val="3"/>
  </w:num>
  <w:num w:numId="20">
    <w:abstractNumId w:val="13"/>
  </w:num>
  <w:num w:numId="21">
    <w:abstractNumId w:val="22"/>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45E9"/>
    <w:rsid w:val="00046C17"/>
    <w:rsid w:val="00054D85"/>
    <w:rsid w:val="00056A4F"/>
    <w:rsid w:val="00060DAE"/>
    <w:rsid w:val="000612C6"/>
    <w:rsid w:val="00061EC9"/>
    <w:rsid w:val="0009201F"/>
    <w:rsid w:val="000B2A43"/>
    <w:rsid w:val="000E048A"/>
    <w:rsid w:val="000E3326"/>
    <w:rsid w:val="000E4E70"/>
    <w:rsid w:val="00117B51"/>
    <w:rsid w:val="00121EDD"/>
    <w:rsid w:val="001300F4"/>
    <w:rsid w:val="00136C7E"/>
    <w:rsid w:val="0014412D"/>
    <w:rsid w:val="0015086E"/>
    <w:rsid w:val="00170047"/>
    <w:rsid w:val="001836E7"/>
    <w:rsid w:val="00183A2B"/>
    <w:rsid w:val="001918A4"/>
    <w:rsid w:val="00194FDB"/>
    <w:rsid w:val="001A3B5D"/>
    <w:rsid w:val="001B75DC"/>
    <w:rsid w:val="001C77F9"/>
    <w:rsid w:val="001D659B"/>
    <w:rsid w:val="001E7CDA"/>
    <w:rsid w:val="001F7884"/>
    <w:rsid w:val="00205F4C"/>
    <w:rsid w:val="002125C4"/>
    <w:rsid w:val="002450B3"/>
    <w:rsid w:val="00246B96"/>
    <w:rsid w:val="00252EA7"/>
    <w:rsid w:val="00255967"/>
    <w:rsid w:val="00256C38"/>
    <w:rsid w:val="00260E06"/>
    <w:rsid w:val="00292372"/>
    <w:rsid w:val="00297FC5"/>
    <w:rsid w:val="002A0A9F"/>
    <w:rsid w:val="002B733C"/>
    <w:rsid w:val="002C73C9"/>
    <w:rsid w:val="002D4B1D"/>
    <w:rsid w:val="00306BAE"/>
    <w:rsid w:val="00315595"/>
    <w:rsid w:val="00316FB9"/>
    <w:rsid w:val="00323B21"/>
    <w:rsid w:val="00327EC7"/>
    <w:rsid w:val="003549EC"/>
    <w:rsid w:val="0037647F"/>
    <w:rsid w:val="00377C39"/>
    <w:rsid w:val="00384B09"/>
    <w:rsid w:val="00391992"/>
    <w:rsid w:val="003B282D"/>
    <w:rsid w:val="003B6FA9"/>
    <w:rsid w:val="003D32D5"/>
    <w:rsid w:val="003D4686"/>
    <w:rsid w:val="00414011"/>
    <w:rsid w:val="0041405D"/>
    <w:rsid w:val="0041788B"/>
    <w:rsid w:val="004215DB"/>
    <w:rsid w:val="00425A6C"/>
    <w:rsid w:val="00456740"/>
    <w:rsid w:val="004620BA"/>
    <w:rsid w:val="00492C27"/>
    <w:rsid w:val="00493C0B"/>
    <w:rsid w:val="004A534F"/>
    <w:rsid w:val="004B46C5"/>
    <w:rsid w:val="004B7887"/>
    <w:rsid w:val="004C214E"/>
    <w:rsid w:val="004C45BF"/>
    <w:rsid w:val="004C465E"/>
    <w:rsid w:val="004C6BC7"/>
    <w:rsid w:val="004D2D0D"/>
    <w:rsid w:val="004F16A2"/>
    <w:rsid w:val="005071C4"/>
    <w:rsid w:val="0051329D"/>
    <w:rsid w:val="0052091E"/>
    <w:rsid w:val="00563BAF"/>
    <w:rsid w:val="00590B66"/>
    <w:rsid w:val="005916A7"/>
    <w:rsid w:val="005917FC"/>
    <w:rsid w:val="00597E12"/>
    <w:rsid w:val="005A2D9C"/>
    <w:rsid w:val="005C534B"/>
    <w:rsid w:val="005D09D4"/>
    <w:rsid w:val="005F29D5"/>
    <w:rsid w:val="005F653E"/>
    <w:rsid w:val="005F76CD"/>
    <w:rsid w:val="00642C11"/>
    <w:rsid w:val="00662928"/>
    <w:rsid w:val="006733B9"/>
    <w:rsid w:val="00677A4C"/>
    <w:rsid w:val="006846CF"/>
    <w:rsid w:val="00691D9C"/>
    <w:rsid w:val="00692BD1"/>
    <w:rsid w:val="006A0C2B"/>
    <w:rsid w:val="006B1F82"/>
    <w:rsid w:val="006B380C"/>
    <w:rsid w:val="006B7A2E"/>
    <w:rsid w:val="006C002B"/>
    <w:rsid w:val="006D570D"/>
    <w:rsid w:val="006E65B1"/>
    <w:rsid w:val="00705D47"/>
    <w:rsid w:val="00723ADD"/>
    <w:rsid w:val="00743CFA"/>
    <w:rsid w:val="00754441"/>
    <w:rsid w:val="007757E8"/>
    <w:rsid w:val="0077643C"/>
    <w:rsid w:val="0078384D"/>
    <w:rsid w:val="007A2282"/>
    <w:rsid w:val="007A6866"/>
    <w:rsid w:val="007F7FAC"/>
    <w:rsid w:val="00802D09"/>
    <w:rsid w:val="00822E2A"/>
    <w:rsid w:val="0082312A"/>
    <w:rsid w:val="00852A07"/>
    <w:rsid w:val="00882B20"/>
    <w:rsid w:val="00883199"/>
    <w:rsid w:val="00884C34"/>
    <w:rsid w:val="00886099"/>
    <w:rsid w:val="008B03E2"/>
    <w:rsid w:val="008B7A14"/>
    <w:rsid w:val="008C34E0"/>
    <w:rsid w:val="008D4D4C"/>
    <w:rsid w:val="008F5332"/>
    <w:rsid w:val="00920905"/>
    <w:rsid w:val="00920D0A"/>
    <w:rsid w:val="00921882"/>
    <w:rsid w:val="009310A9"/>
    <w:rsid w:val="00946AD0"/>
    <w:rsid w:val="00952592"/>
    <w:rsid w:val="009572B1"/>
    <w:rsid w:val="00957F94"/>
    <w:rsid w:val="00966948"/>
    <w:rsid w:val="009A1032"/>
    <w:rsid w:val="009B70B9"/>
    <w:rsid w:val="009D2414"/>
    <w:rsid w:val="009E6A45"/>
    <w:rsid w:val="009F147F"/>
    <w:rsid w:val="009F7F85"/>
    <w:rsid w:val="00A223B6"/>
    <w:rsid w:val="00A331AC"/>
    <w:rsid w:val="00A33A61"/>
    <w:rsid w:val="00A33CE1"/>
    <w:rsid w:val="00A66DC9"/>
    <w:rsid w:val="00A8121F"/>
    <w:rsid w:val="00A9423F"/>
    <w:rsid w:val="00AA6338"/>
    <w:rsid w:val="00AB12BC"/>
    <w:rsid w:val="00AD43E5"/>
    <w:rsid w:val="00AD5686"/>
    <w:rsid w:val="00AE411F"/>
    <w:rsid w:val="00AF417E"/>
    <w:rsid w:val="00AF596A"/>
    <w:rsid w:val="00B02899"/>
    <w:rsid w:val="00B06EEF"/>
    <w:rsid w:val="00B308AC"/>
    <w:rsid w:val="00B337BC"/>
    <w:rsid w:val="00B64076"/>
    <w:rsid w:val="00B9174F"/>
    <w:rsid w:val="00B92A68"/>
    <w:rsid w:val="00B95A1A"/>
    <w:rsid w:val="00BC191E"/>
    <w:rsid w:val="00BD0AF7"/>
    <w:rsid w:val="00BD2226"/>
    <w:rsid w:val="00BD4B84"/>
    <w:rsid w:val="00BF4B05"/>
    <w:rsid w:val="00C06A1D"/>
    <w:rsid w:val="00C21904"/>
    <w:rsid w:val="00C76FA9"/>
    <w:rsid w:val="00C936B9"/>
    <w:rsid w:val="00CC2B31"/>
    <w:rsid w:val="00CE15C9"/>
    <w:rsid w:val="00CE7EF7"/>
    <w:rsid w:val="00CF1C9D"/>
    <w:rsid w:val="00CF2DE5"/>
    <w:rsid w:val="00CF5AF2"/>
    <w:rsid w:val="00CF6CC3"/>
    <w:rsid w:val="00D1103D"/>
    <w:rsid w:val="00D22340"/>
    <w:rsid w:val="00D22B3E"/>
    <w:rsid w:val="00D22D94"/>
    <w:rsid w:val="00D25EE7"/>
    <w:rsid w:val="00D314EF"/>
    <w:rsid w:val="00D35065"/>
    <w:rsid w:val="00D37BB6"/>
    <w:rsid w:val="00D76DED"/>
    <w:rsid w:val="00D9227B"/>
    <w:rsid w:val="00D97ABF"/>
    <w:rsid w:val="00DA40A8"/>
    <w:rsid w:val="00DB3CE8"/>
    <w:rsid w:val="00DB4210"/>
    <w:rsid w:val="00DC1D9B"/>
    <w:rsid w:val="00DD6E76"/>
    <w:rsid w:val="00DE69A8"/>
    <w:rsid w:val="00E10BB6"/>
    <w:rsid w:val="00E217EB"/>
    <w:rsid w:val="00E423AD"/>
    <w:rsid w:val="00E52E8A"/>
    <w:rsid w:val="00E812C4"/>
    <w:rsid w:val="00E863EC"/>
    <w:rsid w:val="00E9211D"/>
    <w:rsid w:val="00E97CE1"/>
    <w:rsid w:val="00EB31F7"/>
    <w:rsid w:val="00EC676C"/>
    <w:rsid w:val="00ED1E58"/>
    <w:rsid w:val="00EF0F23"/>
    <w:rsid w:val="00EF117E"/>
    <w:rsid w:val="00F01AB0"/>
    <w:rsid w:val="00F427A4"/>
    <w:rsid w:val="00F665FD"/>
    <w:rsid w:val="00F6797E"/>
    <w:rsid w:val="00F80C73"/>
    <w:rsid w:val="00F9171C"/>
    <w:rsid w:val="00FA78E2"/>
    <w:rsid w:val="00FB1451"/>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F5A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F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48731589">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301471160">
      <w:bodyDiv w:val="1"/>
      <w:marLeft w:val="0"/>
      <w:marRight w:val="0"/>
      <w:marTop w:val="0"/>
      <w:marBottom w:val="0"/>
      <w:divBdr>
        <w:top w:val="none" w:sz="0" w:space="0" w:color="auto"/>
        <w:left w:val="none" w:sz="0" w:space="0" w:color="auto"/>
        <w:bottom w:val="none" w:sz="0" w:space="0" w:color="auto"/>
        <w:right w:val="none" w:sz="0" w:space="0" w:color="auto"/>
      </w:divBdr>
    </w:div>
    <w:div w:id="329527380">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64434726">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668</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67</cp:revision>
  <cp:lastPrinted>2010-10-28T17:06:00Z</cp:lastPrinted>
  <dcterms:created xsi:type="dcterms:W3CDTF">2012-06-29T10:28:00Z</dcterms:created>
  <dcterms:modified xsi:type="dcterms:W3CDTF">2015-10-28T15:38:00Z</dcterms:modified>
</cp:coreProperties>
</file>