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C5AF" w14:textId="77777777" w:rsidR="001D2AF9" w:rsidRDefault="001D2AF9" w:rsidP="001D2AF9">
      <w:pPr>
        <w:shd w:val="clear" w:color="auto" w:fill="F2F2F2" w:themeFill="background1" w:themeFillShade="F2"/>
        <w:spacing w:after="0"/>
        <w:jc w:val="center"/>
        <w:rPr>
          <w:rFonts w:asciiTheme="minorHAnsi" w:hAnsiTheme="minorHAnsi" w:cs="Arial"/>
          <w:b/>
          <w:bCs/>
          <w:sz w:val="32"/>
          <w:szCs w:val="32"/>
          <w:lang w:val="fr-FR" w:eastAsia="fr-BE"/>
        </w:rPr>
      </w:pPr>
      <w:r w:rsidRPr="001D2AF9">
        <w:rPr>
          <w:rFonts w:asciiTheme="minorHAnsi" w:hAnsiTheme="minorHAnsi" w:cs="Arial"/>
          <w:b/>
          <w:bCs/>
          <w:sz w:val="32"/>
          <w:szCs w:val="32"/>
          <w:lang w:val="fr-FR" w:eastAsia="fr-BE"/>
        </w:rPr>
        <w:t>MEPs approve a new agenda for tax justice</w:t>
      </w:r>
    </w:p>
    <w:p w14:paraId="1A9277F3" w14:textId="77777777" w:rsidR="00997F73" w:rsidRPr="001D2AF9" w:rsidRDefault="00997F73" w:rsidP="001D2AF9">
      <w:pPr>
        <w:shd w:val="clear" w:color="auto" w:fill="F2F2F2" w:themeFill="background1" w:themeFillShade="F2"/>
        <w:spacing w:after="0"/>
        <w:jc w:val="center"/>
        <w:rPr>
          <w:rFonts w:asciiTheme="minorHAnsi" w:hAnsiTheme="minorHAnsi" w:cs="Arial"/>
          <w:b/>
          <w:bCs/>
          <w:sz w:val="32"/>
          <w:szCs w:val="32"/>
          <w:lang w:val="fr-FR" w:eastAsia="fr-BE"/>
        </w:rPr>
      </w:pPr>
    </w:p>
    <w:p w14:paraId="78615976" w14:textId="1CB49E7F" w:rsidR="000249FD" w:rsidRPr="00022746" w:rsidRDefault="000249FD" w:rsidP="000249FD">
      <w:pPr>
        <w:shd w:val="clear" w:color="auto" w:fill="F2F2F2" w:themeFill="background1" w:themeFillShade="F2"/>
        <w:spacing w:after="0"/>
        <w:rPr>
          <w:lang w:val="en-GB"/>
        </w:rPr>
      </w:pPr>
      <w:r w:rsidRPr="00022746">
        <w:rPr>
          <w:b/>
          <w:lang w:val="en-GB"/>
        </w:rPr>
        <w:t xml:space="preserve">Original Script Date: </w:t>
      </w:r>
      <w:r w:rsidR="004F69AF">
        <w:rPr>
          <w:lang w:val="en-GB"/>
        </w:rPr>
        <w:t>October 27</w:t>
      </w:r>
      <w:r w:rsidR="003B282D">
        <w:rPr>
          <w:lang w:val="en-GB"/>
        </w:rPr>
        <w:t>, 2015</w:t>
      </w:r>
    </w:p>
    <w:p w14:paraId="755A8ED8" w14:textId="58CA3392" w:rsidR="00642C11" w:rsidRPr="00306BAE" w:rsidRDefault="00642C11" w:rsidP="00642C11">
      <w:pPr>
        <w:shd w:val="clear" w:color="auto" w:fill="F2F2F2" w:themeFill="background1" w:themeFillShade="F2"/>
        <w:spacing w:after="0"/>
        <w:rPr>
          <w:b/>
        </w:rPr>
      </w:pPr>
      <w:r w:rsidRPr="00C21904">
        <w:rPr>
          <w:rFonts w:asciiTheme="minorHAnsi" w:hAnsiTheme="minorHAnsi"/>
          <w:b/>
        </w:rPr>
        <w:t>Script</w:t>
      </w:r>
      <w:r w:rsidRPr="00C21904">
        <w:rPr>
          <w:b/>
        </w:rPr>
        <w:t xml:space="preserve"> Version:</w:t>
      </w:r>
      <w:r w:rsidRPr="00306BAE">
        <w:rPr>
          <w:b/>
        </w:rPr>
        <w:t xml:space="preserve"> </w:t>
      </w:r>
      <w:r w:rsidRPr="00306BAE">
        <w:t>1</w:t>
      </w:r>
    </w:p>
    <w:p w14:paraId="2E26E922" w14:textId="28DDF568" w:rsidR="00A33A61" w:rsidRPr="00306BAE" w:rsidRDefault="00642C11" w:rsidP="00642C11">
      <w:pPr>
        <w:shd w:val="clear" w:color="auto" w:fill="F2F2F2" w:themeFill="background1" w:themeFillShade="F2"/>
        <w:spacing w:after="0"/>
      </w:pPr>
      <w:r w:rsidRPr="00306BAE">
        <w:rPr>
          <w:b/>
        </w:rPr>
        <w:t xml:space="preserve">Locations: </w:t>
      </w:r>
      <w:r w:rsidR="0014412D" w:rsidRPr="00306BAE">
        <w:t>European Parliament</w:t>
      </w:r>
      <w:r w:rsidR="00327EC7" w:rsidRPr="00306BAE">
        <w:t xml:space="preserve">, </w:t>
      </w:r>
      <w:r w:rsidR="0009201F">
        <w:t>Strasbourg</w:t>
      </w:r>
      <w:r w:rsidR="004F69AF">
        <w:t> ;</w:t>
      </w:r>
      <w:r w:rsidR="00E92F88" w:rsidRPr="00E92F88">
        <w:rPr>
          <w:lang w:val="en-GB"/>
        </w:rPr>
        <w:t xml:space="preserve"> </w:t>
      </w:r>
      <w:r w:rsidR="0033787C">
        <w:rPr>
          <w:lang w:val="en-GB"/>
        </w:rPr>
        <w:t xml:space="preserve">Brussels, Belgium; </w:t>
      </w:r>
      <w:r w:rsidR="00E92F88" w:rsidRPr="00B15ACB">
        <w:rPr>
          <w:lang w:val="en-GB"/>
        </w:rPr>
        <w:t>Graben-Lechfeld</w:t>
      </w:r>
      <w:r w:rsidR="00E92F88">
        <w:rPr>
          <w:lang w:val="en-GB"/>
        </w:rPr>
        <w:t>,</w:t>
      </w:r>
      <w:r w:rsidR="004F69AF">
        <w:t xml:space="preserve"> </w:t>
      </w:r>
      <w:r w:rsidR="004F69AF" w:rsidRPr="00E92F88">
        <w:t>Germany ;</w:t>
      </w:r>
      <w:r w:rsidR="004F69AF">
        <w:t xml:space="preserve"> </w:t>
      </w:r>
      <w:r w:rsidR="00E92F88">
        <w:t>USA</w:t>
      </w:r>
    </w:p>
    <w:p w14:paraId="25CA9026" w14:textId="3841ADA7" w:rsidR="00297FC5" w:rsidRDefault="00642C11" w:rsidP="00642C11">
      <w:pPr>
        <w:shd w:val="clear" w:color="auto" w:fill="F2F2F2" w:themeFill="background1" w:themeFillShade="F2"/>
        <w:spacing w:after="0"/>
        <w:rPr>
          <w:lang w:val="en-US"/>
        </w:rPr>
      </w:pPr>
      <w:r w:rsidRPr="00642C11">
        <w:rPr>
          <w:b/>
          <w:lang w:val="en-US"/>
        </w:rPr>
        <w:t>Dates Shot</w:t>
      </w:r>
      <w:r>
        <w:rPr>
          <w:b/>
          <w:lang w:val="en-US"/>
        </w:rPr>
        <w:t>:</w:t>
      </w:r>
      <w:r w:rsidR="006E65B1">
        <w:rPr>
          <w:lang w:val="en-US"/>
        </w:rPr>
        <w:t xml:space="preserve"> </w:t>
      </w:r>
      <w:r w:rsidR="00D35065">
        <w:rPr>
          <w:lang w:val="en-US"/>
        </w:rPr>
        <w:t xml:space="preserve"> </w:t>
      </w:r>
      <w:r w:rsidR="0033787C">
        <w:rPr>
          <w:lang w:val="en-US"/>
        </w:rPr>
        <w:t xml:space="preserve">June 3, 2015; </w:t>
      </w:r>
      <w:r w:rsidR="00E5721F">
        <w:rPr>
          <w:lang w:val="en-GB"/>
        </w:rPr>
        <w:t>October 26</w:t>
      </w:r>
      <w:r w:rsidR="00E5721F" w:rsidRPr="00E92F88">
        <w:rPr>
          <w:lang w:val="en-GB"/>
        </w:rPr>
        <w:t>, 2015;</w:t>
      </w:r>
      <w:r w:rsidR="00E5721F">
        <w:rPr>
          <w:lang w:val="en-GB"/>
        </w:rPr>
        <w:t xml:space="preserve"> </w:t>
      </w:r>
      <w:r w:rsidR="004568D0" w:rsidRPr="00E92F88">
        <w:rPr>
          <w:lang w:val="en-GB"/>
        </w:rPr>
        <w:t>October 27, 2015</w:t>
      </w:r>
      <w:r w:rsidR="00E92F88" w:rsidRPr="00E92F88">
        <w:rPr>
          <w:lang w:val="en-GB"/>
        </w:rPr>
        <w:t>; June</w:t>
      </w:r>
      <w:r w:rsidR="00E92F88" w:rsidRPr="00B15ACB">
        <w:rPr>
          <w:lang w:val="en-GB"/>
        </w:rPr>
        <w:t xml:space="preserve"> 10, 2013, November 11, 2013</w:t>
      </w:r>
    </w:p>
    <w:p w14:paraId="6708D0A1" w14:textId="2C118717" w:rsidR="00642C11" w:rsidRPr="00642C11" w:rsidRDefault="00642C11" w:rsidP="00642C11">
      <w:pPr>
        <w:shd w:val="clear" w:color="auto" w:fill="F2F2F2" w:themeFill="background1" w:themeFillShade="F2"/>
        <w:spacing w:after="0"/>
        <w:rPr>
          <w:lang w:val="en-US"/>
        </w:rPr>
      </w:pPr>
      <w:r w:rsidRPr="00642C11">
        <w:rPr>
          <w:b/>
          <w:lang w:val="en-US"/>
        </w:rPr>
        <w:t xml:space="preserve">Sound: </w:t>
      </w:r>
      <w:r w:rsidR="00327EC7">
        <w:rPr>
          <w:lang w:val="en-US"/>
        </w:rPr>
        <w:t xml:space="preserve">natural with </w:t>
      </w:r>
      <w:r w:rsidR="004B46C5">
        <w:rPr>
          <w:lang w:val="en-US"/>
        </w:rPr>
        <w:t>English</w:t>
      </w:r>
      <w:r w:rsidR="00691D9C">
        <w:rPr>
          <w:lang w:val="en-US"/>
        </w:rPr>
        <w:t xml:space="preserve"> </w:t>
      </w:r>
      <w:r w:rsidR="004F69AF">
        <w:rPr>
          <w:lang w:val="en-US"/>
        </w:rPr>
        <w:t>speech, natural with French speech</w:t>
      </w:r>
    </w:p>
    <w:p w14:paraId="58388D9F" w14:textId="2C328D27" w:rsidR="00D25EE7" w:rsidRPr="00396A7B" w:rsidRDefault="00642C11" w:rsidP="00642C11">
      <w:pPr>
        <w:shd w:val="clear" w:color="auto" w:fill="F2F2F2" w:themeFill="background1" w:themeFillShade="F2"/>
        <w:spacing w:after="0"/>
        <w:rPr>
          <w:lang w:val="en-US"/>
        </w:rPr>
      </w:pPr>
      <w:r w:rsidRPr="00396A7B">
        <w:rPr>
          <w:b/>
          <w:lang w:val="en-US"/>
        </w:rPr>
        <w:t xml:space="preserve">Duration: </w:t>
      </w:r>
      <w:r w:rsidR="00662928" w:rsidRPr="00396A7B">
        <w:rPr>
          <w:lang w:val="en-US"/>
        </w:rPr>
        <w:t xml:space="preserve"> </w:t>
      </w:r>
      <w:r w:rsidR="00396A7B" w:rsidRPr="00396A7B">
        <w:rPr>
          <w:lang w:val="en-US"/>
        </w:rPr>
        <w:t>03:45</w:t>
      </w:r>
    </w:p>
    <w:p w14:paraId="0C9E0480" w14:textId="068736A8" w:rsidR="00642C11" w:rsidRDefault="00642C11" w:rsidP="00642C11">
      <w:pPr>
        <w:shd w:val="clear" w:color="auto" w:fill="F2F2F2" w:themeFill="background1" w:themeFillShade="F2"/>
        <w:spacing w:after="0"/>
        <w:rPr>
          <w:b/>
          <w:lang w:val="en-US"/>
        </w:rPr>
      </w:pPr>
      <w:r w:rsidRPr="00642C11">
        <w:rPr>
          <w:b/>
          <w:lang w:val="en-US"/>
        </w:rPr>
        <w:t xml:space="preserve">Source: </w:t>
      </w:r>
      <w:r w:rsidRPr="00642C11">
        <w:rPr>
          <w:lang w:val="en-US"/>
        </w:rPr>
        <w:t>S&amp;D group</w:t>
      </w:r>
    </w:p>
    <w:p w14:paraId="3FB3582A" w14:textId="3FAD0250" w:rsidR="00642C11" w:rsidRDefault="00642C11" w:rsidP="00A331AC">
      <w:pPr>
        <w:shd w:val="clear" w:color="auto" w:fill="F2F2F2" w:themeFill="background1" w:themeFillShade="F2"/>
        <w:spacing w:after="0"/>
        <w:rPr>
          <w:lang w:val="en-US"/>
        </w:rPr>
      </w:pPr>
      <w:r w:rsidRPr="00642C11">
        <w:rPr>
          <w:b/>
          <w:lang w:val="en-US"/>
        </w:rPr>
        <w:t xml:space="preserve">Restriction: </w:t>
      </w:r>
      <w:r w:rsidRPr="00642C11">
        <w:rPr>
          <w:lang w:val="en-US"/>
        </w:rPr>
        <w:t>none</w:t>
      </w:r>
    </w:p>
    <w:p w14:paraId="6B3E98EB" w14:textId="77777777" w:rsidR="00A331AC" w:rsidRPr="00A331AC" w:rsidRDefault="00A331AC" w:rsidP="00A331AC">
      <w:pPr>
        <w:shd w:val="clear" w:color="auto" w:fill="F2F2F2" w:themeFill="background1" w:themeFillShade="F2"/>
        <w:spacing w:after="0"/>
        <w:rPr>
          <w:lang w:val="en-US"/>
        </w:rPr>
      </w:pPr>
    </w:p>
    <w:p w14:paraId="5E4A0D83" w14:textId="77777777" w:rsidR="00642C11" w:rsidRDefault="005917FC" w:rsidP="00642C11">
      <w:pPr>
        <w:shd w:val="clear" w:color="auto" w:fill="F2F2F2" w:themeFill="background1" w:themeFillShade="F2"/>
        <w:rPr>
          <w:b/>
          <w:sz w:val="32"/>
          <w:lang w:val="en-US"/>
        </w:rPr>
      </w:pPr>
      <w:r>
        <w:rPr>
          <w:b/>
          <w:sz w:val="32"/>
          <w:lang w:val="en-US"/>
        </w:rPr>
        <w:t>Intro</w:t>
      </w:r>
    </w:p>
    <w:p w14:paraId="7692C365" w14:textId="4A96990D" w:rsidR="00396A7B" w:rsidRPr="00396A7B" w:rsidRDefault="006E65B1" w:rsidP="00396A7B">
      <w:pPr>
        <w:shd w:val="clear" w:color="auto" w:fill="F2F2F2" w:themeFill="background1" w:themeFillShade="F2"/>
        <w:jc w:val="both"/>
        <w:rPr>
          <w:rFonts w:asciiTheme="minorHAnsi" w:hAnsiTheme="minorHAnsi" w:cs="Arial"/>
          <w:lang w:val="fr-FR" w:eastAsia="fr-BE"/>
        </w:rPr>
      </w:pPr>
      <w:r w:rsidRPr="00396A7B">
        <w:rPr>
          <w:rFonts w:asciiTheme="minorHAnsi" w:hAnsiTheme="minorHAnsi" w:cs="Arial"/>
          <w:i/>
          <w:lang w:val="fr-FR" w:eastAsia="fr-BE"/>
        </w:rPr>
        <w:t xml:space="preserve">Strasbourg, </w:t>
      </w:r>
      <w:r w:rsidR="007F7FAC" w:rsidRPr="00396A7B">
        <w:rPr>
          <w:rFonts w:asciiTheme="minorHAnsi" w:hAnsiTheme="minorHAnsi" w:cs="Arial"/>
          <w:i/>
          <w:lang w:val="fr-FR" w:eastAsia="fr-BE"/>
        </w:rPr>
        <w:t>th</w:t>
      </w:r>
      <w:r w:rsidR="00D9170C">
        <w:rPr>
          <w:rFonts w:asciiTheme="minorHAnsi" w:hAnsiTheme="minorHAnsi" w:cs="Arial"/>
          <w:i/>
          <w:lang w:val="fr-FR" w:eastAsia="fr-BE"/>
        </w:rPr>
        <w:t xml:space="preserve">e 27th </w:t>
      </w:r>
      <w:r w:rsidR="007F7FAC" w:rsidRPr="00396A7B">
        <w:rPr>
          <w:rFonts w:asciiTheme="minorHAnsi" w:hAnsiTheme="minorHAnsi" w:cs="Arial"/>
          <w:i/>
          <w:lang w:val="fr-FR" w:eastAsia="fr-BE"/>
        </w:rPr>
        <w:t xml:space="preserve">of </w:t>
      </w:r>
      <w:r w:rsidR="00C047CD" w:rsidRPr="00396A7B">
        <w:rPr>
          <w:rFonts w:asciiTheme="minorHAnsi" w:hAnsiTheme="minorHAnsi" w:cs="Arial"/>
          <w:i/>
          <w:lang w:val="fr-FR" w:eastAsia="fr-BE"/>
        </w:rPr>
        <w:t>October</w:t>
      </w:r>
      <w:r w:rsidR="00E423AD" w:rsidRPr="00396A7B">
        <w:rPr>
          <w:rFonts w:asciiTheme="minorHAnsi" w:hAnsiTheme="minorHAnsi" w:cs="Arial"/>
          <w:i/>
          <w:lang w:val="fr-FR" w:eastAsia="fr-BE"/>
        </w:rPr>
        <w:t>.</w:t>
      </w:r>
      <w:r w:rsidR="00E423AD" w:rsidRPr="00396A7B">
        <w:rPr>
          <w:rFonts w:asciiTheme="minorHAnsi" w:hAnsiTheme="minorHAnsi" w:cs="Arial"/>
          <w:lang w:val="fr-FR" w:eastAsia="fr-BE"/>
        </w:rPr>
        <w:t xml:space="preserve"> </w:t>
      </w:r>
      <w:r w:rsidR="00396A7B" w:rsidRPr="00396A7B">
        <w:rPr>
          <w:rFonts w:asciiTheme="minorHAnsi" w:hAnsiTheme="minorHAnsi"/>
          <w:lang w:val="en-US" w:eastAsia="fr-FR"/>
        </w:rPr>
        <w:t>After more than six months of intensive investigations into the aggressive tax planning exemplified by the tax rulings and similar measures that became common practice in several member states, the European Parliament's special TAXE committee adopted a set of recommendations yesterday night in Strasbourg. These aim to improve tax co-ordination and co-operation in the EU in order to fight aggressive tax planning. </w:t>
      </w:r>
    </w:p>
    <w:p w14:paraId="3A619C2E" w14:textId="1ACA2844" w:rsidR="00396A7B" w:rsidRPr="00396A7B" w:rsidRDefault="00396A7B" w:rsidP="00C930AF">
      <w:pPr>
        <w:shd w:val="clear" w:color="auto" w:fill="F2F2F2" w:themeFill="background1" w:themeFillShade="F2"/>
        <w:jc w:val="both"/>
        <w:rPr>
          <w:rFonts w:asciiTheme="minorHAnsi" w:hAnsiTheme="minorHAnsi" w:cs="Arial"/>
          <w:lang w:val="fr-FR" w:eastAsia="fr-BE"/>
        </w:rPr>
      </w:pPr>
      <w:r w:rsidRPr="00974BBE">
        <w:rPr>
          <w:rFonts w:asciiTheme="minorHAnsi" w:hAnsiTheme="minorHAnsi"/>
          <w:b/>
          <w:bCs/>
          <w:u w:val="single"/>
          <w:lang w:val="en-US" w:eastAsia="fr-FR"/>
        </w:rPr>
        <w:t> This Broadcast-quality video package contains:</w:t>
      </w:r>
    </w:p>
    <w:p w14:paraId="4DB16455" w14:textId="77777777" w:rsidR="00396A7B" w:rsidRPr="00396A7B" w:rsidRDefault="00396A7B" w:rsidP="007672C6">
      <w:p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extract of Monday's Committee vote on corporate taxes</w:t>
      </w:r>
    </w:p>
    <w:p w14:paraId="2962DFA1"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extracts of Tuesday's plenary vote on tax rulings</w:t>
      </w:r>
    </w:p>
    <w:p w14:paraId="5129F9A8"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interview with</w:t>
      </w:r>
      <w:r w:rsidRPr="00974BBE">
        <w:rPr>
          <w:rFonts w:asciiTheme="minorHAnsi" w:eastAsia="Times New Roman" w:hAnsiTheme="minorHAnsi"/>
          <w:lang w:val="en-US" w:eastAsia="fr-FR"/>
        </w:rPr>
        <w:t> </w:t>
      </w:r>
      <w:r w:rsidRPr="00974BBE">
        <w:rPr>
          <w:rFonts w:asciiTheme="minorHAnsi" w:eastAsia="Times New Roman" w:hAnsiTheme="minorHAnsi"/>
          <w:b/>
          <w:bCs/>
          <w:lang w:val="en-US" w:eastAsia="fr-FR"/>
        </w:rPr>
        <w:t>Elisa Ferreira</w:t>
      </w:r>
      <w:r w:rsidRPr="00396A7B">
        <w:rPr>
          <w:rFonts w:asciiTheme="minorHAnsi" w:eastAsia="Times New Roman" w:hAnsiTheme="minorHAnsi"/>
          <w:lang w:val="en-US" w:eastAsia="fr-FR"/>
        </w:rPr>
        <w:t>, co-rapporteur on the EP recommendations on corporate taxes (in English)</w:t>
      </w:r>
    </w:p>
    <w:p w14:paraId="525B7786"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interview with</w:t>
      </w:r>
      <w:r w:rsidRPr="00974BBE">
        <w:rPr>
          <w:rFonts w:asciiTheme="minorHAnsi" w:eastAsia="Times New Roman" w:hAnsiTheme="minorHAnsi"/>
          <w:lang w:val="en-US" w:eastAsia="fr-FR"/>
        </w:rPr>
        <w:t> </w:t>
      </w:r>
      <w:r w:rsidRPr="00974BBE">
        <w:rPr>
          <w:rFonts w:asciiTheme="minorHAnsi" w:eastAsia="Times New Roman" w:hAnsiTheme="minorHAnsi"/>
          <w:b/>
          <w:bCs/>
          <w:lang w:val="en-US" w:eastAsia="fr-FR"/>
        </w:rPr>
        <w:t>Hughes Bayet</w:t>
      </w:r>
      <w:r w:rsidRPr="00396A7B">
        <w:rPr>
          <w:rFonts w:asciiTheme="minorHAnsi" w:eastAsia="Times New Roman" w:hAnsiTheme="minorHAnsi"/>
          <w:lang w:val="en-US" w:eastAsia="fr-FR"/>
        </w:rPr>
        <w:t>, S&amp;D spokesperson on tax rulings (in French + English subtitles)</w:t>
      </w:r>
    </w:p>
    <w:p w14:paraId="1A053330"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interview with the economist</w:t>
      </w:r>
      <w:r w:rsidRPr="00974BBE">
        <w:rPr>
          <w:rFonts w:asciiTheme="minorHAnsi" w:eastAsia="Times New Roman" w:hAnsiTheme="minorHAnsi"/>
          <w:lang w:val="en-US" w:eastAsia="fr-FR"/>
        </w:rPr>
        <w:t> </w:t>
      </w:r>
      <w:r w:rsidRPr="00974BBE">
        <w:rPr>
          <w:rFonts w:asciiTheme="minorHAnsi" w:eastAsia="Times New Roman" w:hAnsiTheme="minorHAnsi"/>
          <w:b/>
          <w:bCs/>
          <w:lang w:val="en-US" w:eastAsia="fr-FR"/>
        </w:rPr>
        <w:t>Thomas Piketty</w:t>
      </w:r>
      <w:r w:rsidRPr="00396A7B">
        <w:rPr>
          <w:rFonts w:asciiTheme="minorHAnsi" w:eastAsia="Times New Roman" w:hAnsiTheme="minorHAnsi"/>
          <w:lang w:val="en-US" w:eastAsia="fr-FR"/>
        </w:rPr>
        <w:t> (in French + English subtitles)</w:t>
      </w:r>
    </w:p>
    <w:p w14:paraId="5489744E"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1</w:t>
      </w:r>
      <w:r w:rsidRPr="00974BBE">
        <w:rPr>
          <w:rFonts w:asciiTheme="minorHAnsi" w:eastAsia="Times New Roman" w:hAnsiTheme="minorHAnsi"/>
          <w:lang w:val="en-US" w:eastAsia="fr-FR"/>
        </w:rPr>
        <w:t> </w:t>
      </w:r>
      <w:r w:rsidRPr="00974BBE">
        <w:rPr>
          <w:rFonts w:asciiTheme="minorHAnsi" w:eastAsia="Times New Roman" w:hAnsiTheme="minorHAnsi"/>
          <w:b/>
          <w:bCs/>
          <w:i/>
          <w:iCs/>
          <w:lang w:val="en-US" w:eastAsia="fr-FR"/>
        </w:rPr>
        <w:t>Ready-to-air</w:t>
      </w:r>
      <w:r w:rsidRPr="00396A7B">
        <w:rPr>
          <w:rFonts w:asciiTheme="minorHAnsi" w:eastAsia="Times New Roman" w:hAnsiTheme="minorHAnsi"/>
          <w:lang w:val="en-US" w:eastAsia="fr-FR"/>
        </w:rPr>
        <w:t> </w:t>
      </w:r>
      <w:r w:rsidRPr="00974BBE">
        <w:rPr>
          <w:rFonts w:asciiTheme="minorHAnsi" w:eastAsia="Times New Roman" w:hAnsiTheme="minorHAnsi"/>
          <w:b/>
          <w:bCs/>
          <w:i/>
          <w:iCs/>
          <w:lang w:val="en-US" w:eastAsia="fr-FR"/>
        </w:rPr>
        <w:t>video</w:t>
      </w:r>
      <w:r w:rsidRPr="00396A7B">
        <w:rPr>
          <w:rFonts w:asciiTheme="minorHAnsi" w:eastAsia="Times New Roman" w:hAnsiTheme="minorHAnsi"/>
          <w:lang w:val="en-US" w:eastAsia="fr-FR"/>
        </w:rPr>
        <w:t>, with a voice-over and subtitles (English)</w:t>
      </w:r>
    </w:p>
    <w:p w14:paraId="383FB332"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1</w:t>
      </w:r>
      <w:r w:rsidRPr="00974BBE">
        <w:rPr>
          <w:rFonts w:asciiTheme="minorHAnsi" w:eastAsia="Times New Roman" w:hAnsiTheme="minorHAnsi"/>
          <w:lang w:val="en-US" w:eastAsia="fr-FR"/>
        </w:rPr>
        <w:t> </w:t>
      </w:r>
      <w:r w:rsidRPr="00974BBE">
        <w:rPr>
          <w:rFonts w:asciiTheme="minorHAnsi" w:eastAsia="Times New Roman" w:hAnsiTheme="minorHAnsi"/>
          <w:b/>
          <w:bCs/>
          <w:i/>
          <w:iCs/>
          <w:lang w:val="en-US" w:eastAsia="fr-FR"/>
        </w:rPr>
        <w:t>B-roll video</w:t>
      </w:r>
    </w:p>
    <w:p w14:paraId="7ECA5D5A" w14:textId="77777777" w:rsidR="00396A7B" w:rsidRPr="00396A7B" w:rsidRDefault="00396A7B" w:rsidP="00396A7B">
      <w:pPr>
        <w:numPr>
          <w:ilvl w:val="0"/>
          <w:numId w:val="20"/>
        </w:numPr>
        <w:spacing w:before="100" w:beforeAutospacing="1" w:after="100" w:afterAutospacing="1" w:line="312" w:lineRule="atLeast"/>
        <w:rPr>
          <w:rFonts w:asciiTheme="minorHAnsi" w:eastAsia="Times New Roman" w:hAnsiTheme="minorHAnsi"/>
          <w:lang w:val="en-US" w:eastAsia="fr-FR"/>
        </w:rPr>
      </w:pPr>
      <w:r w:rsidRPr="00396A7B">
        <w:rPr>
          <w:rFonts w:asciiTheme="minorHAnsi" w:eastAsia="Times New Roman" w:hAnsiTheme="minorHAnsi"/>
          <w:lang w:val="en-US" w:eastAsia="fr-FR"/>
        </w:rPr>
        <w:t>Stock Shots of multinationals' Headquarters</w:t>
      </w:r>
    </w:p>
    <w:p w14:paraId="2EF1D13F" w14:textId="77777777" w:rsidR="00B308AC" w:rsidRPr="00DF1178" w:rsidRDefault="00B308AC" w:rsidP="00705D47">
      <w:pPr>
        <w:shd w:val="clear" w:color="auto" w:fill="F2F2F2" w:themeFill="background1" w:themeFillShade="F2"/>
        <w:rPr>
          <w:rFonts w:asciiTheme="minorHAnsi" w:hAnsiTheme="minorHAnsi"/>
          <w:b/>
          <w:sz w:val="32"/>
          <w:szCs w:val="32"/>
          <w:lang w:val="en-US"/>
        </w:rPr>
      </w:pPr>
      <w:r w:rsidRPr="00DF1178">
        <w:rPr>
          <w:rFonts w:asciiTheme="minorHAnsi" w:hAnsiTheme="minorHAnsi"/>
          <w:b/>
          <w:sz w:val="32"/>
          <w:szCs w:val="32"/>
          <w:lang w:val="en-US"/>
        </w:rPr>
        <w:t>Shotlist</w:t>
      </w:r>
    </w:p>
    <w:p w14:paraId="0DF52AEB" w14:textId="4AB82D0D" w:rsidR="005A2D9C" w:rsidRPr="003C2570" w:rsidRDefault="0009201F" w:rsidP="005A2D9C">
      <w:pPr>
        <w:shd w:val="clear" w:color="auto" w:fill="F2F2F2" w:themeFill="background1" w:themeFillShade="F2"/>
        <w:rPr>
          <w:rFonts w:asciiTheme="minorHAnsi" w:hAnsiTheme="minorHAnsi"/>
          <w:lang w:val="en-GB"/>
        </w:rPr>
      </w:pPr>
      <w:r w:rsidRPr="003C2570">
        <w:rPr>
          <w:rFonts w:asciiTheme="minorHAnsi" w:hAnsiTheme="minorHAnsi"/>
          <w:lang w:val="en-GB"/>
        </w:rPr>
        <w:t>FRANCE, STRASBOURG</w:t>
      </w:r>
      <w:r w:rsidR="000349AC" w:rsidRPr="003C2570">
        <w:rPr>
          <w:rFonts w:asciiTheme="minorHAnsi" w:hAnsiTheme="minorHAnsi"/>
          <w:lang w:val="en-GB"/>
        </w:rPr>
        <w:t xml:space="preserve"> (</w:t>
      </w:r>
      <w:r w:rsidR="00C047CD" w:rsidRPr="003C2570">
        <w:rPr>
          <w:rFonts w:asciiTheme="minorHAnsi" w:hAnsiTheme="minorHAnsi"/>
          <w:lang w:val="en-GB"/>
        </w:rPr>
        <w:t>OCTOBER 26</w:t>
      </w:r>
      <w:r w:rsidR="003B282D" w:rsidRPr="003C2570">
        <w:rPr>
          <w:rFonts w:asciiTheme="minorHAnsi" w:hAnsiTheme="minorHAnsi"/>
          <w:lang w:val="en-GB"/>
        </w:rPr>
        <w:t>, 2015</w:t>
      </w:r>
      <w:r w:rsidR="000349AC" w:rsidRPr="003C2570">
        <w:rPr>
          <w:rFonts w:asciiTheme="minorHAnsi" w:hAnsiTheme="minorHAnsi"/>
          <w:lang w:val="en-GB"/>
        </w:rPr>
        <w:t>)</w:t>
      </w:r>
      <w:r w:rsidR="005A2D9C" w:rsidRPr="003C2570">
        <w:rPr>
          <w:rFonts w:asciiTheme="minorHAnsi" w:hAnsiTheme="minorHAnsi"/>
          <w:lang w:val="en-GB"/>
        </w:rPr>
        <w:t xml:space="preserve"> (SOCIALISTS AND DEMOCRATS, EUROPEAN PARLIAMENT - ACCESS ALL) </w:t>
      </w:r>
    </w:p>
    <w:p w14:paraId="4F3631F3" w14:textId="77777777" w:rsidR="001D1959" w:rsidRPr="003C2570" w:rsidRDefault="001D1959" w:rsidP="001D1959">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VARIOUS OF THE EUROPEAN PARLIAMENT IN STRASBOURG (EXTERIOR)</w:t>
      </w:r>
    </w:p>
    <w:p w14:paraId="6D271144" w14:textId="554B947C" w:rsidR="001D1959" w:rsidRPr="003C2570" w:rsidRDefault="001D1959" w:rsidP="001D1959">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 xml:space="preserve">CUTAWAY: VARIOUS OF VOTE IN THE TAXE COMMITTEE </w:t>
      </w:r>
    </w:p>
    <w:p w14:paraId="4EAD48C1" w14:textId="7030D5B1" w:rsidR="00AA4524" w:rsidRPr="003C2570" w:rsidRDefault="00AA4524" w:rsidP="001D1959">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ELISA FERREIRA TALKING DURING THE VOTES</w:t>
      </w:r>
    </w:p>
    <w:p w14:paraId="60FB74B1" w14:textId="77777777" w:rsidR="003C2570" w:rsidRDefault="001D1959" w:rsidP="003C2570">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VOICE-OVER SAYING (ENGLISH):</w:t>
      </w:r>
    </w:p>
    <w:p w14:paraId="198B8172" w14:textId="208795D0" w:rsidR="001D1959" w:rsidRPr="003C2570" w:rsidRDefault="003C2570" w:rsidP="003C2570">
      <w:pPr>
        <w:shd w:val="clear" w:color="auto" w:fill="F2F2F2" w:themeFill="background1" w:themeFillShade="F2"/>
        <w:ind w:left="360"/>
        <w:jc w:val="both"/>
        <w:rPr>
          <w:rFonts w:asciiTheme="minorHAnsi" w:hAnsiTheme="minorHAnsi"/>
          <w:lang w:val="en-GB"/>
        </w:rPr>
      </w:pPr>
      <w:r w:rsidRPr="003C2570">
        <w:rPr>
          <w:rFonts w:asciiTheme="minorHAnsi" w:eastAsia="Times New Roman" w:hAnsiTheme="minorHAnsi"/>
          <w:iCs/>
          <w:color w:val="000000"/>
          <w:shd w:val="clear" w:color="auto" w:fill="FFFFFF"/>
          <w:lang w:val="en-US" w:eastAsia="fr-FR"/>
        </w:rPr>
        <w:t>“</w:t>
      </w:r>
      <w:r w:rsidR="001D1959" w:rsidRPr="003C2570">
        <w:rPr>
          <w:rFonts w:asciiTheme="minorHAnsi" w:eastAsia="Times New Roman" w:hAnsiTheme="minorHAnsi"/>
          <w:iCs/>
          <w:color w:val="000000"/>
          <w:shd w:val="clear" w:color="auto" w:fill="FFFFFF"/>
          <w:lang w:val="en-US" w:eastAsia="fr-FR"/>
        </w:rPr>
        <w:t xml:space="preserve">This week, MEPs are taking a strong position to argue for fair and transparent corporate taxation in Europe. The European Parliament's Special Committee on TAXE has set out practical </w:t>
      </w:r>
      <w:r w:rsidR="001D1959" w:rsidRPr="003C2570">
        <w:rPr>
          <w:rFonts w:asciiTheme="minorHAnsi" w:eastAsia="Times New Roman" w:hAnsiTheme="minorHAnsi"/>
          <w:iCs/>
          <w:color w:val="000000"/>
          <w:shd w:val="clear" w:color="auto" w:fill="FFFFFF"/>
          <w:lang w:val="en-US" w:eastAsia="fr-FR"/>
        </w:rPr>
        <w:lastRenderedPageBreak/>
        <w:t>recommendations targeted at member states and multinationals, in order to put an end to preferential tax deals, which – even where they are legal – are not necessarily fair.”</w:t>
      </w:r>
    </w:p>
    <w:p w14:paraId="106A0778" w14:textId="592C5225" w:rsidR="00AA4524" w:rsidRPr="003C2570" w:rsidRDefault="00AA4524" w:rsidP="00AA4524">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ELISA FERREIRA (CO-AUTHOR OF THE TAXE REPORT) SAYING (ENGLISH):</w:t>
      </w:r>
    </w:p>
    <w:p w14:paraId="7DFDE5E9" w14:textId="41CA5A68" w:rsidR="00AA4524" w:rsidRPr="003C2570" w:rsidRDefault="005C3435" w:rsidP="00753468">
      <w:pPr>
        <w:shd w:val="clear" w:color="auto" w:fill="F2F2F2" w:themeFill="background1" w:themeFillShade="F2"/>
        <w:ind w:left="360"/>
        <w:jc w:val="both"/>
        <w:rPr>
          <w:rFonts w:asciiTheme="minorHAnsi" w:eastAsia="Times New Roman" w:hAnsiTheme="minorHAnsi"/>
          <w:iCs/>
          <w:color w:val="000000"/>
          <w:shd w:val="clear" w:color="auto" w:fill="FFFFFF"/>
          <w:lang w:val="en-US" w:eastAsia="fr-FR"/>
        </w:rPr>
      </w:pPr>
      <w:r w:rsidRPr="003C2570">
        <w:rPr>
          <w:rFonts w:asciiTheme="minorHAnsi" w:eastAsia="Times New Roman" w:hAnsiTheme="minorHAnsi"/>
          <w:iCs/>
          <w:color w:val="000000"/>
          <w:shd w:val="clear" w:color="auto" w:fill="FFFFFF"/>
          <w:lang w:val="en-US" w:eastAsia="fr-FR"/>
        </w:rPr>
        <w:t>“</w:t>
      </w:r>
      <w:r w:rsidR="00404085">
        <w:rPr>
          <w:rFonts w:asciiTheme="minorHAnsi" w:eastAsia="Times New Roman" w:hAnsiTheme="minorHAnsi"/>
          <w:iCs/>
          <w:color w:val="000000"/>
          <w:shd w:val="clear" w:color="auto" w:fill="FFFFFF"/>
          <w:lang w:val="en-US" w:eastAsia="fr-FR"/>
        </w:rPr>
        <w:t xml:space="preserve">The European parliament is representing citizens, and </w:t>
      </w:r>
      <w:r w:rsidR="00FB2C2C">
        <w:rPr>
          <w:rFonts w:asciiTheme="minorHAnsi" w:eastAsia="Times New Roman" w:hAnsiTheme="minorHAnsi"/>
          <w:iCs/>
          <w:color w:val="000000"/>
          <w:shd w:val="clear" w:color="auto" w:fill="FFFFFF"/>
          <w:lang w:val="en-US" w:eastAsia="fr-FR"/>
        </w:rPr>
        <w:t>citizens cannot understand why they pay so much taxes, and multinationals pay 1 or 2per cent.”</w:t>
      </w:r>
    </w:p>
    <w:p w14:paraId="749AF70C" w14:textId="1A4C9AF5" w:rsidR="005C3435" w:rsidRPr="003C2570" w:rsidRDefault="005C3435" w:rsidP="005C3435">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 xml:space="preserve">CUTAWAY: ELISA FERREIRA </w:t>
      </w:r>
      <w:r w:rsidRPr="003C2570">
        <w:rPr>
          <w:rFonts w:asciiTheme="minorHAnsi" w:hAnsiTheme="minorHAnsi"/>
          <w:lang w:val="en-US"/>
        </w:rPr>
        <w:t>HUGUES BAYET DURING THE VOTES</w:t>
      </w:r>
    </w:p>
    <w:p w14:paraId="544E8E81" w14:textId="77777777" w:rsidR="005C3435" w:rsidRPr="003C2570" w:rsidRDefault="005C3435" w:rsidP="005C3435">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ELISA FERREIRA (CO-AUTHOR OF THE TAXE REPORT) SAYING (ENGLISH):</w:t>
      </w:r>
    </w:p>
    <w:p w14:paraId="64BDBB1C" w14:textId="04A3C62E" w:rsidR="005C3435" w:rsidRPr="003C2570" w:rsidRDefault="008239CD" w:rsidP="00377DE6">
      <w:pPr>
        <w:shd w:val="clear" w:color="auto" w:fill="F2F2F2" w:themeFill="background1" w:themeFillShade="F2"/>
        <w:ind w:left="360"/>
        <w:jc w:val="both"/>
        <w:rPr>
          <w:rFonts w:asciiTheme="minorHAnsi" w:eastAsia="Times New Roman" w:hAnsiTheme="minorHAnsi"/>
          <w:iCs/>
          <w:color w:val="000000"/>
          <w:shd w:val="clear" w:color="auto" w:fill="FFFFFF"/>
          <w:lang w:val="en-US" w:eastAsia="fr-FR"/>
        </w:rPr>
      </w:pPr>
      <w:r>
        <w:rPr>
          <w:rFonts w:asciiTheme="minorHAnsi" w:eastAsia="Times New Roman" w:hAnsiTheme="minorHAnsi"/>
          <w:iCs/>
          <w:color w:val="000000"/>
          <w:shd w:val="clear" w:color="auto" w:fill="FFFFFF"/>
          <w:lang w:val="en-US" w:eastAsia="fr-FR"/>
        </w:rPr>
        <w:t>“Legislation that calls for a common base to calculate the profit; reporting publicly how much profit is made by each multinationals in every member states; issues such as European regime to protect whistle blowers, or a common definition of taxation.</w:t>
      </w:r>
      <w:r w:rsidR="005C3435" w:rsidRPr="003C2570">
        <w:rPr>
          <w:rFonts w:asciiTheme="minorHAnsi" w:eastAsia="Times New Roman" w:hAnsiTheme="minorHAnsi"/>
          <w:iCs/>
          <w:color w:val="000000"/>
          <w:shd w:val="clear" w:color="auto" w:fill="FFFFFF"/>
          <w:lang w:val="en-US" w:eastAsia="fr-FR"/>
        </w:rPr>
        <w:t>”</w:t>
      </w:r>
    </w:p>
    <w:p w14:paraId="18BB9A66" w14:textId="77777777" w:rsidR="00C1397A" w:rsidRPr="003C2570" w:rsidRDefault="00C1397A" w:rsidP="00C1397A">
      <w:pPr>
        <w:shd w:val="clear" w:color="auto" w:fill="F2F2F2" w:themeFill="background1" w:themeFillShade="F2"/>
        <w:rPr>
          <w:rFonts w:asciiTheme="minorHAnsi" w:hAnsiTheme="minorHAnsi"/>
          <w:lang w:val="en-GB"/>
        </w:rPr>
      </w:pPr>
      <w:r w:rsidRPr="003C2570">
        <w:rPr>
          <w:rFonts w:asciiTheme="minorHAnsi" w:hAnsiTheme="minorHAnsi"/>
          <w:lang w:val="en-GB"/>
        </w:rPr>
        <w:t>USA (NOVEMBER 11, 2013) (TV COUNCIL NEWSROOM – ACCESS TO ALL)</w:t>
      </w:r>
    </w:p>
    <w:p w14:paraId="701EF3C6" w14:textId="5CA8E220" w:rsidR="00C1397A" w:rsidRPr="003C2570" w:rsidRDefault="00C1397A" w:rsidP="00CD2A23">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HEADQUARTERS OF BIG CAR COMPANIES IN THE UNITED STATES</w:t>
      </w:r>
    </w:p>
    <w:p w14:paraId="6E7AEB86" w14:textId="77777777" w:rsidR="00C1397A" w:rsidRPr="003C2570" w:rsidRDefault="00C1397A" w:rsidP="00C1397A">
      <w:pPr>
        <w:shd w:val="clear" w:color="auto" w:fill="F2F2F2" w:themeFill="background1" w:themeFillShade="F2"/>
        <w:rPr>
          <w:rFonts w:asciiTheme="minorHAnsi" w:hAnsiTheme="minorHAnsi"/>
          <w:lang w:val="en-GB"/>
        </w:rPr>
      </w:pPr>
      <w:r w:rsidRPr="003C2570">
        <w:rPr>
          <w:rFonts w:asciiTheme="minorHAnsi" w:hAnsiTheme="minorHAnsi"/>
          <w:lang w:val="en-GB"/>
        </w:rPr>
        <w:t>GRABEN-LECHFELD, GERMANY  (JUNE 10, 2013) (EUROPEAN COMMISSION AUDOVISUAL– ACCESS TO ALL)</w:t>
      </w:r>
    </w:p>
    <w:p w14:paraId="68311DF2" w14:textId="6B835F2F" w:rsidR="005C3435" w:rsidRPr="003C2570" w:rsidRDefault="00C1397A" w:rsidP="00CD2A23">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AMAZON COMPANY IN GERMANY</w:t>
      </w:r>
    </w:p>
    <w:p w14:paraId="609A8B66" w14:textId="1FDB2776" w:rsidR="0033787C" w:rsidRPr="003C2570" w:rsidRDefault="0033787C" w:rsidP="0033787C">
      <w:pPr>
        <w:shd w:val="clear" w:color="auto" w:fill="F2F2F2" w:themeFill="background1" w:themeFillShade="F2"/>
        <w:rPr>
          <w:rFonts w:asciiTheme="minorHAnsi" w:hAnsiTheme="minorHAnsi"/>
          <w:lang w:val="en-GB"/>
        </w:rPr>
      </w:pPr>
      <w:r w:rsidRPr="003C2570">
        <w:rPr>
          <w:rFonts w:asciiTheme="minorHAnsi" w:hAnsiTheme="minorHAnsi"/>
          <w:lang w:val="en-GB"/>
        </w:rPr>
        <w:t>BELGIUM, BRUSSELS (</w:t>
      </w:r>
      <w:r w:rsidR="00C52125" w:rsidRPr="003C2570">
        <w:rPr>
          <w:rFonts w:asciiTheme="minorHAnsi" w:hAnsiTheme="minorHAnsi"/>
          <w:lang w:val="en-GB"/>
        </w:rPr>
        <w:t>JUNE</w:t>
      </w:r>
      <w:r w:rsidRPr="003C2570">
        <w:rPr>
          <w:rFonts w:asciiTheme="minorHAnsi" w:hAnsiTheme="minorHAnsi"/>
          <w:lang w:val="en-GB"/>
        </w:rPr>
        <w:t xml:space="preserve"> 3, 2015) (SOCIALISTS AND DEMOCRATS, EUROPEAN PARLIAMENT - ACCESS ALL) </w:t>
      </w:r>
    </w:p>
    <w:p w14:paraId="7F46BEE6" w14:textId="1C16ECA5" w:rsidR="00E5721F" w:rsidRPr="003C2570" w:rsidRDefault="00E5721F" w:rsidP="00E5721F">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VOICE-OVER SAYING (ENGLISH):</w:t>
      </w:r>
    </w:p>
    <w:p w14:paraId="501636F2" w14:textId="3B60F5E5" w:rsidR="00E5721F" w:rsidRPr="003C2570" w:rsidRDefault="007228C1" w:rsidP="007228C1">
      <w:pPr>
        <w:shd w:val="clear" w:color="auto" w:fill="F2F2F2" w:themeFill="background1" w:themeFillShade="F2"/>
        <w:ind w:left="360"/>
        <w:jc w:val="both"/>
        <w:rPr>
          <w:rFonts w:asciiTheme="minorHAnsi" w:hAnsiTheme="minorHAnsi"/>
          <w:lang w:val="en-GB"/>
        </w:rPr>
      </w:pPr>
      <w:r>
        <w:rPr>
          <w:rFonts w:asciiTheme="minorHAnsi" w:eastAsia="Times New Roman" w:hAnsiTheme="minorHAnsi"/>
          <w:iCs/>
          <w:color w:val="000000"/>
          <w:shd w:val="clear" w:color="auto" w:fill="FFFFFF"/>
          <w:lang w:val="en-US" w:eastAsia="fr-FR"/>
        </w:rPr>
        <w:t>“</w:t>
      </w:r>
      <w:r w:rsidR="00E5721F" w:rsidRPr="003C2570">
        <w:rPr>
          <w:rFonts w:asciiTheme="minorHAnsi" w:eastAsia="Times New Roman" w:hAnsiTheme="minorHAnsi"/>
          <w:iCs/>
          <w:color w:val="000000"/>
          <w:shd w:val="clear" w:color="auto" w:fill="FFFFFF"/>
          <w:lang w:val="en-US" w:eastAsia="fr-FR"/>
        </w:rPr>
        <w:t>One of the best ways to calculate the profits made by multinationals would be to oblige listed companies to publish details of their activities and the taxes they pay in each country they operate in. The economist Thomas Piketty welcomed the proposal on this from the Socialists &amp; Democrats:”</w:t>
      </w:r>
    </w:p>
    <w:p w14:paraId="23E2A8B7" w14:textId="77777777" w:rsidR="0033787C" w:rsidRPr="003C2570" w:rsidRDefault="0033787C" w:rsidP="00E5721F">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3C2570">
        <w:rPr>
          <w:rFonts w:asciiTheme="minorHAnsi" w:hAnsiTheme="minorHAnsi"/>
          <w:iCs/>
          <w:lang w:val="en-GB" w:eastAsia="fr-BE"/>
        </w:rPr>
        <w:t>CUTAWAY: VARIOUS OF THE PROGRESSIVE ECONOMY CONFERENCE ORGANISED BY THE SOCIALISTS AND DEMOCRATS IN BRUSSELS</w:t>
      </w:r>
    </w:p>
    <w:p w14:paraId="496F3418" w14:textId="77777777" w:rsidR="0033787C" w:rsidRPr="003C2570" w:rsidRDefault="0033787C" w:rsidP="00E5721F">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3C2570">
        <w:rPr>
          <w:rFonts w:asciiTheme="minorHAnsi" w:hAnsiTheme="minorHAnsi"/>
          <w:iCs/>
          <w:lang w:val="en-GB" w:eastAsia="fr-BE"/>
        </w:rPr>
        <w:t>CUTAWAY: VARIOUS OF THOMAS PIKETTY TALKING DURING THE CONFERENCE</w:t>
      </w:r>
    </w:p>
    <w:p w14:paraId="4A2E5EBA" w14:textId="77777777" w:rsidR="0033787C" w:rsidRPr="003C2570" w:rsidRDefault="0033787C" w:rsidP="00E5721F">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3C2570">
        <w:rPr>
          <w:rFonts w:asciiTheme="minorHAnsi" w:hAnsiTheme="minorHAnsi"/>
          <w:iCs/>
          <w:lang w:val="en-GB" w:eastAsia="fr-BE"/>
        </w:rPr>
        <w:t>THOMAS PIKETTY (</w:t>
      </w:r>
      <w:r w:rsidRPr="003C2570">
        <w:rPr>
          <w:rFonts w:asciiTheme="minorHAnsi" w:hAnsiTheme="minorHAnsi" w:cs="Lucida Grande"/>
          <w:lang w:val="en-GB" w:eastAsia="fr-FR"/>
        </w:rPr>
        <w:t>Economist, specialized in wealth and income inequality</w:t>
      </w:r>
      <w:r w:rsidRPr="003C2570">
        <w:rPr>
          <w:rFonts w:asciiTheme="minorHAnsi" w:hAnsiTheme="minorHAnsi"/>
          <w:iCs/>
          <w:lang w:val="en-GB" w:eastAsia="fr-BE"/>
        </w:rPr>
        <w:t>)</w:t>
      </w:r>
      <w:r w:rsidRPr="003C2570">
        <w:rPr>
          <w:rFonts w:asciiTheme="minorHAnsi" w:hAnsiTheme="minorHAnsi"/>
          <w:iCs/>
          <w:color w:val="FF0000"/>
          <w:lang w:val="en-GB" w:eastAsia="fr-BE"/>
        </w:rPr>
        <w:t xml:space="preserve"> </w:t>
      </w:r>
      <w:r w:rsidRPr="003C2570">
        <w:rPr>
          <w:rFonts w:asciiTheme="minorHAnsi" w:hAnsiTheme="minorHAnsi"/>
          <w:iCs/>
          <w:lang w:val="en-GB" w:eastAsia="fr-BE"/>
        </w:rPr>
        <w:t>SAYING (FRENCH):</w:t>
      </w:r>
    </w:p>
    <w:p w14:paraId="6FF4CF86" w14:textId="77777777" w:rsidR="0033787C" w:rsidRPr="003C2570" w:rsidRDefault="0033787C" w:rsidP="0033787C">
      <w:pPr>
        <w:shd w:val="clear" w:color="auto" w:fill="F2F2F2" w:themeFill="background1" w:themeFillShade="F2"/>
        <w:ind w:left="360"/>
        <w:jc w:val="both"/>
        <w:rPr>
          <w:rFonts w:asciiTheme="minorHAnsi" w:hAnsiTheme="minorHAnsi"/>
          <w:iCs/>
          <w:lang w:val="en-GB" w:eastAsia="fr-BE"/>
        </w:rPr>
      </w:pPr>
      <w:r w:rsidRPr="003C2570">
        <w:rPr>
          <w:rFonts w:asciiTheme="minorHAnsi" w:hAnsiTheme="minorHAnsi"/>
          <w:iCs/>
          <w:lang w:val="en-GB" w:eastAsia="fr-BE"/>
        </w:rPr>
        <w:t>“I think that the publication of big companies’ accounts, country-by-country, to see what they pay is a very important measure to get more transparency in Europe. At the same time, it can only be the first step because, on a longer term, we would need a common tax on the profit of the biggest companies in Europe if we want to get out of this situation of fiscal dumping.”</w:t>
      </w:r>
    </w:p>
    <w:p w14:paraId="0D8250B2" w14:textId="036CCA16" w:rsidR="00E5721F" w:rsidRPr="003C2570" w:rsidRDefault="00E5721F" w:rsidP="00E5721F">
      <w:pPr>
        <w:shd w:val="clear" w:color="auto" w:fill="F2F2F2" w:themeFill="background1" w:themeFillShade="F2"/>
        <w:rPr>
          <w:rFonts w:asciiTheme="minorHAnsi" w:hAnsiTheme="minorHAnsi"/>
          <w:lang w:val="en-GB"/>
        </w:rPr>
      </w:pPr>
      <w:r w:rsidRPr="003C2570">
        <w:rPr>
          <w:rFonts w:asciiTheme="minorHAnsi" w:hAnsiTheme="minorHAnsi"/>
          <w:lang w:val="en-GB"/>
        </w:rPr>
        <w:t xml:space="preserve">FRANCE, STRASBOURG (OCTOBER 27, 2015) (SOCIALISTS AND DEMOCRATS, EUROPEAN PARLIAMENT - ACCESS ALL) </w:t>
      </w:r>
    </w:p>
    <w:p w14:paraId="56F9FA8A" w14:textId="65A3E587" w:rsidR="00F0132F" w:rsidRPr="003C2570" w:rsidRDefault="00132C0F" w:rsidP="009219D9">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VARIOUS OF THE PLENARY AND THE VOTE ON TAX RULINGS</w:t>
      </w:r>
    </w:p>
    <w:p w14:paraId="2F411390" w14:textId="77777777" w:rsidR="00DF323E" w:rsidRPr="003C2570" w:rsidRDefault="00DF323E" w:rsidP="00DF323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VOICE-OVER SAYING (ENGLISH):</w:t>
      </w:r>
    </w:p>
    <w:p w14:paraId="0426A055" w14:textId="1BB8A809" w:rsidR="00DF323E" w:rsidRPr="003C2570" w:rsidRDefault="00DF323E" w:rsidP="00DF323E">
      <w:pPr>
        <w:shd w:val="clear" w:color="auto" w:fill="F2F2F2" w:themeFill="background1" w:themeFillShade="F2"/>
        <w:ind w:left="360"/>
        <w:rPr>
          <w:rFonts w:asciiTheme="minorHAnsi" w:hAnsiTheme="minorHAnsi"/>
          <w:lang w:val="en-GB"/>
        </w:rPr>
      </w:pPr>
      <w:r w:rsidRPr="003C2570">
        <w:rPr>
          <w:rFonts w:asciiTheme="minorHAnsi" w:eastAsia="Times New Roman" w:hAnsiTheme="minorHAnsi"/>
          <w:iCs/>
          <w:color w:val="000000"/>
          <w:shd w:val="clear" w:color="auto" w:fill="FFFFFF"/>
          <w:lang w:val="en-US" w:eastAsia="fr-FR"/>
        </w:rPr>
        <w:lastRenderedPageBreak/>
        <w:t>“ </w:t>
      </w:r>
      <w:r w:rsidRPr="003C2570">
        <w:rPr>
          <w:rFonts w:asciiTheme="minorHAnsi" w:eastAsia="Times New Roman" w:hAnsiTheme="minorHAnsi"/>
          <w:iCs/>
          <w:color w:val="0B0B0B"/>
          <w:shd w:val="clear" w:color="auto" w:fill="FFFFFF"/>
          <w:lang w:val="en-US" w:eastAsia="fr-FR"/>
        </w:rPr>
        <w:t>In </w:t>
      </w:r>
      <w:r w:rsidRPr="003C2570">
        <w:rPr>
          <w:rFonts w:asciiTheme="minorHAnsi" w:eastAsia="Times New Roman" w:hAnsiTheme="minorHAnsi"/>
          <w:iCs/>
          <w:color w:val="131313"/>
          <w:shd w:val="clear" w:color="auto" w:fill="FFFFFF"/>
          <w:lang w:val="en-US" w:eastAsia="fr-FR"/>
        </w:rPr>
        <w:t>the </w:t>
      </w:r>
      <w:r w:rsidRPr="003C2570">
        <w:rPr>
          <w:rFonts w:asciiTheme="minorHAnsi" w:eastAsia="Times New Roman" w:hAnsiTheme="minorHAnsi"/>
          <w:iCs/>
          <w:color w:val="1B1B1B"/>
          <w:shd w:val="clear" w:color="auto" w:fill="FFFFFF"/>
          <w:lang w:val="en-US" w:eastAsia="fr-FR"/>
        </w:rPr>
        <w:t>mean</w:t>
      </w:r>
      <w:r w:rsidRPr="003C2570">
        <w:rPr>
          <w:rFonts w:asciiTheme="minorHAnsi" w:eastAsia="Times New Roman" w:hAnsiTheme="minorHAnsi"/>
          <w:iCs/>
          <w:color w:val="242424"/>
          <w:shd w:val="clear" w:color="auto" w:fill="FFFFFF"/>
          <w:lang w:val="en-US" w:eastAsia="fr-FR"/>
        </w:rPr>
        <w:t>ti</w:t>
      </w:r>
      <w:r w:rsidRPr="003C2570">
        <w:rPr>
          <w:rFonts w:asciiTheme="minorHAnsi" w:eastAsia="Times New Roman" w:hAnsiTheme="minorHAnsi"/>
          <w:iCs/>
          <w:color w:val="2E2E2E"/>
          <w:shd w:val="clear" w:color="auto" w:fill="FFFFFF"/>
          <w:lang w:val="en-US" w:eastAsia="fr-FR"/>
        </w:rPr>
        <w:t>me, </w:t>
      </w:r>
      <w:r w:rsidRPr="003C2570">
        <w:rPr>
          <w:rFonts w:asciiTheme="minorHAnsi" w:eastAsia="Times New Roman" w:hAnsiTheme="minorHAnsi"/>
          <w:iCs/>
          <w:color w:val="000000"/>
          <w:shd w:val="clear" w:color="auto" w:fill="FFFFFF"/>
          <w:lang w:val="en-US" w:eastAsia="fr-FR"/>
        </w:rPr>
        <w:t>MEPs voted today on a tax deals resolution to </w:t>
      </w:r>
      <w:r w:rsidRPr="003C2570">
        <w:rPr>
          <w:rFonts w:asciiTheme="minorHAnsi" w:eastAsia="Times New Roman" w:hAnsiTheme="minorHAnsi"/>
          <w:iCs/>
          <w:color w:val="0B0B0B"/>
          <w:shd w:val="clear" w:color="auto" w:fill="FFFFFF"/>
          <w:lang w:val="en-US" w:eastAsia="fr-FR"/>
        </w:rPr>
        <w:t>clamp down</w:t>
      </w:r>
      <w:r w:rsidRPr="003C2570">
        <w:rPr>
          <w:rFonts w:asciiTheme="minorHAnsi" w:eastAsia="Times New Roman" w:hAnsiTheme="minorHAnsi"/>
          <w:iCs/>
          <w:color w:val="131313"/>
          <w:shd w:val="clear" w:color="auto" w:fill="FFFFFF"/>
          <w:lang w:val="en-US" w:eastAsia="fr-FR"/>
        </w:rPr>
        <w:t> on corporate fiscal fraud</w:t>
      </w:r>
      <w:r w:rsidRPr="003C2570">
        <w:rPr>
          <w:rFonts w:asciiTheme="minorHAnsi" w:eastAsia="Times New Roman" w:hAnsiTheme="minorHAnsi"/>
          <w:iCs/>
          <w:color w:val="000000"/>
          <w:shd w:val="clear" w:color="auto" w:fill="FFFFFF"/>
          <w:lang w:val="en-US" w:eastAsia="fr-FR"/>
        </w:rPr>
        <w:t>.”</w:t>
      </w:r>
    </w:p>
    <w:p w14:paraId="53A7C0FF" w14:textId="572A15AD" w:rsidR="009219D9" w:rsidRPr="003C2570" w:rsidRDefault="009219D9" w:rsidP="009219D9">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HUGUES BAYET (</w:t>
      </w:r>
      <w:r w:rsidR="00DF323E" w:rsidRPr="003C2570">
        <w:rPr>
          <w:rFonts w:asciiTheme="minorHAnsi" w:hAnsiTheme="minorHAnsi"/>
          <w:lang w:val="en-GB"/>
        </w:rPr>
        <w:t>S&amp;D SPOKEPERSON OF TAX RULINGS) SAYING (FRENCH):</w:t>
      </w:r>
    </w:p>
    <w:p w14:paraId="37BFE111" w14:textId="31FA4A14" w:rsidR="00DF323E" w:rsidRPr="00A754DD" w:rsidRDefault="00DF323E" w:rsidP="00A754DD">
      <w:pPr>
        <w:shd w:val="clear" w:color="auto" w:fill="F2F2F2" w:themeFill="background1" w:themeFillShade="F2"/>
        <w:ind w:left="360"/>
        <w:jc w:val="both"/>
        <w:rPr>
          <w:rFonts w:asciiTheme="minorHAnsi" w:hAnsiTheme="minorHAnsi" w:cs="Calibri"/>
          <w:lang w:val="en-GB" w:eastAsia="fr-BE"/>
        </w:rPr>
      </w:pPr>
      <w:r w:rsidRPr="00A754DD">
        <w:rPr>
          <w:rFonts w:asciiTheme="minorHAnsi" w:hAnsiTheme="minorHAnsi"/>
          <w:lang w:val="en-GB"/>
        </w:rPr>
        <w:t>“</w:t>
      </w:r>
      <w:r w:rsidR="00A9664E" w:rsidRPr="00A754DD">
        <w:rPr>
          <w:rFonts w:asciiTheme="minorHAnsi" w:hAnsiTheme="minorHAnsi" w:cs="Calibri"/>
          <w:lang w:val="en-GB" w:eastAsia="fr-BE"/>
        </w:rPr>
        <w:t>This report is very important because since the SwissLeaks and LuxLeaks affairs, we have discovered that Starbucks and Fiat have received hidden state aid from Luxembourg and the Netherlands.  So all these deals are not only immoral, they are illegal! »</w:t>
      </w:r>
    </w:p>
    <w:p w14:paraId="730BB7D3" w14:textId="77777777" w:rsidR="00A9664E" w:rsidRPr="003C2570" w:rsidRDefault="00A9664E" w:rsidP="00A9664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 xml:space="preserve">CUTAWAY: ELISA FERREIRA </w:t>
      </w:r>
      <w:r w:rsidRPr="003C2570">
        <w:rPr>
          <w:rFonts w:asciiTheme="minorHAnsi" w:hAnsiTheme="minorHAnsi"/>
          <w:lang w:val="en-US"/>
        </w:rPr>
        <w:t>HUGUES BAYET DURING THE VOTES</w:t>
      </w:r>
    </w:p>
    <w:p w14:paraId="0F9DD713" w14:textId="77777777" w:rsidR="00A9664E" w:rsidRPr="003C2570" w:rsidRDefault="00A9664E" w:rsidP="00A9664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VOICE-OVER SAYING (ENGLISH):</w:t>
      </w:r>
    </w:p>
    <w:p w14:paraId="4C48A1C2" w14:textId="7B137051" w:rsidR="00A9664E" w:rsidRPr="003C2570" w:rsidRDefault="00A9664E" w:rsidP="00A9664E">
      <w:pPr>
        <w:shd w:val="clear" w:color="auto" w:fill="F2F2F2" w:themeFill="background1" w:themeFillShade="F2"/>
        <w:ind w:left="360"/>
        <w:rPr>
          <w:rFonts w:asciiTheme="minorHAnsi" w:hAnsiTheme="minorHAnsi"/>
          <w:lang w:val="en-GB"/>
        </w:rPr>
      </w:pPr>
      <w:r w:rsidRPr="003C2570">
        <w:rPr>
          <w:rFonts w:asciiTheme="minorHAnsi" w:eastAsia="Times New Roman" w:hAnsiTheme="minorHAnsi"/>
          <w:iCs/>
          <w:color w:val="000000"/>
          <w:shd w:val="clear" w:color="auto" w:fill="FFFFFF"/>
          <w:lang w:val="en-US" w:eastAsia="fr-FR"/>
        </w:rPr>
        <w:t>“Hence the urgency of tackling the issue. As a first step, all deals – national and international – will be analysed, with no time limits. </w:t>
      </w:r>
      <w:r w:rsidRPr="003C2570">
        <w:rPr>
          <w:rFonts w:asciiTheme="minorHAnsi" w:eastAsia="Times New Roman" w:hAnsiTheme="minorHAnsi"/>
          <w:iCs/>
          <w:color w:val="000000"/>
          <w:shd w:val="clear" w:color="auto" w:fill="FFFFFF"/>
          <w:lang w:val="fr-FR" w:eastAsia="fr-FR"/>
        </w:rPr>
        <w:t>What else? »</w:t>
      </w:r>
    </w:p>
    <w:p w14:paraId="1DDA78E3" w14:textId="77777777" w:rsidR="00A9664E" w:rsidRPr="003C2570" w:rsidRDefault="00A9664E" w:rsidP="00A9664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HUGUES BAYET (S&amp;D SPOKEPERSON OF TAX RULINGS) SAYING (FRENCH):</w:t>
      </w:r>
    </w:p>
    <w:p w14:paraId="32AE168C" w14:textId="31D287E2" w:rsidR="00A9664E" w:rsidRPr="00A754DD" w:rsidRDefault="00A9664E" w:rsidP="00A754DD">
      <w:pPr>
        <w:shd w:val="clear" w:color="auto" w:fill="F2F2F2" w:themeFill="background1" w:themeFillShade="F2"/>
        <w:ind w:left="360"/>
        <w:jc w:val="both"/>
        <w:rPr>
          <w:rFonts w:asciiTheme="minorHAnsi" w:hAnsiTheme="minorHAnsi"/>
          <w:lang w:val="en-GB"/>
        </w:rPr>
      </w:pPr>
      <w:r w:rsidRPr="00A754DD">
        <w:rPr>
          <w:rFonts w:asciiTheme="minorHAnsi" w:hAnsiTheme="minorHAnsi"/>
          <w:lang w:val="en-GB"/>
        </w:rPr>
        <w:t>“</w:t>
      </w:r>
      <w:r w:rsidRPr="00A754DD">
        <w:rPr>
          <w:rFonts w:asciiTheme="minorHAnsi" w:hAnsiTheme="minorHAnsi" w:cs="Calibri"/>
          <w:lang w:val="en-GB" w:eastAsia="fr-BE"/>
        </w:rPr>
        <w:t>We need more transparency of course – in a clear, precise and accessible way.</w:t>
      </w:r>
      <w:r w:rsidRPr="00A754DD">
        <w:rPr>
          <w:rFonts w:asciiTheme="minorHAnsi" w:hAnsiTheme="minorHAnsi"/>
          <w:lang w:val="en-GB"/>
        </w:rPr>
        <w:t xml:space="preserve"> </w:t>
      </w:r>
      <w:r w:rsidRPr="00A754DD">
        <w:rPr>
          <w:rFonts w:asciiTheme="minorHAnsi" w:hAnsiTheme="minorHAnsi" w:cs="Calibri"/>
          <w:lang w:val="en-GB" w:eastAsia="fr-BE"/>
        </w:rPr>
        <w:t>We also need penalties. We all know that when there are no penalties, rules are not respected.</w:t>
      </w:r>
      <w:r w:rsidR="00A754DD" w:rsidRPr="00A754DD">
        <w:rPr>
          <w:rFonts w:asciiTheme="minorHAnsi" w:hAnsiTheme="minorHAnsi"/>
          <w:lang w:val="en-GB"/>
        </w:rPr>
        <w:t xml:space="preserve"> </w:t>
      </w:r>
      <w:r w:rsidRPr="00A754DD">
        <w:rPr>
          <w:rFonts w:asciiTheme="minorHAnsi" w:hAnsiTheme="minorHAnsi" w:cs="Calibri"/>
          <w:lang w:val="en-GB" w:eastAsia="fr-BE"/>
        </w:rPr>
        <w:t>The European Commission also has a more important role to play. One cannot be judge and jury, contrary to what the Council wants. We don’t want this. »</w:t>
      </w:r>
    </w:p>
    <w:p w14:paraId="1A680CD8" w14:textId="2E866D5A" w:rsidR="00A9664E" w:rsidRPr="003C2570" w:rsidRDefault="00A9664E" w:rsidP="00A9664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 xml:space="preserve">CUTAWAY: VARIOUS OF ELISA FERREIRA AND </w:t>
      </w:r>
      <w:r w:rsidRPr="003C2570">
        <w:rPr>
          <w:rFonts w:asciiTheme="minorHAnsi" w:hAnsiTheme="minorHAnsi"/>
          <w:lang w:val="en-US"/>
        </w:rPr>
        <w:t>HUGUES BAYET DURING THE VOTES</w:t>
      </w:r>
    </w:p>
    <w:p w14:paraId="761DD7C7" w14:textId="37DB87C4" w:rsidR="00A9664E" w:rsidRPr="003C2570" w:rsidRDefault="00A9664E" w:rsidP="00A9664E">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US"/>
        </w:rPr>
        <w:t xml:space="preserve">CUTAWAY: GENERAL </w:t>
      </w:r>
      <w:r w:rsidR="00EF5204" w:rsidRPr="003C2570">
        <w:rPr>
          <w:rFonts w:asciiTheme="minorHAnsi" w:hAnsiTheme="minorHAnsi"/>
          <w:lang w:val="en-US"/>
        </w:rPr>
        <w:t>ATMOSPHERE IN</w:t>
      </w:r>
      <w:r w:rsidRPr="003C2570">
        <w:rPr>
          <w:rFonts w:asciiTheme="minorHAnsi" w:hAnsiTheme="minorHAnsi"/>
          <w:lang w:val="en-US"/>
        </w:rPr>
        <w:t xml:space="preserve"> THE TAXE COMMITTEE</w:t>
      </w:r>
    </w:p>
    <w:p w14:paraId="6409DF15" w14:textId="77777777" w:rsidR="00A9664E" w:rsidRPr="003C2570" w:rsidRDefault="00A9664E" w:rsidP="00EF5204">
      <w:pPr>
        <w:pStyle w:val="Paragraphedeliste"/>
        <w:numPr>
          <w:ilvl w:val="0"/>
          <w:numId w:val="19"/>
        </w:numPr>
        <w:shd w:val="clear" w:color="auto" w:fill="F2F2F2" w:themeFill="background1" w:themeFillShade="F2"/>
        <w:jc w:val="both"/>
        <w:rPr>
          <w:rFonts w:asciiTheme="minorHAnsi" w:hAnsiTheme="minorHAnsi"/>
          <w:lang w:val="en-GB"/>
        </w:rPr>
      </w:pPr>
      <w:r w:rsidRPr="003C2570">
        <w:rPr>
          <w:rFonts w:asciiTheme="minorHAnsi" w:hAnsiTheme="minorHAnsi"/>
          <w:lang w:val="en-US"/>
        </w:rPr>
        <w:t>VOICE-OVER SAYING (ENGLISH):</w:t>
      </w:r>
    </w:p>
    <w:p w14:paraId="26B3663C" w14:textId="43B0AA6C" w:rsidR="00A9664E" w:rsidRPr="003C2570" w:rsidRDefault="00A9664E" w:rsidP="00EF5204">
      <w:pPr>
        <w:shd w:val="clear" w:color="auto" w:fill="F2F2F2" w:themeFill="background1" w:themeFillShade="F2"/>
        <w:ind w:left="360"/>
        <w:jc w:val="both"/>
        <w:rPr>
          <w:rFonts w:asciiTheme="minorHAnsi" w:hAnsiTheme="minorHAnsi"/>
          <w:lang w:val="en-GB"/>
        </w:rPr>
      </w:pPr>
      <w:r w:rsidRPr="003C2570">
        <w:rPr>
          <w:rFonts w:asciiTheme="minorHAnsi" w:eastAsia="Times New Roman" w:hAnsiTheme="minorHAnsi"/>
          <w:iCs/>
          <w:color w:val="000000"/>
          <w:shd w:val="clear" w:color="auto" w:fill="FFFFFF"/>
          <w:lang w:val="en-US" w:eastAsia="fr-FR"/>
        </w:rPr>
        <w:t>“The TAXE Special Committee has now invited a number of companies to share their views on their tax policies and practices on the 16 November before the Parliament's final vote on corporate taxation. This will be a good way to identify who is willing to co-operate and who is not…”</w:t>
      </w:r>
    </w:p>
    <w:p w14:paraId="2D2D7A5A" w14:textId="77777777" w:rsidR="003E6DFD" w:rsidRPr="003C2570" w:rsidRDefault="003E6DFD" w:rsidP="003E6DFD">
      <w:pPr>
        <w:shd w:val="clear" w:color="auto" w:fill="F2F2F2" w:themeFill="background1" w:themeFillShade="F2"/>
        <w:rPr>
          <w:rFonts w:asciiTheme="minorHAnsi" w:hAnsiTheme="minorHAnsi"/>
          <w:lang w:val="en-GB"/>
        </w:rPr>
      </w:pPr>
      <w:r w:rsidRPr="003C2570">
        <w:rPr>
          <w:rFonts w:asciiTheme="minorHAnsi" w:hAnsiTheme="minorHAnsi"/>
          <w:lang w:val="en-GB"/>
        </w:rPr>
        <w:t>USA (NOVEMBER 11, 2013) (TV COUNCIL NEWSROOM – ACCESS TO ALL)</w:t>
      </w:r>
    </w:p>
    <w:p w14:paraId="1446ADA8" w14:textId="5D5C35FA" w:rsidR="003E6DFD" w:rsidRPr="003C2570" w:rsidRDefault="003E6DFD" w:rsidP="00E5721F">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HEADQUARTERS OF SOCIETE GEN</w:t>
      </w:r>
      <w:r w:rsidR="00DF1178">
        <w:rPr>
          <w:rFonts w:asciiTheme="minorHAnsi" w:hAnsiTheme="minorHAnsi"/>
          <w:lang w:val="en-GB"/>
        </w:rPr>
        <w:t>E</w:t>
      </w:r>
      <w:r w:rsidRPr="003C2570">
        <w:rPr>
          <w:rFonts w:asciiTheme="minorHAnsi" w:hAnsiTheme="minorHAnsi"/>
          <w:lang w:val="en-GB"/>
        </w:rPr>
        <w:t>RALE</w:t>
      </w:r>
    </w:p>
    <w:p w14:paraId="6DD5E618" w14:textId="463ADC8C" w:rsidR="003E6DFD" w:rsidRPr="003C2570" w:rsidRDefault="003E6DFD" w:rsidP="00E5721F">
      <w:pPr>
        <w:pStyle w:val="Paragraphedeliste"/>
        <w:numPr>
          <w:ilvl w:val="0"/>
          <w:numId w:val="19"/>
        </w:numPr>
        <w:shd w:val="clear" w:color="auto" w:fill="F2F2F2" w:themeFill="background1" w:themeFillShade="F2"/>
        <w:rPr>
          <w:rFonts w:asciiTheme="minorHAnsi" w:hAnsiTheme="minorHAnsi"/>
          <w:lang w:val="en-GB"/>
        </w:rPr>
      </w:pPr>
      <w:r w:rsidRPr="003C2570">
        <w:rPr>
          <w:rFonts w:asciiTheme="minorHAnsi" w:hAnsiTheme="minorHAnsi"/>
          <w:lang w:val="en-GB"/>
        </w:rPr>
        <w:t>CUTAWAY: HEADQUARTERS OF HSBC</w:t>
      </w:r>
    </w:p>
    <w:p w14:paraId="67FA0B88" w14:textId="77777777" w:rsidR="00642C11" w:rsidRPr="00492C27" w:rsidRDefault="00DE69A8" w:rsidP="00642C11">
      <w:pPr>
        <w:shd w:val="clear" w:color="auto" w:fill="F2F2F2" w:themeFill="background1" w:themeFillShade="F2"/>
        <w:rPr>
          <w:b/>
          <w:sz w:val="32"/>
          <w:lang w:val="en-US"/>
        </w:rPr>
      </w:pPr>
      <w:r w:rsidRPr="00492C27">
        <w:rPr>
          <w:b/>
          <w:sz w:val="32"/>
          <w:lang w:val="en-US"/>
        </w:rPr>
        <w:t>Story</w:t>
      </w:r>
      <w:bookmarkStart w:id="0" w:name="_GoBack"/>
      <w:bookmarkEnd w:id="0"/>
    </w:p>
    <w:p w14:paraId="6D12F352" w14:textId="77777777" w:rsidR="009C4213" w:rsidRPr="00396A7B" w:rsidRDefault="009C4213" w:rsidP="009C4213">
      <w:pPr>
        <w:shd w:val="clear" w:color="auto" w:fill="F2F2F2" w:themeFill="background1" w:themeFillShade="F2"/>
        <w:jc w:val="both"/>
        <w:rPr>
          <w:rFonts w:asciiTheme="minorHAnsi" w:hAnsiTheme="minorHAnsi" w:cs="Arial"/>
          <w:lang w:val="fr-FR" w:eastAsia="fr-BE"/>
        </w:rPr>
      </w:pPr>
      <w:r w:rsidRPr="00396A7B">
        <w:rPr>
          <w:rFonts w:asciiTheme="minorHAnsi" w:hAnsiTheme="minorHAnsi"/>
          <w:lang w:val="en-US" w:eastAsia="fr-FR"/>
        </w:rPr>
        <w:t>After more than six months of intensive investigations into the aggressive tax planning exemplified by the tax rulings and similar measures that became common practice in several member states, the European Parliament's special TAXE committee adopted a set of recommendations yesterday night in Strasbourg. These aim to improve tax co-ordination and co-operation in the EU in order to fight aggressive tax planning. </w:t>
      </w:r>
    </w:p>
    <w:p w14:paraId="0B0D763F" w14:textId="77777777" w:rsidR="009C4213" w:rsidRPr="00396A7B" w:rsidRDefault="009C4213" w:rsidP="009C4213">
      <w:pPr>
        <w:shd w:val="clear" w:color="auto" w:fill="F2F2F2" w:themeFill="background1" w:themeFillShade="F2"/>
        <w:jc w:val="both"/>
        <w:rPr>
          <w:rFonts w:asciiTheme="minorHAnsi" w:hAnsiTheme="minorHAnsi" w:cs="Arial"/>
          <w:lang w:val="fr-FR" w:eastAsia="fr-BE"/>
        </w:rPr>
      </w:pPr>
      <w:r w:rsidRPr="00396A7B">
        <w:rPr>
          <w:rFonts w:asciiTheme="minorHAnsi" w:hAnsiTheme="minorHAnsi"/>
          <w:lang w:val="en-US" w:eastAsia="fr-FR"/>
        </w:rPr>
        <w:t>They include (among many other measures): a call for EU governments to adopt new rules to force multinational companies to report their profits and taxes paid on a country-by-country basis; a full common consolidated tax base for corporate taxation (CCCTB); a European blacklist of tax havens, with sanctions for those dealing with them; protection for whistleblowers; and an incompatibility regime for advisors on tax matters.</w:t>
      </w:r>
    </w:p>
    <w:p w14:paraId="267DC1B5" w14:textId="6F05C01F" w:rsidR="006D570D" w:rsidRPr="00C6098C" w:rsidRDefault="009C4213" w:rsidP="00C6098C">
      <w:pPr>
        <w:shd w:val="clear" w:color="auto" w:fill="F2F2F2" w:themeFill="background1" w:themeFillShade="F2"/>
        <w:jc w:val="both"/>
        <w:rPr>
          <w:rFonts w:asciiTheme="minorHAnsi" w:hAnsiTheme="minorHAnsi" w:cs="Arial"/>
          <w:lang w:val="fr-FR" w:eastAsia="fr-BE"/>
        </w:rPr>
      </w:pPr>
      <w:r w:rsidRPr="00396A7B">
        <w:rPr>
          <w:rFonts w:asciiTheme="minorHAnsi" w:hAnsiTheme="minorHAnsi"/>
          <w:lang w:val="en-US" w:eastAsia="fr-FR"/>
        </w:rPr>
        <w:lastRenderedPageBreak/>
        <w:t xml:space="preserve">Later today, the European Parliament also called for increased transparency on the tax rulings negotiated between national tax administrations and </w:t>
      </w:r>
      <w:proofErr w:type="gramStart"/>
      <w:r w:rsidRPr="00396A7B">
        <w:rPr>
          <w:rFonts w:asciiTheme="minorHAnsi" w:hAnsiTheme="minorHAnsi"/>
          <w:lang w:val="en-US" w:eastAsia="fr-FR"/>
        </w:rPr>
        <w:t>multinationals which</w:t>
      </w:r>
      <w:proofErr w:type="gramEnd"/>
      <w:r w:rsidRPr="00396A7B">
        <w:rPr>
          <w:rFonts w:asciiTheme="minorHAnsi" w:hAnsiTheme="minorHAnsi"/>
          <w:lang w:val="en-US" w:eastAsia="fr-FR"/>
        </w:rPr>
        <w:t xml:space="preserve"> were at the heart of the LuxLeaks scandal.</w:t>
      </w:r>
    </w:p>
    <w:sectPr w:rsidR="006D570D" w:rsidRPr="00C609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404085" w:rsidRDefault="00404085" w:rsidP="004C45BF">
      <w:pPr>
        <w:spacing w:after="0" w:line="240" w:lineRule="auto"/>
      </w:pPr>
      <w:r>
        <w:separator/>
      </w:r>
    </w:p>
  </w:endnote>
  <w:endnote w:type="continuationSeparator" w:id="0">
    <w:p w14:paraId="246B82BB" w14:textId="77777777" w:rsidR="00404085" w:rsidRDefault="00404085"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404085" w:rsidRPr="00B308AC" w:rsidRDefault="00404085"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404085" w:rsidRPr="00B308AC" w:rsidRDefault="00404085"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404085" w:rsidRDefault="00404085" w:rsidP="004C45BF">
      <w:pPr>
        <w:spacing w:after="0" w:line="240" w:lineRule="auto"/>
      </w:pPr>
      <w:r>
        <w:separator/>
      </w:r>
    </w:p>
  </w:footnote>
  <w:footnote w:type="continuationSeparator" w:id="0">
    <w:p w14:paraId="7A3D9B05" w14:textId="77777777" w:rsidR="00404085" w:rsidRDefault="00404085"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404085" w:rsidRPr="004C45BF" w:rsidRDefault="00404085">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244AD9"/>
    <w:multiLevelType w:val="multilevel"/>
    <w:tmpl w:val="4FB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DC9700E"/>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96357FE"/>
    <w:multiLevelType w:val="hybridMultilevel"/>
    <w:tmpl w:val="B71C2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6474AA1"/>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8BE6567"/>
    <w:multiLevelType w:val="hybridMultilevel"/>
    <w:tmpl w:val="B71C2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5"/>
  </w:num>
  <w:num w:numId="5">
    <w:abstractNumId w:val="10"/>
  </w:num>
  <w:num w:numId="6">
    <w:abstractNumId w:val="5"/>
  </w:num>
  <w:num w:numId="7">
    <w:abstractNumId w:val="13"/>
  </w:num>
  <w:num w:numId="8">
    <w:abstractNumId w:val="0"/>
  </w:num>
  <w:num w:numId="9">
    <w:abstractNumId w:val="14"/>
  </w:num>
  <w:num w:numId="10">
    <w:abstractNumId w:val="11"/>
  </w:num>
  <w:num w:numId="11">
    <w:abstractNumId w:val="2"/>
  </w:num>
  <w:num w:numId="12">
    <w:abstractNumId w:val="9"/>
  </w:num>
  <w:num w:numId="13">
    <w:abstractNumId w:val="12"/>
  </w:num>
  <w:num w:numId="14">
    <w:abstractNumId w:val="16"/>
  </w:num>
  <w:num w:numId="15">
    <w:abstractNumId w:val="18"/>
  </w:num>
  <w:num w:numId="16">
    <w:abstractNumId w:val="7"/>
  </w:num>
  <w:num w:numId="17">
    <w:abstractNumId w:val="17"/>
  </w:num>
  <w:num w:numId="18">
    <w:abstractNumId w:val="21"/>
  </w:num>
  <w:num w:numId="19">
    <w:abstractNumId w:val="3"/>
  </w:num>
  <w:num w:numId="20">
    <w:abstractNumId w:val="6"/>
  </w:num>
  <w:num w:numId="21">
    <w:abstractNumId w:val="20"/>
  </w:num>
  <w:num w:numId="22">
    <w:abstractNumId w:val="2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0716"/>
    <w:rsid w:val="000349AC"/>
    <w:rsid w:val="0003523F"/>
    <w:rsid w:val="00046C17"/>
    <w:rsid w:val="00056A4F"/>
    <w:rsid w:val="00060DAE"/>
    <w:rsid w:val="00061EC9"/>
    <w:rsid w:val="0009201F"/>
    <w:rsid w:val="000B2A43"/>
    <w:rsid w:val="000E3326"/>
    <w:rsid w:val="000E4E70"/>
    <w:rsid w:val="00117B51"/>
    <w:rsid w:val="00121EDD"/>
    <w:rsid w:val="001300F4"/>
    <w:rsid w:val="00132C0F"/>
    <w:rsid w:val="00136C7E"/>
    <w:rsid w:val="0014412D"/>
    <w:rsid w:val="0015086E"/>
    <w:rsid w:val="001836E7"/>
    <w:rsid w:val="00183A2B"/>
    <w:rsid w:val="001918A4"/>
    <w:rsid w:val="00194FDB"/>
    <w:rsid w:val="001A3B5D"/>
    <w:rsid w:val="001B75DC"/>
    <w:rsid w:val="001C77F9"/>
    <w:rsid w:val="001D1959"/>
    <w:rsid w:val="001D2AF9"/>
    <w:rsid w:val="001D659B"/>
    <w:rsid w:val="001E7CDA"/>
    <w:rsid w:val="002125C4"/>
    <w:rsid w:val="002450B3"/>
    <w:rsid w:val="00246B96"/>
    <w:rsid w:val="00252EA7"/>
    <w:rsid w:val="00255967"/>
    <w:rsid w:val="00256C38"/>
    <w:rsid w:val="002604CA"/>
    <w:rsid w:val="00273976"/>
    <w:rsid w:val="00297FC5"/>
    <w:rsid w:val="002B733C"/>
    <w:rsid w:val="002C73C9"/>
    <w:rsid w:val="00306BAE"/>
    <w:rsid w:val="00315595"/>
    <w:rsid w:val="00316FB9"/>
    <w:rsid w:val="00323B21"/>
    <w:rsid w:val="00327EC7"/>
    <w:rsid w:val="0033787C"/>
    <w:rsid w:val="0037647F"/>
    <w:rsid w:val="00377C39"/>
    <w:rsid w:val="00377DE6"/>
    <w:rsid w:val="00384B09"/>
    <w:rsid w:val="00396A7B"/>
    <w:rsid w:val="003B282D"/>
    <w:rsid w:val="003B4FD4"/>
    <w:rsid w:val="003B6FA9"/>
    <w:rsid w:val="003C2570"/>
    <w:rsid w:val="003D4686"/>
    <w:rsid w:val="003E6DFD"/>
    <w:rsid w:val="00404085"/>
    <w:rsid w:val="00414011"/>
    <w:rsid w:val="0041788B"/>
    <w:rsid w:val="004215DB"/>
    <w:rsid w:val="00425A6C"/>
    <w:rsid w:val="00456740"/>
    <w:rsid w:val="004568D0"/>
    <w:rsid w:val="004620BA"/>
    <w:rsid w:val="00492C27"/>
    <w:rsid w:val="004B46C5"/>
    <w:rsid w:val="004B7887"/>
    <w:rsid w:val="004C214E"/>
    <w:rsid w:val="004C45BF"/>
    <w:rsid w:val="004C465E"/>
    <w:rsid w:val="004C6BC7"/>
    <w:rsid w:val="004D2D0D"/>
    <w:rsid w:val="004F69AF"/>
    <w:rsid w:val="005071C4"/>
    <w:rsid w:val="0051329D"/>
    <w:rsid w:val="0052091E"/>
    <w:rsid w:val="00563BAF"/>
    <w:rsid w:val="005916A7"/>
    <w:rsid w:val="005917FC"/>
    <w:rsid w:val="005A2D9C"/>
    <w:rsid w:val="005C3435"/>
    <w:rsid w:val="005C534B"/>
    <w:rsid w:val="005D09D4"/>
    <w:rsid w:val="005F29D5"/>
    <w:rsid w:val="005F653E"/>
    <w:rsid w:val="005F76CD"/>
    <w:rsid w:val="00642C11"/>
    <w:rsid w:val="00662928"/>
    <w:rsid w:val="006733B9"/>
    <w:rsid w:val="006846CF"/>
    <w:rsid w:val="00691D9C"/>
    <w:rsid w:val="006A0C2B"/>
    <w:rsid w:val="006B380C"/>
    <w:rsid w:val="006B7A2E"/>
    <w:rsid w:val="006C002B"/>
    <w:rsid w:val="006D570D"/>
    <w:rsid w:val="006E65B1"/>
    <w:rsid w:val="006E71EC"/>
    <w:rsid w:val="00705D47"/>
    <w:rsid w:val="007228C1"/>
    <w:rsid w:val="00743CFA"/>
    <w:rsid w:val="00753468"/>
    <w:rsid w:val="00754441"/>
    <w:rsid w:val="007672C6"/>
    <w:rsid w:val="007757E8"/>
    <w:rsid w:val="0077643C"/>
    <w:rsid w:val="0078384D"/>
    <w:rsid w:val="007A2282"/>
    <w:rsid w:val="007A6866"/>
    <w:rsid w:val="007F7FAC"/>
    <w:rsid w:val="00822E2A"/>
    <w:rsid w:val="0082312A"/>
    <w:rsid w:val="008239CD"/>
    <w:rsid w:val="00852A07"/>
    <w:rsid w:val="00883199"/>
    <w:rsid w:val="00886099"/>
    <w:rsid w:val="008B7A14"/>
    <w:rsid w:val="008C34E0"/>
    <w:rsid w:val="008D4D4C"/>
    <w:rsid w:val="008F5332"/>
    <w:rsid w:val="00920905"/>
    <w:rsid w:val="00920D0A"/>
    <w:rsid w:val="009219D9"/>
    <w:rsid w:val="009310A9"/>
    <w:rsid w:val="00946AD0"/>
    <w:rsid w:val="009572B1"/>
    <w:rsid w:val="00966948"/>
    <w:rsid w:val="00974BBE"/>
    <w:rsid w:val="00997F73"/>
    <w:rsid w:val="009B70B9"/>
    <w:rsid w:val="009C4213"/>
    <w:rsid w:val="009D2414"/>
    <w:rsid w:val="009E6A45"/>
    <w:rsid w:val="009F7F85"/>
    <w:rsid w:val="00A331AC"/>
    <w:rsid w:val="00A33A61"/>
    <w:rsid w:val="00A33CE1"/>
    <w:rsid w:val="00A5615A"/>
    <w:rsid w:val="00A754DD"/>
    <w:rsid w:val="00A8121F"/>
    <w:rsid w:val="00A9423F"/>
    <w:rsid w:val="00A9664E"/>
    <w:rsid w:val="00AA4524"/>
    <w:rsid w:val="00AB12BC"/>
    <w:rsid w:val="00AD43E5"/>
    <w:rsid w:val="00AD5686"/>
    <w:rsid w:val="00AE411F"/>
    <w:rsid w:val="00AF417E"/>
    <w:rsid w:val="00AF596A"/>
    <w:rsid w:val="00B02899"/>
    <w:rsid w:val="00B06EEF"/>
    <w:rsid w:val="00B308AC"/>
    <w:rsid w:val="00B337BC"/>
    <w:rsid w:val="00B70BCE"/>
    <w:rsid w:val="00B9174F"/>
    <w:rsid w:val="00BC191E"/>
    <w:rsid w:val="00BD2226"/>
    <w:rsid w:val="00BD4B84"/>
    <w:rsid w:val="00BF4016"/>
    <w:rsid w:val="00BF4B05"/>
    <w:rsid w:val="00C047CD"/>
    <w:rsid w:val="00C06A1D"/>
    <w:rsid w:val="00C1397A"/>
    <w:rsid w:val="00C21904"/>
    <w:rsid w:val="00C233A2"/>
    <w:rsid w:val="00C52125"/>
    <w:rsid w:val="00C6098C"/>
    <w:rsid w:val="00C76FA9"/>
    <w:rsid w:val="00C930AF"/>
    <w:rsid w:val="00C936B9"/>
    <w:rsid w:val="00CC2B31"/>
    <w:rsid w:val="00CD2A23"/>
    <w:rsid w:val="00CE15C9"/>
    <w:rsid w:val="00CE7EF7"/>
    <w:rsid w:val="00CF1B9F"/>
    <w:rsid w:val="00CF1C9D"/>
    <w:rsid w:val="00CF6CC3"/>
    <w:rsid w:val="00D1103D"/>
    <w:rsid w:val="00D22340"/>
    <w:rsid w:val="00D22B3E"/>
    <w:rsid w:val="00D22D94"/>
    <w:rsid w:val="00D25EE7"/>
    <w:rsid w:val="00D314EF"/>
    <w:rsid w:val="00D35065"/>
    <w:rsid w:val="00D37BB6"/>
    <w:rsid w:val="00D9170C"/>
    <w:rsid w:val="00DB3CE8"/>
    <w:rsid w:val="00DB4210"/>
    <w:rsid w:val="00DC1D9B"/>
    <w:rsid w:val="00DD6E76"/>
    <w:rsid w:val="00DE69A8"/>
    <w:rsid w:val="00DF1178"/>
    <w:rsid w:val="00DF323E"/>
    <w:rsid w:val="00E10BB6"/>
    <w:rsid w:val="00E217EB"/>
    <w:rsid w:val="00E423AD"/>
    <w:rsid w:val="00E5721F"/>
    <w:rsid w:val="00E863EC"/>
    <w:rsid w:val="00E9211D"/>
    <w:rsid w:val="00E92F88"/>
    <w:rsid w:val="00E97CE1"/>
    <w:rsid w:val="00EC676C"/>
    <w:rsid w:val="00EF0F23"/>
    <w:rsid w:val="00EF117E"/>
    <w:rsid w:val="00EF5204"/>
    <w:rsid w:val="00F0132F"/>
    <w:rsid w:val="00F01AB0"/>
    <w:rsid w:val="00F02CDF"/>
    <w:rsid w:val="00F427A4"/>
    <w:rsid w:val="00F6797E"/>
    <w:rsid w:val="00F80C73"/>
    <w:rsid w:val="00F9171C"/>
    <w:rsid w:val="00FB2C2C"/>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396A7B"/>
    <w:rPr>
      <w:b/>
      <w:bCs/>
    </w:rPr>
  </w:style>
  <w:style w:type="character" w:styleId="Accentuation">
    <w:name w:val="Emphasis"/>
    <w:basedOn w:val="Policepardfaut"/>
    <w:uiPriority w:val="20"/>
    <w:qFormat/>
    <w:rsid w:val="00396A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396A7B"/>
    <w:rPr>
      <w:b/>
      <w:bCs/>
    </w:rPr>
  </w:style>
  <w:style w:type="character" w:styleId="Accentuation">
    <w:name w:val="Emphasis"/>
    <w:basedOn w:val="Policepardfaut"/>
    <w:uiPriority w:val="20"/>
    <w:qFormat/>
    <w:rsid w:val="00396A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69493367">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437986648">
      <w:bodyDiv w:val="1"/>
      <w:marLeft w:val="0"/>
      <w:marRight w:val="0"/>
      <w:marTop w:val="0"/>
      <w:marBottom w:val="0"/>
      <w:divBdr>
        <w:top w:val="none" w:sz="0" w:space="0" w:color="auto"/>
        <w:left w:val="none" w:sz="0" w:space="0" w:color="auto"/>
        <w:bottom w:val="none" w:sz="0" w:space="0" w:color="auto"/>
        <w:right w:val="none" w:sz="0" w:space="0" w:color="auto"/>
      </w:divBdr>
    </w:div>
    <w:div w:id="679163525">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79967288">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31623602">
      <w:bodyDiv w:val="1"/>
      <w:marLeft w:val="0"/>
      <w:marRight w:val="0"/>
      <w:marTop w:val="0"/>
      <w:marBottom w:val="0"/>
      <w:divBdr>
        <w:top w:val="none" w:sz="0" w:space="0" w:color="auto"/>
        <w:left w:val="none" w:sz="0" w:space="0" w:color="auto"/>
        <w:bottom w:val="none" w:sz="0" w:space="0" w:color="auto"/>
        <w:right w:val="none" w:sz="0" w:space="0" w:color="auto"/>
      </w:divBdr>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663766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 w:id="21046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1050</Words>
  <Characters>5776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58</cp:revision>
  <cp:lastPrinted>2010-10-28T17:06:00Z</cp:lastPrinted>
  <dcterms:created xsi:type="dcterms:W3CDTF">2012-06-29T10:28:00Z</dcterms:created>
  <dcterms:modified xsi:type="dcterms:W3CDTF">2015-10-27T14:26:00Z</dcterms:modified>
</cp:coreProperties>
</file>