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C4C7" w14:textId="77777777" w:rsidR="00DC3BF6" w:rsidRDefault="00DC3BF6" w:rsidP="00DC3BF6">
      <w:pPr>
        <w:shd w:val="clear" w:color="auto" w:fill="F2F2F2" w:themeFill="background1" w:themeFillShade="F2"/>
        <w:spacing w:after="0"/>
        <w:jc w:val="center"/>
        <w:rPr>
          <w:rFonts w:asciiTheme="minorHAnsi" w:hAnsiTheme="minorHAnsi" w:cs="Arial"/>
          <w:b/>
          <w:bCs/>
          <w:sz w:val="32"/>
          <w:szCs w:val="32"/>
          <w:lang w:val="fr-FR" w:eastAsia="fr-BE"/>
        </w:rPr>
      </w:pPr>
      <w:r w:rsidRPr="00DC3BF6">
        <w:rPr>
          <w:rFonts w:asciiTheme="minorHAnsi" w:hAnsiTheme="minorHAnsi" w:cs="Arial"/>
          <w:b/>
          <w:bCs/>
          <w:sz w:val="32"/>
          <w:szCs w:val="32"/>
          <w:lang w:val="fr-FR" w:eastAsia="fr-BE"/>
        </w:rPr>
        <w:t>François Hollande met with S&amp;D MEPs: Europe needs a new vision</w:t>
      </w:r>
    </w:p>
    <w:p w14:paraId="7C56FE53" w14:textId="77777777" w:rsidR="00DC3BF6" w:rsidRDefault="00DC3BF6" w:rsidP="000249FD">
      <w:pPr>
        <w:shd w:val="clear" w:color="auto" w:fill="F2F2F2" w:themeFill="background1" w:themeFillShade="F2"/>
        <w:spacing w:after="0"/>
        <w:rPr>
          <w:b/>
          <w:lang w:val="en-GB"/>
        </w:rPr>
      </w:pPr>
    </w:p>
    <w:p w14:paraId="78615976" w14:textId="61E3D45E"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902487">
        <w:rPr>
          <w:lang w:val="en-GB"/>
        </w:rPr>
        <w:t>October 7,</w:t>
      </w:r>
      <w:r w:rsidR="003B282D">
        <w:rPr>
          <w:lang w:val="en-GB"/>
        </w:rPr>
        <w:t xml:space="preserve"> 2015</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p>
    <w:p w14:paraId="25CA9026" w14:textId="730B3B3C"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902487">
        <w:rPr>
          <w:lang w:val="en-GB"/>
        </w:rPr>
        <w:t>October 7, 2015</w:t>
      </w:r>
    </w:p>
    <w:p w14:paraId="6708D0A1" w14:textId="3B2C1231"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AB12BC">
        <w:rPr>
          <w:lang w:val="en-US"/>
        </w:rPr>
        <w:t>speech</w:t>
      </w:r>
      <w:r w:rsidR="00320C17">
        <w:rPr>
          <w:lang w:val="en-US"/>
        </w:rPr>
        <w:t>, natural with French speech</w:t>
      </w:r>
      <w:r w:rsidR="00C42E20">
        <w:rPr>
          <w:lang w:val="en-US"/>
        </w:rPr>
        <w:t>; natural with Italian speech</w:t>
      </w:r>
      <w:bookmarkStart w:id="0" w:name="_GoBack"/>
      <w:bookmarkEnd w:id="0"/>
      <w:r w:rsidR="00AB12BC">
        <w:rPr>
          <w:lang w:val="en-US"/>
        </w:rPr>
        <w:tab/>
      </w:r>
    </w:p>
    <w:p w14:paraId="58388D9F" w14:textId="2A6B3D7F" w:rsidR="00D25EE7" w:rsidRPr="00662928" w:rsidRDefault="00642C11" w:rsidP="00642C11">
      <w:pPr>
        <w:shd w:val="clear" w:color="auto" w:fill="F2F2F2" w:themeFill="background1" w:themeFillShade="F2"/>
        <w:spacing w:after="0"/>
        <w:rPr>
          <w:lang w:val="en-US"/>
        </w:rPr>
      </w:pPr>
      <w:r>
        <w:rPr>
          <w:b/>
          <w:lang w:val="en-US"/>
        </w:rPr>
        <w:t xml:space="preserve">Duration: </w:t>
      </w:r>
      <w:r w:rsidR="00662928">
        <w:rPr>
          <w:lang w:val="en-US"/>
        </w:rPr>
        <w:t xml:space="preserve"> </w:t>
      </w:r>
      <w:r w:rsidR="00C84A86">
        <w:rPr>
          <w:lang w:val="en-US"/>
        </w:rPr>
        <w:t>03:15</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37EA4EA1" w14:textId="77777777" w:rsidR="00EC5E2C" w:rsidRDefault="005917FC" w:rsidP="00EC5E2C">
      <w:pPr>
        <w:shd w:val="clear" w:color="auto" w:fill="F2F2F2" w:themeFill="background1" w:themeFillShade="F2"/>
        <w:rPr>
          <w:b/>
          <w:sz w:val="32"/>
          <w:lang w:val="en-US"/>
        </w:rPr>
      </w:pPr>
      <w:r>
        <w:rPr>
          <w:b/>
          <w:sz w:val="32"/>
          <w:lang w:val="en-US"/>
        </w:rPr>
        <w:t>Intro</w:t>
      </w:r>
    </w:p>
    <w:p w14:paraId="5FFF9299" w14:textId="77777777" w:rsidR="00EC5E2C" w:rsidRPr="00EC5E2C" w:rsidRDefault="006E65B1" w:rsidP="00EC5E2C">
      <w:pPr>
        <w:shd w:val="clear" w:color="auto" w:fill="F2F2F2" w:themeFill="background1" w:themeFillShade="F2"/>
        <w:jc w:val="both"/>
        <w:rPr>
          <w:rFonts w:asciiTheme="minorHAnsi" w:hAnsiTheme="minorHAnsi"/>
          <w:b/>
          <w:lang w:val="en-US"/>
        </w:rPr>
      </w:pPr>
      <w:r w:rsidRPr="00EC5E2C">
        <w:rPr>
          <w:rFonts w:asciiTheme="minorHAnsi" w:hAnsiTheme="minorHAnsi" w:cs="Arial"/>
          <w:i/>
          <w:lang w:val="fr-FR" w:eastAsia="fr-BE"/>
        </w:rPr>
        <w:t xml:space="preserve">Strasbourg, </w:t>
      </w:r>
      <w:r w:rsidR="00556829" w:rsidRPr="00EC5E2C">
        <w:rPr>
          <w:rFonts w:asciiTheme="minorHAnsi" w:hAnsiTheme="minorHAnsi" w:cs="Arial"/>
          <w:i/>
          <w:lang w:val="fr-FR" w:eastAsia="fr-BE"/>
        </w:rPr>
        <w:t>7</w:t>
      </w:r>
      <w:r w:rsidR="007F7FAC" w:rsidRPr="00EC5E2C">
        <w:rPr>
          <w:rFonts w:asciiTheme="minorHAnsi" w:hAnsiTheme="minorHAnsi" w:cs="Arial"/>
          <w:i/>
          <w:lang w:val="fr-FR" w:eastAsia="fr-BE"/>
        </w:rPr>
        <w:t xml:space="preserve">th of </w:t>
      </w:r>
      <w:r w:rsidR="005C5D2D" w:rsidRPr="00EC5E2C">
        <w:rPr>
          <w:rFonts w:asciiTheme="minorHAnsi" w:hAnsiTheme="minorHAnsi" w:cs="Arial"/>
          <w:i/>
          <w:lang w:val="fr-FR" w:eastAsia="fr-BE"/>
        </w:rPr>
        <w:t>Octobre</w:t>
      </w:r>
      <w:r w:rsidR="00E423AD" w:rsidRPr="00EC5E2C">
        <w:rPr>
          <w:rFonts w:asciiTheme="minorHAnsi" w:hAnsiTheme="minorHAnsi" w:cs="Arial"/>
          <w:i/>
          <w:lang w:val="fr-FR" w:eastAsia="fr-BE"/>
        </w:rPr>
        <w:t>.</w:t>
      </w:r>
      <w:r w:rsidR="00E423AD" w:rsidRPr="00EC5E2C">
        <w:rPr>
          <w:rFonts w:asciiTheme="minorHAnsi" w:hAnsiTheme="minorHAnsi" w:cs="Arial"/>
          <w:lang w:val="fr-FR" w:eastAsia="fr-BE"/>
        </w:rPr>
        <w:t xml:space="preserve"> </w:t>
      </w:r>
      <w:r w:rsidR="00EC5E2C" w:rsidRPr="00EC5E2C">
        <w:rPr>
          <w:rFonts w:asciiTheme="minorHAnsi" w:hAnsiTheme="minorHAnsi"/>
          <w:color w:val="333333"/>
          <w:lang w:val="en-US" w:eastAsia="fr-FR"/>
        </w:rPr>
        <w:t>Today, the President of the French Republic </w:t>
      </w:r>
      <w:r w:rsidR="00EC5E2C" w:rsidRPr="00EC5E2C">
        <w:rPr>
          <w:rFonts w:asciiTheme="minorHAnsi" w:hAnsiTheme="minorHAnsi"/>
          <w:b/>
          <w:bCs/>
          <w:color w:val="333333"/>
          <w:lang w:val="en-US" w:eastAsia="fr-FR"/>
        </w:rPr>
        <w:t>François Hollande</w:t>
      </w:r>
      <w:r w:rsidR="00EC5E2C" w:rsidRPr="00EC5E2C">
        <w:rPr>
          <w:rFonts w:asciiTheme="minorHAnsi" w:hAnsiTheme="minorHAnsi"/>
          <w:color w:val="333333"/>
          <w:lang w:val="en-US" w:eastAsia="fr-FR"/>
        </w:rPr>
        <w:t> and the Chancellor of the Federal Republic of Germany </w:t>
      </w:r>
      <w:r w:rsidR="00EC5E2C" w:rsidRPr="00EC5E2C">
        <w:rPr>
          <w:rFonts w:asciiTheme="minorHAnsi" w:hAnsiTheme="minorHAnsi"/>
          <w:b/>
          <w:bCs/>
          <w:color w:val="333333"/>
          <w:lang w:val="en-US" w:eastAsia="fr-FR"/>
        </w:rPr>
        <w:t>Angela Merkel </w:t>
      </w:r>
      <w:r w:rsidR="00EC5E2C" w:rsidRPr="00EC5E2C">
        <w:rPr>
          <w:rFonts w:asciiTheme="minorHAnsi" w:hAnsiTheme="minorHAnsi"/>
          <w:color w:val="333333"/>
          <w:lang w:val="en-US" w:eastAsia="fr-FR"/>
        </w:rPr>
        <w:t>debated with the European Parliament on the current situation in the Union and the challenges to be tackled, notably on migration policies.</w:t>
      </w:r>
    </w:p>
    <w:p w14:paraId="5CD8FD6F" w14:textId="212B7938" w:rsidR="00EC5E2C" w:rsidRPr="00EC5E2C" w:rsidRDefault="00EC5E2C" w:rsidP="00EC5E2C">
      <w:pPr>
        <w:shd w:val="clear" w:color="auto" w:fill="F2F2F2" w:themeFill="background1" w:themeFillShade="F2"/>
        <w:jc w:val="both"/>
        <w:rPr>
          <w:rFonts w:asciiTheme="minorHAnsi" w:hAnsiTheme="minorHAnsi"/>
          <w:b/>
          <w:lang w:val="en-US"/>
        </w:rPr>
      </w:pPr>
      <w:r w:rsidRPr="00EC5E2C">
        <w:rPr>
          <w:rFonts w:asciiTheme="minorHAnsi" w:hAnsiTheme="minorHAnsi"/>
          <w:b/>
          <w:bCs/>
          <w:color w:val="333333"/>
          <w:lang w:val="en-US" w:eastAsia="fr-FR"/>
        </w:rPr>
        <w:t>This broadcast B-ROLL video package contains:</w:t>
      </w:r>
    </w:p>
    <w:p w14:paraId="0B7F77E6" w14:textId="77777777" w:rsidR="00EC5E2C" w:rsidRPr="00EC5E2C" w:rsidRDefault="00EC5E2C" w:rsidP="00EC5E2C">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Footage of François Hollande and Angela Merkel arriving at the plenary room</w:t>
      </w:r>
    </w:p>
    <w:p w14:paraId="34276D99" w14:textId="77777777" w:rsidR="00EC5E2C" w:rsidRPr="00EC5E2C" w:rsidRDefault="00EC5E2C" w:rsidP="00EC5E2C">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Extracts of François Hollande's intervention in the plenary room (French soundbites, English subtitles available)</w:t>
      </w:r>
    </w:p>
    <w:p w14:paraId="67A46584" w14:textId="77777777" w:rsidR="00EC5E2C" w:rsidRPr="00EC5E2C" w:rsidRDefault="00EC5E2C" w:rsidP="00EC5E2C">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Extracts of Gianni Pittella's intervention in the plenary room (Italian soundbites, English subtitles available)</w:t>
      </w:r>
    </w:p>
    <w:p w14:paraId="28D7581D" w14:textId="77777777" w:rsidR="00EC5E2C" w:rsidRPr="00EC5E2C" w:rsidRDefault="00EC5E2C" w:rsidP="00EC5E2C">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Interview with Gianni Pittella (English soundbites)</w:t>
      </w:r>
    </w:p>
    <w:p w14:paraId="3100CB80" w14:textId="71832A39" w:rsidR="00EC5E2C" w:rsidRPr="00EC5E2C" w:rsidRDefault="00EC5E2C" w:rsidP="00923D51">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Footage of François Hollande discussing with S&amp;D Group's members</w:t>
      </w:r>
    </w:p>
    <w:p w14:paraId="2EF1D13F" w14:textId="77777777" w:rsidR="00B308AC" w:rsidRDefault="00B308AC" w:rsidP="00705D47">
      <w:pPr>
        <w:shd w:val="clear" w:color="auto" w:fill="F2F2F2" w:themeFill="background1" w:themeFillShade="F2"/>
        <w:rPr>
          <w:b/>
          <w:sz w:val="32"/>
          <w:lang w:val="en-US"/>
        </w:rPr>
      </w:pPr>
      <w:r w:rsidRPr="001918A4">
        <w:rPr>
          <w:b/>
          <w:sz w:val="32"/>
          <w:lang w:val="en-US"/>
        </w:rPr>
        <w:t>Shotlist</w:t>
      </w:r>
    </w:p>
    <w:p w14:paraId="0DF52AEB" w14:textId="187BA890"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8E0B6B">
        <w:rPr>
          <w:lang w:val="en-GB"/>
        </w:rPr>
        <w:t>OCTOBER 7</w:t>
      </w:r>
      <w:r w:rsidR="003B282D">
        <w:rPr>
          <w:lang w:val="en-GB"/>
        </w:rPr>
        <w:t>, 2015</w:t>
      </w:r>
      <w:r w:rsidR="000349AC">
        <w:rPr>
          <w:lang w:val="en-GB"/>
        </w:rPr>
        <w:t>)</w:t>
      </w:r>
      <w:r w:rsidR="005A2D9C" w:rsidRPr="005A2D9C">
        <w:rPr>
          <w:lang w:val="en-GB"/>
        </w:rPr>
        <w:t xml:space="preserve"> (SOCIALISTS AND DEMOCRATS, EUROPEAN PARLIAMENT - ACCESS ALL) </w:t>
      </w:r>
    </w:p>
    <w:p w14:paraId="4A9A6502" w14:textId="77777777" w:rsidR="0009201F" w:rsidRDefault="00306BAE" w:rsidP="0009201F">
      <w:pPr>
        <w:pStyle w:val="Paragraphedeliste"/>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PARLIAMENT IN STRASBOURG (EXTERIOR)</w:t>
      </w:r>
    </w:p>
    <w:p w14:paraId="6029585B" w14:textId="7A6D4840" w:rsidR="00C21904" w:rsidRPr="00832238" w:rsidRDefault="00822E2A" w:rsidP="0009201F">
      <w:pPr>
        <w:pStyle w:val="Paragraphedeliste"/>
        <w:numPr>
          <w:ilvl w:val="0"/>
          <w:numId w:val="19"/>
        </w:numPr>
        <w:shd w:val="clear" w:color="auto" w:fill="F2F2F2" w:themeFill="background1" w:themeFillShade="F2"/>
        <w:rPr>
          <w:lang w:val="en-GB"/>
        </w:rPr>
      </w:pPr>
      <w:r>
        <w:rPr>
          <w:lang w:val="en-GB"/>
        </w:rPr>
        <w:t>CU</w:t>
      </w:r>
      <w:r w:rsidR="00C21904">
        <w:rPr>
          <w:lang w:val="en-GB"/>
        </w:rPr>
        <w:t xml:space="preserve">TAWAY: </w:t>
      </w:r>
      <w:r w:rsidR="00832238">
        <w:rPr>
          <w:lang w:val="en-GB"/>
        </w:rPr>
        <w:t>V</w:t>
      </w:r>
      <w:r w:rsidR="00832238">
        <w:rPr>
          <w:lang w:val="en-US"/>
        </w:rPr>
        <w:t>ARIOUS OF THE PLENARY AND THE ENTRANCE OF THE PRESIDENT FRANCOIS HOLLAND AND THE CHANCELLOR ANGELA MERKEL</w:t>
      </w:r>
    </w:p>
    <w:p w14:paraId="2DC438FA" w14:textId="77777777" w:rsidR="00204708" w:rsidRDefault="00EE1C8D" w:rsidP="00204708">
      <w:pPr>
        <w:pStyle w:val="Paragraphedeliste"/>
        <w:numPr>
          <w:ilvl w:val="0"/>
          <w:numId w:val="19"/>
        </w:numPr>
        <w:shd w:val="clear" w:color="auto" w:fill="F2F2F2" w:themeFill="background1" w:themeFillShade="F2"/>
        <w:rPr>
          <w:lang w:val="en-GB"/>
        </w:rPr>
      </w:pPr>
      <w:r>
        <w:rPr>
          <w:lang w:val="en-GB"/>
        </w:rPr>
        <w:t>FRANCOIS HOLLANDE</w:t>
      </w:r>
      <w:r w:rsidR="00FB3DEA">
        <w:rPr>
          <w:lang w:val="en-GB"/>
        </w:rPr>
        <w:t xml:space="preserve"> </w:t>
      </w:r>
      <w:r>
        <w:rPr>
          <w:lang w:val="en-GB"/>
        </w:rPr>
        <w:t>(PRESIDENT OF FRANCE</w:t>
      </w:r>
      <w:r w:rsidR="007F7FAC">
        <w:rPr>
          <w:lang w:val="en-GB"/>
        </w:rPr>
        <w:t>) SAYING (</w:t>
      </w:r>
      <w:r w:rsidR="00850D5D">
        <w:rPr>
          <w:lang w:val="en-GB"/>
        </w:rPr>
        <w:t>FRENCH</w:t>
      </w:r>
      <w:r w:rsidR="007F7FAC">
        <w:rPr>
          <w:lang w:val="en-GB"/>
        </w:rPr>
        <w:t>):</w:t>
      </w:r>
    </w:p>
    <w:p w14:paraId="7E0AFE26" w14:textId="2E31E124" w:rsidR="0009201F" w:rsidRPr="00204708" w:rsidRDefault="00204708" w:rsidP="00204708">
      <w:pPr>
        <w:shd w:val="clear" w:color="auto" w:fill="F2F2F2" w:themeFill="background1" w:themeFillShade="F2"/>
        <w:ind w:left="360"/>
        <w:jc w:val="both"/>
        <w:rPr>
          <w:rFonts w:asciiTheme="minorHAnsi" w:hAnsiTheme="minorHAnsi"/>
          <w:lang w:val="en-GB"/>
        </w:rPr>
      </w:pPr>
      <w:r w:rsidRPr="00204708">
        <w:rPr>
          <w:rFonts w:asciiTheme="minorHAnsi" w:hAnsiTheme="minorHAnsi"/>
          <w:lang w:val="en-GB"/>
        </w:rPr>
        <w:t>“Do we want to go b</w:t>
      </w:r>
      <w:r w:rsidR="0027684F">
        <w:rPr>
          <w:rFonts w:asciiTheme="minorHAnsi" w:hAnsiTheme="minorHAnsi"/>
          <w:lang w:val="en-GB"/>
        </w:rPr>
        <w:t>ack to the old system of the 20th</w:t>
      </w:r>
      <w:r w:rsidRPr="00204708">
        <w:rPr>
          <w:rFonts w:asciiTheme="minorHAnsi" w:hAnsiTheme="minorHAnsi"/>
          <w:lang w:val="en-GB"/>
        </w:rPr>
        <w:t xml:space="preserve"> century? Or do we want to go towards a consistent approach for the coming century? I made my choice: I have chosen Europe, with the will to look for compromises as far as possible and at the highest possible level. That’s the spirit of the collaboration we have intended with Angela Merkel in order to be up to this century’s challenges.</w:t>
      </w:r>
      <w:r w:rsidR="007F7FAC" w:rsidRPr="00204708">
        <w:rPr>
          <w:rFonts w:asciiTheme="minorHAnsi" w:hAnsiTheme="minorHAnsi"/>
          <w:lang w:val="en-GB"/>
        </w:rPr>
        <w:t>”</w:t>
      </w:r>
    </w:p>
    <w:p w14:paraId="5F330F55" w14:textId="344486BD" w:rsidR="001A14C8" w:rsidRPr="001A14C8" w:rsidRDefault="009B70B9" w:rsidP="001A14C8">
      <w:pPr>
        <w:pStyle w:val="Paragraphedeliste"/>
        <w:numPr>
          <w:ilvl w:val="0"/>
          <w:numId w:val="19"/>
        </w:numPr>
        <w:shd w:val="clear" w:color="auto" w:fill="F2F2F2" w:themeFill="background1" w:themeFillShade="F2"/>
        <w:rPr>
          <w:lang w:val="en-GB"/>
        </w:rPr>
      </w:pPr>
      <w:r>
        <w:rPr>
          <w:lang w:val="en-GB"/>
        </w:rPr>
        <w:t xml:space="preserve">CUTAWAY: </w:t>
      </w:r>
      <w:r w:rsidR="001A14C8">
        <w:rPr>
          <w:lang w:val="en-GB"/>
        </w:rPr>
        <w:t>PLENARY APPLAUDING AFTER THE PRESIDENT’S SPEECH</w:t>
      </w:r>
    </w:p>
    <w:p w14:paraId="3D934F71" w14:textId="77777777" w:rsidR="00097FB7" w:rsidRDefault="00C21904" w:rsidP="00097FB7">
      <w:pPr>
        <w:pStyle w:val="Paragraphedeliste"/>
        <w:numPr>
          <w:ilvl w:val="0"/>
          <w:numId w:val="19"/>
        </w:numPr>
        <w:shd w:val="clear" w:color="auto" w:fill="F2F2F2" w:themeFill="background1" w:themeFillShade="F2"/>
        <w:rPr>
          <w:lang w:val="en-GB"/>
        </w:rPr>
      </w:pPr>
      <w:r>
        <w:rPr>
          <w:lang w:val="en-GB"/>
        </w:rPr>
        <w:t xml:space="preserve"> </w:t>
      </w:r>
      <w:r w:rsidR="00B836F1">
        <w:rPr>
          <w:lang w:val="en-GB"/>
        </w:rPr>
        <w:t xml:space="preserve">GIANNI PITTELLA </w:t>
      </w:r>
      <w:r w:rsidR="007F7FAC">
        <w:rPr>
          <w:lang w:val="en-GB"/>
        </w:rPr>
        <w:t>(S&amp;D</w:t>
      </w:r>
      <w:r w:rsidR="00B836F1">
        <w:rPr>
          <w:lang w:val="en-GB"/>
        </w:rPr>
        <w:t xml:space="preserve"> PRESIDENT</w:t>
      </w:r>
      <w:r w:rsidR="007F7FAC">
        <w:rPr>
          <w:lang w:val="en-GB"/>
        </w:rPr>
        <w:t>) SAYING (</w:t>
      </w:r>
      <w:r w:rsidR="00B836F1">
        <w:rPr>
          <w:lang w:val="en-GB"/>
        </w:rPr>
        <w:t>ITALIAN</w:t>
      </w:r>
      <w:r w:rsidR="00097FB7">
        <w:rPr>
          <w:lang w:val="en-GB"/>
        </w:rPr>
        <w:t xml:space="preserve">): </w:t>
      </w:r>
    </w:p>
    <w:p w14:paraId="3FC16734" w14:textId="1FE8323B" w:rsidR="007F7FAC" w:rsidRPr="00097FB7" w:rsidRDefault="001D659B" w:rsidP="00097FB7">
      <w:pPr>
        <w:shd w:val="clear" w:color="auto" w:fill="F2F2F2" w:themeFill="background1" w:themeFillShade="F2"/>
        <w:ind w:left="360"/>
        <w:jc w:val="both"/>
        <w:rPr>
          <w:rFonts w:asciiTheme="minorHAnsi" w:hAnsiTheme="minorHAnsi"/>
          <w:lang w:val="en-GB"/>
        </w:rPr>
      </w:pPr>
      <w:r w:rsidRPr="00097FB7">
        <w:rPr>
          <w:rFonts w:asciiTheme="minorHAnsi" w:hAnsiTheme="minorHAnsi"/>
          <w:lang w:val="en-GB"/>
        </w:rPr>
        <w:lastRenderedPageBreak/>
        <w:t>“</w:t>
      </w:r>
      <w:r w:rsidR="00097FB7" w:rsidRPr="00097FB7">
        <w:rPr>
          <w:rFonts w:asciiTheme="minorHAnsi" w:hAnsiTheme="minorHAnsi" w:cs="Helvetica"/>
          <w:lang w:val="en-GB" w:eastAsia="fr-BE"/>
        </w:rPr>
        <w:t>Dear colleagues, I know that some European citizens and some people in this room believe that the decline of the European Union is inevitable. We have to reject that fatalism. We should remember the words of François Mitterrand, a great European, who said in this chamber: "Our role is to prevent the inevitable, to achieve what is impossible and to e</w:t>
      </w:r>
      <w:r w:rsidR="002D0932">
        <w:rPr>
          <w:rFonts w:asciiTheme="minorHAnsi" w:hAnsiTheme="minorHAnsi" w:cs="Helvetica"/>
          <w:lang w:val="en-GB" w:eastAsia="fr-BE"/>
        </w:rPr>
        <w:t>nsure that hopes become reality”</w:t>
      </w:r>
      <w:r w:rsidR="00097FB7" w:rsidRPr="00097FB7">
        <w:rPr>
          <w:rFonts w:asciiTheme="minorHAnsi" w:hAnsiTheme="minorHAnsi" w:cs="Helvetica"/>
          <w:lang w:val="en-GB" w:eastAsia="fr-BE"/>
        </w:rPr>
        <w:t>. Thank you very mu</w:t>
      </w:r>
      <w:r w:rsidR="002D0932">
        <w:rPr>
          <w:rFonts w:asciiTheme="minorHAnsi" w:hAnsiTheme="minorHAnsi" w:cs="Helvetica"/>
          <w:lang w:val="en-GB" w:eastAsia="fr-BE"/>
        </w:rPr>
        <w:t>ch.”</w:t>
      </w:r>
    </w:p>
    <w:p w14:paraId="573E2D77" w14:textId="315C27D6" w:rsidR="00F67BFE" w:rsidRDefault="007F7FAC" w:rsidP="009B2478">
      <w:pPr>
        <w:pStyle w:val="Paragraphedeliste"/>
        <w:numPr>
          <w:ilvl w:val="0"/>
          <w:numId w:val="19"/>
        </w:numPr>
        <w:shd w:val="clear" w:color="auto" w:fill="F2F2F2" w:themeFill="background1" w:themeFillShade="F2"/>
        <w:rPr>
          <w:lang w:val="en-GB"/>
        </w:rPr>
      </w:pPr>
      <w:r>
        <w:rPr>
          <w:lang w:val="en-GB"/>
        </w:rPr>
        <w:t>CUTAWAY:</w:t>
      </w:r>
      <w:r w:rsidR="00F67BFE">
        <w:rPr>
          <w:lang w:val="en-GB"/>
        </w:rPr>
        <w:t xml:space="preserve"> PLENARY APPLAUDING</w:t>
      </w:r>
    </w:p>
    <w:p w14:paraId="0C1BB280" w14:textId="7E04B268" w:rsidR="00F67BFE" w:rsidRPr="007F7FAC" w:rsidRDefault="00F67BFE" w:rsidP="00F67BFE">
      <w:pPr>
        <w:pStyle w:val="Paragraphedeliste"/>
        <w:numPr>
          <w:ilvl w:val="0"/>
          <w:numId w:val="19"/>
        </w:numPr>
        <w:shd w:val="clear" w:color="auto" w:fill="F2F2F2" w:themeFill="background1" w:themeFillShade="F2"/>
        <w:rPr>
          <w:lang w:val="en-GB"/>
        </w:rPr>
      </w:pPr>
      <w:r>
        <w:rPr>
          <w:lang w:val="en-GB"/>
        </w:rPr>
        <w:t>CUTAWAY: FRANCOIS HOLLAND ARRIVING AT THE S&amp;D MEETING</w:t>
      </w:r>
    </w:p>
    <w:p w14:paraId="422E1F03" w14:textId="7FAFD151" w:rsidR="00F67BFE" w:rsidRPr="009F7B1E" w:rsidRDefault="009F7B1E" w:rsidP="009F7B1E">
      <w:pPr>
        <w:pStyle w:val="Paragraphedeliste"/>
        <w:numPr>
          <w:ilvl w:val="0"/>
          <w:numId w:val="19"/>
        </w:numPr>
        <w:shd w:val="clear" w:color="auto" w:fill="F2F2F2" w:themeFill="background1" w:themeFillShade="F2"/>
        <w:rPr>
          <w:lang w:val="en-GB"/>
        </w:rPr>
      </w:pPr>
      <w:r>
        <w:rPr>
          <w:lang w:val="en-GB"/>
        </w:rPr>
        <w:t>GIANNI PITTELLA (S&amp;D PRESIDENT) SAYING (ENGLISH):</w:t>
      </w:r>
    </w:p>
    <w:p w14:paraId="51932662" w14:textId="66B9207C" w:rsidR="00850D5D" w:rsidRPr="000256ED" w:rsidRDefault="00F67BFE" w:rsidP="000256ED">
      <w:pPr>
        <w:shd w:val="clear" w:color="auto" w:fill="F2F2F2" w:themeFill="background1" w:themeFillShade="F2"/>
        <w:ind w:left="360"/>
        <w:jc w:val="both"/>
        <w:rPr>
          <w:rFonts w:asciiTheme="minorHAnsi" w:hAnsiTheme="minorHAnsi"/>
          <w:lang w:val="en-GB"/>
        </w:rPr>
      </w:pPr>
      <w:r w:rsidRPr="000256ED">
        <w:rPr>
          <w:rFonts w:asciiTheme="minorHAnsi" w:hAnsiTheme="minorHAnsi"/>
          <w:lang w:val="en-GB"/>
        </w:rPr>
        <w:t xml:space="preserve"> </w:t>
      </w:r>
      <w:r w:rsidR="009B2478" w:rsidRPr="000256ED">
        <w:rPr>
          <w:rFonts w:asciiTheme="minorHAnsi" w:hAnsiTheme="minorHAnsi"/>
          <w:lang w:val="en-GB"/>
        </w:rPr>
        <w:t>“I warmly thank François, with all my friendship. Indeed, he went to our Group meeting, listened to 25 speeches and answered all of them with competence and passion. We share the same fight and together, we will struggle to start and reinforce a new vision for Europe.</w:t>
      </w:r>
      <w:r w:rsidR="00850D5D" w:rsidRPr="000256ED">
        <w:rPr>
          <w:rFonts w:asciiTheme="minorHAnsi" w:hAnsiTheme="minorHAnsi"/>
          <w:lang w:val="en-GB"/>
        </w:rPr>
        <w:t>”</w:t>
      </w:r>
    </w:p>
    <w:p w14:paraId="15346754" w14:textId="77777777" w:rsidR="00850D5D" w:rsidRDefault="00850D5D" w:rsidP="00850D5D">
      <w:pPr>
        <w:pStyle w:val="Paragraphedeliste"/>
        <w:numPr>
          <w:ilvl w:val="0"/>
          <w:numId w:val="19"/>
        </w:numPr>
        <w:shd w:val="clear" w:color="auto" w:fill="F2F2F2" w:themeFill="background1" w:themeFillShade="F2"/>
        <w:rPr>
          <w:lang w:val="en-GB"/>
        </w:rPr>
      </w:pPr>
      <w:r>
        <w:rPr>
          <w:lang w:val="en-GB"/>
        </w:rPr>
        <w:t>CUTAWAY: GENERAL VIEW OF THE S&amp;D MEETING ROOM</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22D12730" w14:textId="77777777" w:rsidR="0079711F" w:rsidRPr="00EC5E2C" w:rsidRDefault="0079711F" w:rsidP="0079711F">
      <w:pPr>
        <w:shd w:val="clear" w:color="auto" w:fill="F2F2F2" w:themeFill="background1" w:themeFillShade="F2"/>
        <w:jc w:val="both"/>
        <w:rPr>
          <w:rFonts w:asciiTheme="minorHAnsi" w:hAnsiTheme="minorHAnsi"/>
          <w:b/>
          <w:lang w:val="en-US"/>
        </w:rPr>
      </w:pPr>
      <w:r w:rsidRPr="00EC5E2C">
        <w:rPr>
          <w:rFonts w:asciiTheme="minorHAnsi" w:hAnsiTheme="minorHAnsi" w:cs="Arial"/>
          <w:i/>
          <w:lang w:val="fr-FR" w:eastAsia="fr-BE"/>
        </w:rPr>
        <w:t>Strasbourg, 7th of Octobre.</w:t>
      </w:r>
      <w:r w:rsidRPr="00EC5E2C">
        <w:rPr>
          <w:rFonts w:asciiTheme="minorHAnsi" w:hAnsiTheme="minorHAnsi" w:cs="Arial"/>
          <w:lang w:val="fr-FR" w:eastAsia="fr-BE"/>
        </w:rPr>
        <w:t xml:space="preserve"> </w:t>
      </w:r>
      <w:r w:rsidRPr="00EC5E2C">
        <w:rPr>
          <w:rFonts w:asciiTheme="minorHAnsi" w:hAnsiTheme="minorHAnsi"/>
          <w:color w:val="333333"/>
          <w:lang w:val="en-US" w:eastAsia="fr-FR"/>
        </w:rPr>
        <w:t>Today, the President of the French Republic </w:t>
      </w:r>
      <w:r w:rsidRPr="00EC5E2C">
        <w:rPr>
          <w:rFonts w:asciiTheme="minorHAnsi" w:hAnsiTheme="minorHAnsi"/>
          <w:b/>
          <w:bCs/>
          <w:color w:val="333333"/>
          <w:lang w:val="en-US" w:eastAsia="fr-FR"/>
        </w:rPr>
        <w:t>François Hollande</w:t>
      </w:r>
      <w:r w:rsidRPr="00EC5E2C">
        <w:rPr>
          <w:rFonts w:asciiTheme="minorHAnsi" w:hAnsiTheme="minorHAnsi"/>
          <w:color w:val="333333"/>
          <w:lang w:val="en-US" w:eastAsia="fr-FR"/>
        </w:rPr>
        <w:t> and the Chancellor of the Federal Republic of Germany </w:t>
      </w:r>
      <w:r w:rsidRPr="00EC5E2C">
        <w:rPr>
          <w:rFonts w:asciiTheme="minorHAnsi" w:hAnsiTheme="minorHAnsi"/>
          <w:b/>
          <w:bCs/>
          <w:color w:val="333333"/>
          <w:lang w:val="en-US" w:eastAsia="fr-FR"/>
        </w:rPr>
        <w:t>Angela Merkel </w:t>
      </w:r>
      <w:r w:rsidRPr="00EC5E2C">
        <w:rPr>
          <w:rFonts w:asciiTheme="minorHAnsi" w:hAnsiTheme="minorHAnsi"/>
          <w:color w:val="333333"/>
          <w:lang w:val="en-US" w:eastAsia="fr-FR"/>
        </w:rPr>
        <w:t>debated with the European Parliament on the current situation in the Union and the challenges to be tackled, notably on migration policies.</w:t>
      </w:r>
    </w:p>
    <w:p w14:paraId="4CD923C5" w14:textId="77777777" w:rsidR="0079711F" w:rsidRPr="00EC5E2C" w:rsidRDefault="0079711F" w:rsidP="0079711F">
      <w:pPr>
        <w:shd w:val="clear" w:color="auto" w:fill="F2F2F2" w:themeFill="background1" w:themeFillShade="F2"/>
        <w:jc w:val="both"/>
        <w:rPr>
          <w:rFonts w:asciiTheme="minorHAnsi" w:hAnsiTheme="minorHAnsi"/>
          <w:b/>
          <w:lang w:val="en-US"/>
        </w:rPr>
      </w:pPr>
      <w:r w:rsidRPr="00EC5E2C">
        <w:rPr>
          <w:rFonts w:asciiTheme="minorHAnsi" w:hAnsiTheme="minorHAnsi"/>
          <w:color w:val="333333"/>
          <w:lang w:val="en-US" w:eastAsia="fr-FR"/>
        </w:rPr>
        <w:t>Speaking after the interventi</w:t>
      </w:r>
      <w:r>
        <w:rPr>
          <w:rFonts w:asciiTheme="minorHAnsi" w:hAnsiTheme="minorHAnsi"/>
          <w:color w:val="333333"/>
          <w:lang w:val="en-US" w:eastAsia="fr-FR"/>
        </w:rPr>
        <w:t xml:space="preserve">ons of the two Heads of State, </w:t>
      </w:r>
      <w:r w:rsidRPr="00EC5E2C">
        <w:rPr>
          <w:rFonts w:asciiTheme="minorHAnsi" w:hAnsiTheme="minorHAnsi"/>
          <w:color w:val="333333"/>
          <w:lang w:val="en-US" w:eastAsia="fr-FR"/>
        </w:rPr>
        <w:t>the President of the Socialist and Democrat Group in the European Parliament, </w:t>
      </w:r>
      <w:r w:rsidRPr="00EC5E2C">
        <w:rPr>
          <w:rFonts w:asciiTheme="minorHAnsi" w:hAnsiTheme="minorHAnsi"/>
          <w:b/>
          <w:bCs/>
          <w:color w:val="333333"/>
          <w:lang w:val="en-US" w:eastAsia="fr-FR"/>
        </w:rPr>
        <w:t>Gianni Pittella </w:t>
      </w:r>
      <w:r w:rsidRPr="00EC5E2C">
        <w:rPr>
          <w:rFonts w:asciiTheme="minorHAnsi" w:hAnsiTheme="minorHAnsi"/>
          <w:color w:val="333333"/>
          <w:lang w:val="en-US" w:eastAsia="fr-FR"/>
        </w:rPr>
        <w:t>stated: "In the past the Franco-German rapprochement has been one of the major factors contributing to the integration of Europe; there was a common political vision behind this political cooperation. It is important that Chancellor Merkel and President Hollande have come to testify directly to the house of the European citizens, but Europe needs a new vision now. Europe needs a gradual but inexorable new political project supported and shared by all member states. We can no longer imagine imposing further integration from the top down. The inter-governmental model is outdated and must finally be overcome".</w:t>
      </w:r>
    </w:p>
    <w:p w14:paraId="413E1369" w14:textId="77777777" w:rsidR="0079711F" w:rsidRPr="00EC5E2C" w:rsidRDefault="0079711F" w:rsidP="0079711F">
      <w:pPr>
        <w:shd w:val="clear" w:color="auto" w:fill="F2F2F2" w:themeFill="background1" w:themeFillShade="F2"/>
        <w:jc w:val="both"/>
        <w:rPr>
          <w:rFonts w:asciiTheme="minorHAnsi" w:hAnsiTheme="minorHAnsi"/>
          <w:b/>
          <w:lang w:val="en-US"/>
        </w:rPr>
      </w:pPr>
      <w:r w:rsidRPr="00EC5E2C">
        <w:rPr>
          <w:rFonts w:asciiTheme="minorHAnsi" w:hAnsiTheme="minorHAnsi"/>
          <w:b/>
          <w:bCs/>
          <w:color w:val="333333"/>
          <w:lang w:val="en-US" w:eastAsia="fr-FR"/>
        </w:rPr>
        <w:t>This broadcast B-ROLL video package contains:</w:t>
      </w:r>
    </w:p>
    <w:p w14:paraId="057B6AA1" w14:textId="77777777" w:rsidR="0079711F" w:rsidRPr="00EC5E2C" w:rsidRDefault="0079711F" w:rsidP="0079711F">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Footage of François Hollande and Angela Merkel arriving at the plenary room</w:t>
      </w:r>
    </w:p>
    <w:p w14:paraId="6AB660E7" w14:textId="77777777" w:rsidR="0079711F" w:rsidRPr="00EC5E2C" w:rsidRDefault="0079711F" w:rsidP="0079711F">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Extracts of François Hollande's intervention in the plenary room (French soundbites, English subtitles available)</w:t>
      </w:r>
    </w:p>
    <w:p w14:paraId="71B06385" w14:textId="77777777" w:rsidR="0079711F" w:rsidRPr="00EC5E2C" w:rsidRDefault="0079711F" w:rsidP="0079711F">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Extracts of Gianni Pittella's intervention in the plenary room (Italian soundbites, English subtitles available)</w:t>
      </w:r>
    </w:p>
    <w:p w14:paraId="16E6CAD9" w14:textId="77777777" w:rsidR="0079711F" w:rsidRPr="00EC5E2C" w:rsidRDefault="0079711F" w:rsidP="0079711F">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Interview with Gianni Pittella (English soundbites)</w:t>
      </w:r>
    </w:p>
    <w:p w14:paraId="267DC1B5" w14:textId="497EB582" w:rsidR="006D570D" w:rsidRPr="0079711F" w:rsidRDefault="0079711F" w:rsidP="0079711F">
      <w:pPr>
        <w:numPr>
          <w:ilvl w:val="0"/>
          <w:numId w:val="20"/>
        </w:numPr>
        <w:spacing w:before="100" w:beforeAutospacing="1" w:after="100" w:afterAutospacing="1" w:line="312" w:lineRule="atLeast"/>
        <w:jc w:val="both"/>
        <w:rPr>
          <w:rFonts w:asciiTheme="minorHAnsi" w:eastAsia="Times New Roman" w:hAnsiTheme="minorHAnsi"/>
          <w:color w:val="333333"/>
          <w:lang w:val="en-US" w:eastAsia="fr-FR"/>
        </w:rPr>
      </w:pPr>
      <w:r w:rsidRPr="00EC5E2C">
        <w:rPr>
          <w:rFonts w:asciiTheme="minorHAnsi" w:eastAsia="Times New Roman" w:hAnsiTheme="minorHAnsi"/>
          <w:color w:val="333333"/>
          <w:lang w:val="en-US" w:eastAsia="fr-FR"/>
        </w:rPr>
        <w:t>Footage of François Hollande discussing with S&amp;D Group's members</w:t>
      </w:r>
    </w:p>
    <w:sectPr w:rsidR="006D570D" w:rsidRPr="007971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667D6D" w:rsidRDefault="00667D6D" w:rsidP="004C45BF">
      <w:pPr>
        <w:spacing w:after="0" w:line="240" w:lineRule="auto"/>
      </w:pPr>
      <w:r>
        <w:separator/>
      </w:r>
    </w:p>
  </w:endnote>
  <w:endnote w:type="continuationSeparator" w:id="0">
    <w:p w14:paraId="246B82BB" w14:textId="77777777" w:rsidR="00667D6D" w:rsidRDefault="00667D6D"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667D6D" w:rsidRPr="00B308AC" w:rsidRDefault="00667D6D"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667D6D" w:rsidRPr="00B308AC" w:rsidRDefault="00667D6D"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667D6D" w:rsidRDefault="00667D6D" w:rsidP="004C45BF">
      <w:pPr>
        <w:spacing w:after="0" w:line="240" w:lineRule="auto"/>
      </w:pPr>
      <w:r>
        <w:separator/>
      </w:r>
    </w:p>
  </w:footnote>
  <w:footnote w:type="continuationSeparator" w:id="0">
    <w:p w14:paraId="7A3D9B05" w14:textId="77777777" w:rsidR="00667D6D" w:rsidRDefault="00667D6D"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667D6D" w:rsidRPr="004C45BF" w:rsidRDefault="00667D6D">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42B6A44"/>
    <w:multiLevelType w:val="multilevel"/>
    <w:tmpl w:val="EAC0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4"/>
  </w:num>
  <w:num w:numId="5">
    <w:abstractNumId w:val="9"/>
  </w:num>
  <w:num w:numId="6">
    <w:abstractNumId w:val="5"/>
  </w:num>
  <w:num w:numId="7">
    <w:abstractNumId w:val="12"/>
  </w:num>
  <w:num w:numId="8">
    <w:abstractNumId w:val="0"/>
  </w:num>
  <w:num w:numId="9">
    <w:abstractNumId w:val="13"/>
  </w:num>
  <w:num w:numId="10">
    <w:abstractNumId w:val="10"/>
  </w:num>
  <w:num w:numId="11">
    <w:abstractNumId w:val="2"/>
  </w:num>
  <w:num w:numId="12">
    <w:abstractNumId w:val="8"/>
  </w:num>
  <w:num w:numId="13">
    <w:abstractNumId w:val="11"/>
  </w:num>
  <w:num w:numId="14">
    <w:abstractNumId w:val="15"/>
  </w:num>
  <w:num w:numId="15">
    <w:abstractNumId w:val="17"/>
  </w:num>
  <w:num w:numId="16">
    <w:abstractNumId w:val="7"/>
  </w:num>
  <w:num w:numId="17">
    <w:abstractNumId w:val="16"/>
  </w:num>
  <w:num w:numId="18">
    <w:abstractNumId w:val="19"/>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256ED"/>
    <w:rsid w:val="000349AC"/>
    <w:rsid w:val="0003523F"/>
    <w:rsid w:val="00046C17"/>
    <w:rsid w:val="00056A4F"/>
    <w:rsid w:val="00060DAE"/>
    <w:rsid w:val="00061EC9"/>
    <w:rsid w:val="0009201F"/>
    <w:rsid w:val="00097FB7"/>
    <w:rsid w:val="000B2A43"/>
    <w:rsid w:val="000E3326"/>
    <w:rsid w:val="000E4E70"/>
    <w:rsid w:val="00117B51"/>
    <w:rsid w:val="00121EDD"/>
    <w:rsid w:val="001300F4"/>
    <w:rsid w:val="00136C7E"/>
    <w:rsid w:val="0014412D"/>
    <w:rsid w:val="0015086E"/>
    <w:rsid w:val="001836E7"/>
    <w:rsid w:val="00183A2B"/>
    <w:rsid w:val="001918A4"/>
    <w:rsid w:val="00194FDB"/>
    <w:rsid w:val="001A14C8"/>
    <w:rsid w:val="001A3B5D"/>
    <w:rsid w:val="001B75DC"/>
    <w:rsid w:val="001C77F9"/>
    <w:rsid w:val="001D659B"/>
    <w:rsid w:val="001E7CDA"/>
    <w:rsid w:val="00204708"/>
    <w:rsid w:val="002125C4"/>
    <w:rsid w:val="002450B3"/>
    <w:rsid w:val="00246B96"/>
    <w:rsid w:val="00252EA7"/>
    <w:rsid w:val="00255967"/>
    <w:rsid w:val="00256C38"/>
    <w:rsid w:val="0027684F"/>
    <w:rsid w:val="00297FC5"/>
    <w:rsid w:val="002B733C"/>
    <w:rsid w:val="002C73C9"/>
    <w:rsid w:val="002D0932"/>
    <w:rsid w:val="002D636D"/>
    <w:rsid w:val="00306BAE"/>
    <w:rsid w:val="00315595"/>
    <w:rsid w:val="00316FB9"/>
    <w:rsid w:val="00320C17"/>
    <w:rsid w:val="00323B21"/>
    <w:rsid w:val="00327EC7"/>
    <w:rsid w:val="0037647F"/>
    <w:rsid w:val="00377C39"/>
    <w:rsid w:val="00384B09"/>
    <w:rsid w:val="003B282D"/>
    <w:rsid w:val="003B6FA9"/>
    <w:rsid w:val="003D4686"/>
    <w:rsid w:val="00414011"/>
    <w:rsid w:val="0041788B"/>
    <w:rsid w:val="004215DB"/>
    <w:rsid w:val="00425A6C"/>
    <w:rsid w:val="00456740"/>
    <w:rsid w:val="004620BA"/>
    <w:rsid w:val="00492C27"/>
    <w:rsid w:val="004B46C5"/>
    <w:rsid w:val="004B7887"/>
    <w:rsid w:val="004C214E"/>
    <w:rsid w:val="004C45BF"/>
    <w:rsid w:val="004C465E"/>
    <w:rsid w:val="004C6BC7"/>
    <w:rsid w:val="004D2D0D"/>
    <w:rsid w:val="005071C4"/>
    <w:rsid w:val="0051329D"/>
    <w:rsid w:val="0052091E"/>
    <w:rsid w:val="00556829"/>
    <w:rsid w:val="00563BAF"/>
    <w:rsid w:val="005916A7"/>
    <w:rsid w:val="005917FC"/>
    <w:rsid w:val="005A2D9C"/>
    <w:rsid w:val="005C534B"/>
    <w:rsid w:val="005C5D2D"/>
    <w:rsid w:val="005D09D4"/>
    <w:rsid w:val="005F29D5"/>
    <w:rsid w:val="005F653E"/>
    <w:rsid w:val="005F76CD"/>
    <w:rsid w:val="00642C11"/>
    <w:rsid w:val="00662928"/>
    <w:rsid w:val="00667D6D"/>
    <w:rsid w:val="006733B9"/>
    <w:rsid w:val="006846CF"/>
    <w:rsid w:val="00691D9C"/>
    <w:rsid w:val="006A0C2B"/>
    <w:rsid w:val="006B380C"/>
    <w:rsid w:val="006B7A2E"/>
    <w:rsid w:val="006C002B"/>
    <w:rsid w:val="006D570D"/>
    <w:rsid w:val="006E65B1"/>
    <w:rsid w:val="00705D47"/>
    <w:rsid w:val="00743CFA"/>
    <w:rsid w:val="00754441"/>
    <w:rsid w:val="007757E8"/>
    <w:rsid w:val="0077643C"/>
    <w:rsid w:val="0078384D"/>
    <w:rsid w:val="00796D03"/>
    <w:rsid w:val="0079711F"/>
    <w:rsid w:val="007A2282"/>
    <w:rsid w:val="007A6866"/>
    <w:rsid w:val="007F7FAC"/>
    <w:rsid w:val="00822E2A"/>
    <w:rsid w:val="0082312A"/>
    <w:rsid w:val="00832238"/>
    <w:rsid w:val="00850D5D"/>
    <w:rsid w:val="00852A07"/>
    <w:rsid w:val="00883199"/>
    <w:rsid w:val="00886099"/>
    <w:rsid w:val="008B7A14"/>
    <w:rsid w:val="008C34E0"/>
    <w:rsid w:val="008D4D4C"/>
    <w:rsid w:val="008E0B6B"/>
    <w:rsid w:val="008F5332"/>
    <w:rsid w:val="00902487"/>
    <w:rsid w:val="00920905"/>
    <w:rsid w:val="00920D0A"/>
    <w:rsid w:val="00923D51"/>
    <w:rsid w:val="009310A9"/>
    <w:rsid w:val="00946AD0"/>
    <w:rsid w:val="009572B1"/>
    <w:rsid w:val="00966948"/>
    <w:rsid w:val="009B2478"/>
    <w:rsid w:val="009B70B9"/>
    <w:rsid w:val="009D2414"/>
    <w:rsid w:val="009E6A45"/>
    <w:rsid w:val="009F7B1E"/>
    <w:rsid w:val="009F7F85"/>
    <w:rsid w:val="00A331AC"/>
    <w:rsid w:val="00A33A61"/>
    <w:rsid w:val="00A33CE1"/>
    <w:rsid w:val="00A8121F"/>
    <w:rsid w:val="00A90517"/>
    <w:rsid w:val="00A9423F"/>
    <w:rsid w:val="00AB12BC"/>
    <w:rsid w:val="00AD43E5"/>
    <w:rsid w:val="00AD5686"/>
    <w:rsid w:val="00AE411F"/>
    <w:rsid w:val="00AF417E"/>
    <w:rsid w:val="00AF596A"/>
    <w:rsid w:val="00B02899"/>
    <w:rsid w:val="00B06EEF"/>
    <w:rsid w:val="00B308AC"/>
    <w:rsid w:val="00B337BC"/>
    <w:rsid w:val="00B836F1"/>
    <w:rsid w:val="00B9174F"/>
    <w:rsid w:val="00BC191E"/>
    <w:rsid w:val="00BD2226"/>
    <w:rsid w:val="00BD4B84"/>
    <w:rsid w:val="00BF4B05"/>
    <w:rsid w:val="00C06A1D"/>
    <w:rsid w:val="00C21904"/>
    <w:rsid w:val="00C42E20"/>
    <w:rsid w:val="00C76FA9"/>
    <w:rsid w:val="00C84A86"/>
    <w:rsid w:val="00C936B9"/>
    <w:rsid w:val="00CC2B31"/>
    <w:rsid w:val="00CE15C9"/>
    <w:rsid w:val="00CE7EF7"/>
    <w:rsid w:val="00CF1C9D"/>
    <w:rsid w:val="00CF6CC3"/>
    <w:rsid w:val="00D1103D"/>
    <w:rsid w:val="00D22340"/>
    <w:rsid w:val="00D22B3E"/>
    <w:rsid w:val="00D22D94"/>
    <w:rsid w:val="00D25EE7"/>
    <w:rsid w:val="00D314EF"/>
    <w:rsid w:val="00D315EA"/>
    <w:rsid w:val="00D35065"/>
    <w:rsid w:val="00D37BB6"/>
    <w:rsid w:val="00DB3CE8"/>
    <w:rsid w:val="00DB4210"/>
    <w:rsid w:val="00DC1D9B"/>
    <w:rsid w:val="00DC3BF6"/>
    <w:rsid w:val="00DD6E76"/>
    <w:rsid w:val="00DE69A8"/>
    <w:rsid w:val="00E10BB6"/>
    <w:rsid w:val="00E217EB"/>
    <w:rsid w:val="00E423AD"/>
    <w:rsid w:val="00E863EC"/>
    <w:rsid w:val="00E9211D"/>
    <w:rsid w:val="00E97CE1"/>
    <w:rsid w:val="00EC5E2C"/>
    <w:rsid w:val="00EC676C"/>
    <w:rsid w:val="00EE1C8D"/>
    <w:rsid w:val="00EF0F23"/>
    <w:rsid w:val="00EF117E"/>
    <w:rsid w:val="00F01AB0"/>
    <w:rsid w:val="00F427A4"/>
    <w:rsid w:val="00F6797E"/>
    <w:rsid w:val="00F67BFE"/>
    <w:rsid w:val="00F80C73"/>
    <w:rsid w:val="00F9171C"/>
    <w:rsid w:val="00FB3DEA"/>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EC5E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EC5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523">
      <w:bodyDiv w:val="1"/>
      <w:marLeft w:val="0"/>
      <w:marRight w:val="0"/>
      <w:marTop w:val="0"/>
      <w:marBottom w:val="0"/>
      <w:divBdr>
        <w:top w:val="none" w:sz="0" w:space="0" w:color="auto"/>
        <w:left w:val="none" w:sz="0" w:space="0" w:color="auto"/>
        <w:bottom w:val="none" w:sz="0" w:space="0" w:color="auto"/>
        <w:right w:val="none" w:sz="0" w:space="0" w:color="auto"/>
      </w:divBdr>
    </w:div>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138713">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670</Words>
  <Characters>3686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44</cp:revision>
  <cp:lastPrinted>2010-10-28T17:06:00Z</cp:lastPrinted>
  <dcterms:created xsi:type="dcterms:W3CDTF">2012-06-29T10:28:00Z</dcterms:created>
  <dcterms:modified xsi:type="dcterms:W3CDTF">2015-10-07T18:47:00Z</dcterms:modified>
</cp:coreProperties>
</file>