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75BE4" w14:textId="77777777" w:rsidR="009A78C2" w:rsidRPr="009A78C2" w:rsidRDefault="009A78C2" w:rsidP="009A78C2">
      <w:pPr>
        <w:jc w:val="center"/>
        <w:rPr>
          <w:rFonts w:cs="Calibri"/>
          <w:b/>
          <w:color w:val="000000"/>
          <w:sz w:val="32"/>
          <w:szCs w:val="32"/>
        </w:rPr>
      </w:pPr>
      <w:r w:rsidRPr="009A78C2">
        <w:rPr>
          <w:rFonts w:cs="Calibri"/>
          <w:b/>
          <w:bCs/>
          <w:iCs/>
          <w:color w:val="000000"/>
          <w:sz w:val="32"/>
          <w:szCs w:val="32"/>
        </w:rPr>
        <w:t>No cross-border transport with megatrucks in the European Union</w:t>
      </w:r>
    </w:p>
    <w:p w14:paraId="013612AD" w14:textId="3D209436"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99753E">
        <w:rPr>
          <w:lang w:val="en-GB"/>
        </w:rPr>
        <w:t>February 24, 2015</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1463793A" w:rsidR="00A33A61" w:rsidRPr="00677E32" w:rsidRDefault="00642C11" w:rsidP="00642C11">
      <w:pPr>
        <w:shd w:val="clear" w:color="auto" w:fill="F2F2F2" w:themeFill="background1" w:themeFillShade="F2"/>
        <w:spacing w:after="0"/>
        <w:rPr>
          <w:lang w:val="en-GB"/>
        </w:rPr>
      </w:pPr>
      <w:r w:rsidRPr="00677E32">
        <w:rPr>
          <w:b/>
          <w:lang w:val="en-GB"/>
        </w:rPr>
        <w:t xml:space="preserve">Locations: </w:t>
      </w:r>
      <w:r w:rsidR="000349AC" w:rsidRPr="00677E32">
        <w:rPr>
          <w:lang w:val="en-GB"/>
        </w:rPr>
        <w:t xml:space="preserve">European Parliament, </w:t>
      </w:r>
      <w:r w:rsidR="001300F4" w:rsidRPr="00677E32">
        <w:rPr>
          <w:lang w:val="en-GB"/>
        </w:rPr>
        <w:t>Brussels,</w:t>
      </w:r>
      <w:r w:rsidR="00DD2489" w:rsidRPr="00677E32">
        <w:rPr>
          <w:lang w:val="en-GB"/>
        </w:rPr>
        <w:t xml:space="preserve"> Belgium</w:t>
      </w:r>
      <w:r w:rsidR="00677E32" w:rsidRPr="00677E32">
        <w:rPr>
          <w:lang w:val="en-GB"/>
        </w:rPr>
        <w:t xml:space="preserve">; </w:t>
      </w:r>
      <w:proofErr w:type="spellStart"/>
      <w:r w:rsidR="0099753E">
        <w:rPr>
          <w:lang w:val="en-GB"/>
        </w:rPr>
        <w:t>Radeberg</w:t>
      </w:r>
      <w:proofErr w:type="spellEnd"/>
      <w:r w:rsidR="0099753E">
        <w:rPr>
          <w:lang w:val="en-GB"/>
        </w:rPr>
        <w:t>, Germany</w:t>
      </w:r>
    </w:p>
    <w:p w14:paraId="475254B4" w14:textId="1EC8785C"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4C500C" w:rsidRPr="004C500C">
        <w:rPr>
          <w:lang w:val="en-GB"/>
        </w:rPr>
        <w:t>October 25, 2012</w:t>
      </w:r>
      <w:proofErr w:type="gramStart"/>
      <w:r w:rsidR="004C500C" w:rsidRPr="004C500C">
        <w:rPr>
          <w:lang w:val="en-GB"/>
        </w:rPr>
        <w:t>;</w:t>
      </w:r>
      <w:proofErr w:type="gramEnd"/>
      <w:r w:rsidR="004C500C">
        <w:rPr>
          <w:b/>
          <w:lang w:val="en-GB"/>
        </w:rPr>
        <w:t xml:space="preserve"> </w:t>
      </w:r>
      <w:r w:rsidR="0099753E">
        <w:rPr>
          <w:lang w:val="en-GB"/>
        </w:rPr>
        <w:t>February 24, 2015</w:t>
      </w:r>
    </w:p>
    <w:p w14:paraId="3C88559F" w14:textId="58B7AB7E" w:rsidR="00642C11" w:rsidRPr="00022746" w:rsidRDefault="00642C11" w:rsidP="00642C11">
      <w:pPr>
        <w:shd w:val="clear" w:color="auto" w:fill="F2F2F2" w:themeFill="background1" w:themeFillShade="F2"/>
        <w:spacing w:after="0"/>
        <w:rPr>
          <w:lang w:val="en-GB"/>
        </w:rPr>
      </w:pPr>
      <w:r w:rsidRPr="00022746">
        <w:rPr>
          <w:b/>
          <w:lang w:val="en-GB"/>
        </w:rPr>
        <w:t xml:space="preserve">Sound: </w:t>
      </w:r>
      <w:r w:rsidR="00DD2489">
        <w:rPr>
          <w:lang w:val="en-GB"/>
        </w:rPr>
        <w:t>natural with English speech</w:t>
      </w:r>
    </w:p>
    <w:p w14:paraId="55498263" w14:textId="1CB301C3" w:rsidR="00D25EE7" w:rsidRPr="009D685D" w:rsidRDefault="00642C11" w:rsidP="00642C11">
      <w:pPr>
        <w:shd w:val="clear" w:color="auto" w:fill="F2F2F2" w:themeFill="background1" w:themeFillShade="F2"/>
        <w:spacing w:after="0"/>
        <w:rPr>
          <w:lang w:val="en-GB"/>
        </w:rPr>
      </w:pPr>
      <w:r w:rsidRPr="009D685D">
        <w:rPr>
          <w:b/>
          <w:lang w:val="en-GB"/>
        </w:rPr>
        <w:t xml:space="preserve">Duration: </w:t>
      </w:r>
      <w:r w:rsidR="00B337BC" w:rsidRPr="009D685D">
        <w:rPr>
          <w:b/>
          <w:lang w:val="en-GB"/>
        </w:rPr>
        <w:t xml:space="preserve"> </w:t>
      </w:r>
      <w:r w:rsidR="006078A5">
        <w:rPr>
          <w:lang w:val="en-GB"/>
        </w:rPr>
        <w:t>02:49</w:t>
      </w:r>
    </w:p>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31989DAA" w14:textId="77777777" w:rsidR="00642C11" w:rsidRPr="00022746" w:rsidRDefault="005917FC" w:rsidP="00642C11">
      <w:pPr>
        <w:shd w:val="clear" w:color="auto" w:fill="F2F2F2" w:themeFill="background1" w:themeFillShade="F2"/>
        <w:rPr>
          <w:b/>
          <w:sz w:val="32"/>
          <w:lang w:val="en-GB"/>
        </w:rPr>
      </w:pPr>
      <w:r w:rsidRPr="00022746">
        <w:rPr>
          <w:b/>
          <w:sz w:val="32"/>
          <w:lang w:val="en-GB"/>
        </w:rPr>
        <w:t>Intro</w:t>
      </w:r>
    </w:p>
    <w:p w14:paraId="46E55EFF" w14:textId="238D3210" w:rsidR="001300F4" w:rsidRPr="00865457" w:rsidRDefault="00022746" w:rsidP="00803A5D">
      <w:pPr>
        <w:shd w:val="clear" w:color="auto" w:fill="F2F2F2" w:themeFill="background1" w:themeFillShade="F2"/>
        <w:jc w:val="both"/>
        <w:rPr>
          <w:rFonts w:cs="Calibri"/>
          <w:b/>
          <w:color w:val="000000"/>
        </w:rPr>
      </w:pPr>
      <w:r w:rsidRPr="00022746">
        <w:rPr>
          <w:i/>
          <w:lang w:val="en-GB"/>
        </w:rPr>
        <w:t xml:space="preserve">Brussels, </w:t>
      </w:r>
      <w:r w:rsidR="0060440E">
        <w:rPr>
          <w:i/>
          <w:lang w:val="en-GB"/>
        </w:rPr>
        <w:t>24</w:t>
      </w:r>
      <w:r w:rsidR="007C6AE6">
        <w:rPr>
          <w:i/>
          <w:lang w:val="en-GB"/>
        </w:rPr>
        <w:t xml:space="preserve">th </w:t>
      </w:r>
      <w:r w:rsidR="00677E32">
        <w:rPr>
          <w:i/>
          <w:lang w:val="en-GB"/>
        </w:rPr>
        <w:t xml:space="preserve">of </w:t>
      </w:r>
      <w:r w:rsidR="0060440E">
        <w:rPr>
          <w:i/>
          <w:lang w:val="en-GB"/>
        </w:rPr>
        <w:t>February.</w:t>
      </w:r>
      <w:r w:rsidR="00865457" w:rsidRPr="00865457">
        <w:rPr>
          <w:rFonts w:cs="Calibri"/>
        </w:rPr>
        <w:t>There will be no cross-border transport with longer and heavier trucks in the European Union, following a vote today by the Transport Committee in the European Parliament. The MEPs reiterated their will to impose limits on 'megatrucks', which are 25 metres long and weigh up to 60 tons. Up to now, they have only been used in Scandinavia and, on a trial basis, in the Netherlands and parts of Ger</w:t>
      </w:r>
      <w:bookmarkStart w:id="0" w:name="_GoBack"/>
      <w:bookmarkEnd w:id="0"/>
      <w:r w:rsidR="00865457" w:rsidRPr="00865457">
        <w:rPr>
          <w:rFonts w:cs="Calibri"/>
        </w:rPr>
        <w:t xml:space="preserve">many. </w:t>
      </w:r>
      <w:r w:rsidR="00865457" w:rsidRPr="00865457">
        <w:rPr>
          <w:rFonts w:cs="Calibri"/>
          <w:color w:val="000000"/>
        </w:rPr>
        <w:t>That situation will remain as it is.</w:t>
      </w:r>
    </w:p>
    <w:p w14:paraId="687A271D" w14:textId="77777777" w:rsidR="00B308AC" w:rsidRPr="00022746" w:rsidRDefault="00B308AC" w:rsidP="00705D47">
      <w:pPr>
        <w:shd w:val="clear" w:color="auto" w:fill="F2F2F2" w:themeFill="background1" w:themeFillShade="F2"/>
        <w:rPr>
          <w:b/>
          <w:sz w:val="32"/>
          <w:lang w:val="en-GB"/>
        </w:rPr>
      </w:pPr>
      <w:proofErr w:type="spellStart"/>
      <w:r w:rsidRPr="00022746">
        <w:rPr>
          <w:b/>
          <w:sz w:val="32"/>
          <w:lang w:val="en-GB"/>
        </w:rPr>
        <w:t>Shotlist</w:t>
      </w:r>
      <w:proofErr w:type="spellEnd"/>
    </w:p>
    <w:p w14:paraId="313B7281" w14:textId="7008F7BF" w:rsidR="005A2D9C" w:rsidRPr="00022746" w:rsidRDefault="000349AC" w:rsidP="005A2D9C">
      <w:pPr>
        <w:shd w:val="clear" w:color="auto" w:fill="F2F2F2" w:themeFill="background1" w:themeFillShade="F2"/>
        <w:rPr>
          <w:lang w:val="en-GB"/>
        </w:rPr>
      </w:pPr>
      <w:r w:rsidRPr="00022746">
        <w:rPr>
          <w:lang w:val="en-GB"/>
        </w:rPr>
        <w:t>BRUSSELS, BELGIUM (</w:t>
      </w:r>
      <w:r w:rsidR="00CF0437">
        <w:rPr>
          <w:lang w:val="en-GB"/>
        </w:rPr>
        <w:t>FEBRUARY 24, 2015</w:t>
      </w:r>
      <w:r w:rsidRPr="00022746">
        <w:rPr>
          <w:lang w:val="en-GB"/>
        </w:rPr>
        <w:t>)</w:t>
      </w:r>
      <w:r w:rsidR="005A2D9C" w:rsidRPr="00022746">
        <w:rPr>
          <w:lang w:val="en-GB"/>
        </w:rPr>
        <w:t xml:space="preserve"> (SOCIALISTS AND DEMOCRATS, EUROPEAN PARLIAMENT - ACCESS ALL) </w:t>
      </w:r>
    </w:p>
    <w:p w14:paraId="50A49914" w14:textId="77777777" w:rsidR="006C002B" w:rsidRPr="00022746" w:rsidRDefault="000349AC" w:rsidP="00A33A61">
      <w:pPr>
        <w:pStyle w:val="Paragraphedeliste"/>
        <w:numPr>
          <w:ilvl w:val="0"/>
          <w:numId w:val="2"/>
        </w:numPr>
        <w:shd w:val="clear" w:color="auto" w:fill="F2F2F2" w:themeFill="background1" w:themeFillShade="F2"/>
        <w:rPr>
          <w:lang w:val="en-GB"/>
        </w:rPr>
      </w:pPr>
      <w:r w:rsidRPr="00022746">
        <w:rPr>
          <w:lang w:val="en-GB"/>
        </w:rPr>
        <w:t>CU</w:t>
      </w:r>
      <w:r w:rsidR="00D25EE7" w:rsidRPr="00022746">
        <w:rPr>
          <w:lang w:val="en-GB"/>
        </w:rPr>
        <w:t xml:space="preserve">TAWAY: </w:t>
      </w:r>
      <w:r w:rsidRPr="00022746">
        <w:rPr>
          <w:lang w:val="en-GB"/>
        </w:rPr>
        <w:t>VARIOUS OF EUROPEAN PARLIAMENT IN BRUSSELS (EXTERIOR)</w:t>
      </w:r>
    </w:p>
    <w:p w14:paraId="5591626A" w14:textId="2AF92B9C" w:rsidR="001300F4" w:rsidRPr="00022746" w:rsidRDefault="001300F4" w:rsidP="00A33A61">
      <w:pPr>
        <w:pStyle w:val="Paragraphedeliste"/>
        <w:numPr>
          <w:ilvl w:val="0"/>
          <w:numId w:val="2"/>
        </w:numPr>
        <w:shd w:val="clear" w:color="auto" w:fill="F2F2F2" w:themeFill="background1" w:themeFillShade="F2"/>
        <w:rPr>
          <w:lang w:val="en-GB"/>
        </w:rPr>
      </w:pPr>
      <w:r w:rsidRPr="00022746">
        <w:rPr>
          <w:lang w:val="en-GB"/>
        </w:rPr>
        <w:t xml:space="preserve">CUTAWAY: </w:t>
      </w:r>
      <w:r w:rsidR="00F13EDD">
        <w:rPr>
          <w:lang w:val="en-GB"/>
        </w:rPr>
        <w:t xml:space="preserve">VARIOUS OF THE VOTE IN THE TRANSPORT AND TOURISM COMMITTEE </w:t>
      </w:r>
    </w:p>
    <w:p w14:paraId="457967A8" w14:textId="022C76C5" w:rsidR="001B75DC" w:rsidRPr="00022746" w:rsidRDefault="00F13EDD" w:rsidP="00A33A61">
      <w:pPr>
        <w:pStyle w:val="Paragraphedeliste"/>
        <w:numPr>
          <w:ilvl w:val="0"/>
          <w:numId w:val="2"/>
        </w:numPr>
        <w:shd w:val="clear" w:color="auto" w:fill="F2F2F2" w:themeFill="background1" w:themeFillShade="F2"/>
        <w:rPr>
          <w:lang w:val="en-GB"/>
        </w:rPr>
      </w:pPr>
      <w:r>
        <w:rPr>
          <w:lang w:val="en-GB"/>
        </w:rPr>
        <w:t>JORG LEICHTFRIED</w:t>
      </w:r>
      <w:r w:rsidR="00677E32">
        <w:rPr>
          <w:lang w:val="en-GB"/>
        </w:rPr>
        <w:t xml:space="preserve"> (</w:t>
      </w:r>
      <w:r>
        <w:rPr>
          <w:lang w:val="en-GB"/>
        </w:rPr>
        <w:t>S&amp;D MEP,</w:t>
      </w:r>
      <w:r w:rsidR="00CD3C36">
        <w:rPr>
          <w:lang w:val="en-GB"/>
        </w:rPr>
        <w:t xml:space="preserve"> AT</w:t>
      </w:r>
      <w:r w:rsidR="001B75DC" w:rsidRPr="00022746">
        <w:rPr>
          <w:lang w:val="en-GB"/>
        </w:rPr>
        <w:t>) SAYING (</w:t>
      </w:r>
      <w:r w:rsidR="00677E32">
        <w:rPr>
          <w:lang w:val="en-GB"/>
        </w:rPr>
        <w:t>ENGLISH</w:t>
      </w:r>
      <w:r w:rsidR="001B75DC" w:rsidRPr="00022746">
        <w:rPr>
          <w:lang w:val="en-GB"/>
        </w:rPr>
        <w:t>):</w:t>
      </w:r>
    </w:p>
    <w:p w14:paraId="5D8A6821" w14:textId="53075BD7" w:rsidR="001B75DC" w:rsidRPr="00022746" w:rsidRDefault="00751E0D" w:rsidP="00CB2840">
      <w:pPr>
        <w:shd w:val="clear" w:color="auto" w:fill="F2F2F2" w:themeFill="background1" w:themeFillShade="F2"/>
        <w:ind w:left="360"/>
        <w:jc w:val="both"/>
        <w:rPr>
          <w:lang w:val="en-GB"/>
        </w:rPr>
      </w:pPr>
      <w:r>
        <w:rPr>
          <w:lang w:val="en-GB"/>
        </w:rPr>
        <w:t>“I think the first thing is that</w:t>
      </w:r>
      <w:r w:rsidR="00C024CC">
        <w:rPr>
          <w:lang w:val="en-GB"/>
        </w:rPr>
        <w:t xml:space="preserve"> in the future, </w:t>
      </w:r>
      <w:r>
        <w:rPr>
          <w:lang w:val="en-GB"/>
        </w:rPr>
        <w:t xml:space="preserve">it will be possible to have more </w:t>
      </w:r>
      <w:r w:rsidR="00C024CC">
        <w:rPr>
          <w:lang w:val="en-GB"/>
        </w:rPr>
        <w:t>eco-friendly</w:t>
      </w:r>
      <w:r>
        <w:rPr>
          <w:lang w:val="en-GB"/>
        </w:rPr>
        <w:t xml:space="preserve"> trucks. It will also be possible to </w:t>
      </w:r>
      <w:r w:rsidR="00C024CC">
        <w:rPr>
          <w:lang w:val="en-GB"/>
        </w:rPr>
        <w:t>have</w:t>
      </w:r>
      <w:r>
        <w:rPr>
          <w:lang w:val="en-GB"/>
        </w:rPr>
        <w:t xml:space="preserve"> more weight </w:t>
      </w:r>
      <w:r w:rsidR="00C024CC">
        <w:rPr>
          <w:lang w:val="en-GB"/>
        </w:rPr>
        <w:t xml:space="preserve">in your vehicle </w:t>
      </w:r>
      <w:r>
        <w:rPr>
          <w:lang w:val="en-GB"/>
        </w:rPr>
        <w:t xml:space="preserve">if </w:t>
      </w:r>
      <w:r w:rsidR="00677C0D">
        <w:rPr>
          <w:lang w:val="en-GB"/>
        </w:rPr>
        <w:t>your</w:t>
      </w:r>
      <w:r w:rsidR="00C024CC">
        <w:rPr>
          <w:lang w:val="en-GB"/>
        </w:rPr>
        <w:t xml:space="preserve"> engine </w:t>
      </w:r>
      <w:r w:rsidR="00677C0D">
        <w:rPr>
          <w:lang w:val="en-GB"/>
        </w:rPr>
        <w:t>uses different types</w:t>
      </w:r>
      <w:r>
        <w:rPr>
          <w:lang w:val="en-GB"/>
        </w:rPr>
        <w:t xml:space="preserve"> of </w:t>
      </w:r>
      <w:r w:rsidR="00C024CC">
        <w:rPr>
          <w:lang w:val="en-GB"/>
        </w:rPr>
        <w:t xml:space="preserve">fuels, more </w:t>
      </w:r>
      <w:r w:rsidR="00E85623">
        <w:rPr>
          <w:lang w:val="en-GB"/>
        </w:rPr>
        <w:t>environmental friendly fuel</w:t>
      </w:r>
      <w:r w:rsidR="00C024CC">
        <w:rPr>
          <w:lang w:val="en-GB"/>
        </w:rPr>
        <w:t>s for example</w:t>
      </w:r>
      <w:r w:rsidR="00E85623">
        <w:rPr>
          <w:lang w:val="en-GB"/>
        </w:rPr>
        <w:t>, and that I think is a very big advantage.</w:t>
      </w:r>
      <w:r w:rsidR="001B75DC" w:rsidRPr="00022746">
        <w:rPr>
          <w:lang w:val="en-GB"/>
        </w:rPr>
        <w:t xml:space="preserve">” </w:t>
      </w:r>
    </w:p>
    <w:p w14:paraId="21C99A80" w14:textId="20A36776" w:rsidR="001B75DC" w:rsidRPr="00022746" w:rsidRDefault="001B75DC" w:rsidP="001B75DC">
      <w:pPr>
        <w:pStyle w:val="Paragraphedeliste"/>
        <w:numPr>
          <w:ilvl w:val="0"/>
          <w:numId w:val="2"/>
        </w:numPr>
        <w:shd w:val="clear" w:color="auto" w:fill="F2F2F2" w:themeFill="background1" w:themeFillShade="F2"/>
        <w:rPr>
          <w:lang w:val="en-GB"/>
        </w:rPr>
      </w:pPr>
      <w:r w:rsidRPr="00022746">
        <w:rPr>
          <w:lang w:val="en-GB"/>
        </w:rPr>
        <w:t xml:space="preserve">CUTAWAY: </w:t>
      </w:r>
      <w:r w:rsidR="00CD3C36">
        <w:rPr>
          <w:lang w:val="en-GB"/>
        </w:rPr>
        <w:t>JORG LEICHTFRIED TALKING WITH HER ASSISTANT</w:t>
      </w:r>
    </w:p>
    <w:p w14:paraId="70607200" w14:textId="77777777" w:rsidR="00993F6C" w:rsidRPr="00022746" w:rsidRDefault="00993F6C" w:rsidP="00993F6C">
      <w:pPr>
        <w:pStyle w:val="Paragraphedeliste"/>
        <w:numPr>
          <w:ilvl w:val="0"/>
          <w:numId w:val="2"/>
        </w:numPr>
        <w:shd w:val="clear" w:color="auto" w:fill="F2F2F2" w:themeFill="background1" w:themeFillShade="F2"/>
        <w:rPr>
          <w:lang w:val="en-GB"/>
        </w:rPr>
      </w:pPr>
      <w:r>
        <w:rPr>
          <w:lang w:val="en-GB"/>
        </w:rPr>
        <w:t>JORG LEICHTFRIED (S&amp;D MEP, AT</w:t>
      </w:r>
      <w:r w:rsidRPr="00022746">
        <w:rPr>
          <w:lang w:val="en-GB"/>
        </w:rPr>
        <w:t>) SAYING (</w:t>
      </w:r>
      <w:r>
        <w:rPr>
          <w:lang w:val="en-GB"/>
        </w:rPr>
        <w:t>ENGLISH</w:t>
      </w:r>
      <w:r w:rsidRPr="00022746">
        <w:rPr>
          <w:lang w:val="en-GB"/>
        </w:rPr>
        <w:t>):</w:t>
      </w:r>
    </w:p>
    <w:p w14:paraId="74E3F298" w14:textId="577496CA" w:rsidR="0084499E" w:rsidRPr="00022746" w:rsidRDefault="00677E32" w:rsidP="0053298F">
      <w:pPr>
        <w:shd w:val="clear" w:color="auto" w:fill="F2F2F2" w:themeFill="background1" w:themeFillShade="F2"/>
        <w:ind w:left="360"/>
        <w:jc w:val="both"/>
        <w:rPr>
          <w:lang w:val="en-GB"/>
        </w:rPr>
      </w:pPr>
      <w:r w:rsidRPr="00022746">
        <w:rPr>
          <w:lang w:val="en-GB"/>
        </w:rPr>
        <w:t xml:space="preserve"> </w:t>
      </w:r>
      <w:r w:rsidR="003B2589">
        <w:rPr>
          <w:lang w:val="en-GB"/>
        </w:rPr>
        <w:t>“The trucks will also b</w:t>
      </w:r>
      <w:r w:rsidR="00502D68">
        <w:rPr>
          <w:lang w:val="en-GB"/>
        </w:rPr>
        <w:t xml:space="preserve">e safer </w:t>
      </w:r>
      <w:r w:rsidR="003B2589">
        <w:rPr>
          <w:lang w:val="en-GB"/>
        </w:rPr>
        <w:t xml:space="preserve">because of the changes in their design, and especially safer for other people. And the third thing is that it will be better for the driver, and we will be able to see if he or she is overloaded or not. </w:t>
      </w:r>
      <w:r w:rsidR="0084499E" w:rsidRPr="00022746">
        <w:rPr>
          <w:lang w:val="en-GB"/>
        </w:rPr>
        <w:t>”</w:t>
      </w:r>
    </w:p>
    <w:p w14:paraId="626C90BF" w14:textId="77777777" w:rsidR="00993F6C" w:rsidRPr="00022746" w:rsidRDefault="00993F6C" w:rsidP="00993F6C">
      <w:pPr>
        <w:pStyle w:val="Paragraphedeliste"/>
        <w:numPr>
          <w:ilvl w:val="0"/>
          <w:numId w:val="2"/>
        </w:numPr>
        <w:shd w:val="clear" w:color="auto" w:fill="F2F2F2" w:themeFill="background1" w:themeFillShade="F2"/>
        <w:rPr>
          <w:lang w:val="en-GB"/>
        </w:rPr>
      </w:pPr>
      <w:r w:rsidRPr="00022746">
        <w:rPr>
          <w:lang w:val="en-GB"/>
        </w:rPr>
        <w:t xml:space="preserve">CUTAWAY: </w:t>
      </w:r>
      <w:r>
        <w:rPr>
          <w:lang w:val="en-GB"/>
        </w:rPr>
        <w:t>JORG LEICHTFRIED TALKING WITH HER ASSISTANT</w:t>
      </w:r>
    </w:p>
    <w:p w14:paraId="79F9D390" w14:textId="77777777" w:rsidR="00993F6C" w:rsidRPr="00022746" w:rsidRDefault="00993F6C" w:rsidP="00993F6C">
      <w:pPr>
        <w:pStyle w:val="Paragraphedeliste"/>
        <w:numPr>
          <w:ilvl w:val="0"/>
          <w:numId w:val="2"/>
        </w:numPr>
        <w:shd w:val="clear" w:color="auto" w:fill="F2F2F2" w:themeFill="background1" w:themeFillShade="F2"/>
        <w:rPr>
          <w:lang w:val="en-GB"/>
        </w:rPr>
      </w:pPr>
      <w:r>
        <w:rPr>
          <w:lang w:val="en-GB"/>
        </w:rPr>
        <w:t>JORG LEICHTFRIED (S&amp;D MEP, AT</w:t>
      </w:r>
      <w:r w:rsidRPr="00022746">
        <w:rPr>
          <w:lang w:val="en-GB"/>
        </w:rPr>
        <w:t>) SAYING (</w:t>
      </w:r>
      <w:r>
        <w:rPr>
          <w:lang w:val="en-GB"/>
        </w:rPr>
        <w:t>ENGLISH</w:t>
      </w:r>
      <w:r w:rsidRPr="00022746">
        <w:rPr>
          <w:lang w:val="en-GB"/>
        </w:rPr>
        <w:t>):</w:t>
      </w:r>
    </w:p>
    <w:p w14:paraId="2731A2D1" w14:textId="5048C097" w:rsidR="009572B1" w:rsidRDefault="00993F6C" w:rsidP="003C359B">
      <w:pPr>
        <w:shd w:val="clear" w:color="auto" w:fill="F2F2F2" w:themeFill="background1" w:themeFillShade="F2"/>
        <w:ind w:left="360"/>
        <w:jc w:val="both"/>
        <w:rPr>
          <w:lang w:val="en-GB"/>
        </w:rPr>
      </w:pPr>
      <w:r w:rsidRPr="00022746">
        <w:rPr>
          <w:lang w:val="en-GB"/>
        </w:rPr>
        <w:t xml:space="preserve"> </w:t>
      </w:r>
      <w:r w:rsidR="007D098D">
        <w:rPr>
          <w:lang w:val="en-GB"/>
        </w:rPr>
        <w:t>“</w:t>
      </w:r>
      <w:r w:rsidR="00A91E5A">
        <w:rPr>
          <w:lang w:val="en-GB"/>
        </w:rPr>
        <w:t>O</w:t>
      </w:r>
      <w:r w:rsidR="00214007">
        <w:rPr>
          <w:lang w:val="en-GB"/>
        </w:rPr>
        <w:t>n the cross-boarder question</w:t>
      </w:r>
      <w:r w:rsidR="00A91E5A">
        <w:rPr>
          <w:lang w:val="en-GB"/>
        </w:rPr>
        <w:t xml:space="preserve"> </w:t>
      </w:r>
      <w:r w:rsidR="005542E5">
        <w:rPr>
          <w:lang w:val="en-GB"/>
        </w:rPr>
        <w:t>about longer, heavier or taller t</w:t>
      </w:r>
      <w:r w:rsidR="003C545C">
        <w:rPr>
          <w:lang w:val="en-GB"/>
        </w:rPr>
        <w:t>rucks, we found a good solution, everything stays as it</w:t>
      </w:r>
      <w:r w:rsidR="00A91E5A">
        <w:rPr>
          <w:lang w:val="en-GB"/>
        </w:rPr>
        <w:t xml:space="preserve"> is. For example in Scandinavia,</w:t>
      </w:r>
      <w:r w:rsidR="003C545C">
        <w:rPr>
          <w:lang w:val="en-GB"/>
        </w:rPr>
        <w:t xml:space="preserve"> big trucks can cross boarders between Sweden and Finland, that is legal now and I think it is a very good thing.</w:t>
      </w:r>
      <w:r w:rsidR="0084499E" w:rsidRPr="00022746">
        <w:rPr>
          <w:lang w:val="en-GB"/>
        </w:rPr>
        <w:t>”</w:t>
      </w:r>
    </w:p>
    <w:p w14:paraId="5CAEBC68" w14:textId="717AA70D" w:rsidR="009B03D0" w:rsidRPr="00316A4A" w:rsidRDefault="009B03D0" w:rsidP="00316A4A">
      <w:pPr>
        <w:pStyle w:val="Paragraphedeliste"/>
        <w:numPr>
          <w:ilvl w:val="0"/>
          <w:numId w:val="2"/>
        </w:numPr>
        <w:shd w:val="clear" w:color="auto" w:fill="F2F2F2" w:themeFill="background1" w:themeFillShade="F2"/>
        <w:rPr>
          <w:lang w:val="en-GB"/>
        </w:rPr>
      </w:pPr>
      <w:r w:rsidRPr="00022746">
        <w:rPr>
          <w:lang w:val="en-GB"/>
        </w:rPr>
        <w:lastRenderedPageBreak/>
        <w:t xml:space="preserve">CUTAWAY: </w:t>
      </w:r>
      <w:r>
        <w:rPr>
          <w:lang w:val="en-GB"/>
        </w:rPr>
        <w:t xml:space="preserve">JORG LEICHTFRIED LEAVING THE </w:t>
      </w:r>
      <w:r w:rsidR="005C22DE">
        <w:rPr>
          <w:lang w:val="en-GB"/>
        </w:rPr>
        <w:t>VOTE OF THE TRAN COMMITTEE</w:t>
      </w:r>
    </w:p>
    <w:p w14:paraId="13D7DF28" w14:textId="1C0787FC" w:rsidR="001A3B5D" w:rsidRPr="00022746" w:rsidRDefault="00C928BC" w:rsidP="0084499E">
      <w:pPr>
        <w:shd w:val="clear" w:color="auto" w:fill="F2F2F2" w:themeFill="background1" w:themeFillShade="F2"/>
        <w:rPr>
          <w:lang w:val="en-GB"/>
        </w:rPr>
      </w:pPr>
      <w:r>
        <w:rPr>
          <w:lang w:val="en-GB"/>
        </w:rPr>
        <w:t>RADEBERG, GERMANY</w:t>
      </w:r>
      <w:r w:rsidR="003E45D0">
        <w:rPr>
          <w:lang w:val="en-GB"/>
        </w:rPr>
        <w:t xml:space="preserve"> </w:t>
      </w:r>
      <w:r w:rsidR="001A3B5D" w:rsidRPr="00022746">
        <w:rPr>
          <w:lang w:val="en-GB"/>
        </w:rPr>
        <w:t>(</w:t>
      </w:r>
      <w:r w:rsidR="003E45D0">
        <w:rPr>
          <w:lang w:val="en-GB"/>
        </w:rPr>
        <w:t>25</w:t>
      </w:r>
      <w:r w:rsidR="001A3B5D" w:rsidRPr="00022746">
        <w:rPr>
          <w:lang w:val="en-GB"/>
        </w:rPr>
        <w:t xml:space="preserve"> </w:t>
      </w:r>
      <w:r w:rsidR="003E45D0">
        <w:rPr>
          <w:lang w:val="en-GB"/>
        </w:rPr>
        <w:t>OCTOBER</w:t>
      </w:r>
      <w:r w:rsidR="001A3B5D" w:rsidRPr="00022746">
        <w:rPr>
          <w:lang w:val="en-GB"/>
        </w:rPr>
        <w:t>, 2012) (</w:t>
      </w:r>
      <w:r w:rsidR="003A4A99">
        <w:rPr>
          <w:lang w:val="en-GB"/>
        </w:rPr>
        <w:t>EUROPEAN PARLIAMENT AUDIOVISUAL</w:t>
      </w:r>
      <w:r w:rsidR="001A3B5D" w:rsidRPr="00022746">
        <w:rPr>
          <w:lang w:val="en-GB"/>
        </w:rPr>
        <w:t xml:space="preserve"> - ACCESS ALL)</w:t>
      </w:r>
    </w:p>
    <w:p w14:paraId="3524380D" w14:textId="77777777" w:rsidR="00583E6A" w:rsidRDefault="004C6BC7" w:rsidP="004C6BC7">
      <w:pPr>
        <w:pStyle w:val="Paragraphedeliste"/>
        <w:numPr>
          <w:ilvl w:val="0"/>
          <w:numId w:val="6"/>
        </w:numPr>
        <w:shd w:val="clear" w:color="auto" w:fill="F2F2F2" w:themeFill="background1" w:themeFillShade="F2"/>
        <w:rPr>
          <w:lang w:val="en-GB"/>
        </w:rPr>
      </w:pPr>
      <w:r w:rsidRPr="00022746">
        <w:rPr>
          <w:lang w:val="en-GB"/>
        </w:rPr>
        <w:t xml:space="preserve">CUTAWAY: VARIOUS OF </w:t>
      </w:r>
      <w:r w:rsidR="003A4A99">
        <w:rPr>
          <w:lang w:val="en-GB"/>
        </w:rPr>
        <w:t xml:space="preserve">BIG TRUCKS AND VANS ON THE HIGHWAY </w:t>
      </w:r>
    </w:p>
    <w:p w14:paraId="5B98AAD1" w14:textId="1DB78AF8" w:rsidR="001A3B5D" w:rsidRPr="00022746" w:rsidRDefault="00583E6A" w:rsidP="004C6BC7">
      <w:pPr>
        <w:pStyle w:val="Paragraphedeliste"/>
        <w:numPr>
          <w:ilvl w:val="0"/>
          <w:numId w:val="6"/>
        </w:numPr>
        <w:shd w:val="clear" w:color="auto" w:fill="F2F2F2" w:themeFill="background1" w:themeFillShade="F2"/>
        <w:rPr>
          <w:lang w:val="en-GB"/>
        </w:rPr>
      </w:pPr>
      <w:r>
        <w:rPr>
          <w:lang w:val="en-GB"/>
        </w:rPr>
        <w:t xml:space="preserve">CUTAWAY: VARIOUS OF TRUCKS AT CONTROL POINTS </w:t>
      </w:r>
    </w:p>
    <w:p w14:paraId="1A010CD8" w14:textId="77777777" w:rsidR="005B494B" w:rsidRDefault="00642C11" w:rsidP="005B494B">
      <w:pPr>
        <w:shd w:val="clear" w:color="auto" w:fill="F2F2F2" w:themeFill="background1" w:themeFillShade="F2"/>
        <w:rPr>
          <w:b/>
          <w:sz w:val="32"/>
          <w:lang w:val="en-GB"/>
        </w:rPr>
      </w:pPr>
      <w:r w:rsidRPr="00022746">
        <w:rPr>
          <w:b/>
          <w:sz w:val="32"/>
          <w:lang w:val="en-GB"/>
        </w:rPr>
        <w:t>Story</w:t>
      </w:r>
    </w:p>
    <w:p w14:paraId="6EAB7E3A" w14:textId="77777777" w:rsidR="005B494B" w:rsidRDefault="005B494B" w:rsidP="005B494B">
      <w:pPr>
        <w:shd w:val="clear" w:color="auto" w:fill="F2F2F2" w:themeFill="background1" w:themeFillShade="F2"/>
        <w:jc w:val="both"/>
        <w:rPr>
          <w:rFonts w:cs="Calibri"/>
          <w:b/>
          <w:color w:val="000000"/>
        </w:rPr>
      </w:pPr>
      <w:r w:rsidRPr="00752676">
        <w:rPr>
          <w:rFonts w:cs="Calibri"/>
          <w:b/>
        </w:rPr>
        <w:t xml:space="preserve">There will be no cross-border transport with longer and heavier trucks in the European Union, following a vote today by the Transport Committee in the European Parliament. The MEPs reiterated their will to impose limits on 'megatrucks', which are 25 metres long and weigh up to 60 tons. Up to now, they have only been used in Scandinavia and, on a trial basis, in the Netherlands and parts of Germany. </w:t>
      </w:r>
      <w:r w:rsidRPr="00752676">
        <w:rPr>
          <w:rFonts w:cs="Calibri"/>
          <w:b/>
          <w:color w:val="000000"/>
        </w:rPr>
        <w:t>That situation will remain as it is.</w:t>
      </w:r>
    </w:p>
    <w:p w14:paraId="2F95813D" w14:textId="77777777" w:rsidR="005B494B" w:rsidRDefault="005B494B" w:rsidP="005B494B">
      <w:pPr>
        <w:shd w:val="clear" w:color="auto" w:fill="F2F2F2" w:themeFill="background1" w:themeFillShade="F2"/>
        <w:jc w:val="both"/>
        <w:rPr>
          <w:rStyle w:val="lev"/>
          <w:rFonts w:cs="Calibri"/>
          <w:color w:val="000000"/>
        </w:rPr>
      </w:pPr>
      <w:r w:rsidRPr="00752676">
        <w:rPr>
          <w:rStyle w:val="lev"/>
          <w:rFonts w:cs="Calibri"/>
          <w:color w:val="000000"/>
        </w:rPr>
        <w:t>The lead negotiator in the Parliament, S&amp;D MEP Jörg Leichtfried, said:</w:t>
      </w:r>
    </w:p>
    <w:p w14:paraId="23F49E35" w14:textId="77777777" w:rsidR="005B494B" w:rsidRDefault="005B494B" w:rsidP="005B494B">
      <w:pPr>
        <w:shd w:val="clear" w:color="auto" w:fill="F2F2F2" w:themeFill="background1" w:themeFillShade="F2"/>
        <w:jc w:val="both"/>
        <w:rPr>
          <w:rFonts w:cs="Calibri"/>
          <w:i/>
          <w:color w:val="000000"/>
        </w:rPr>
      </w:pPr>
      <w:r w:rsidRPr="00752676">
        <w:rPr>
          <w:rFonts w:cs="Calibri"/>
          <w:i/>
          <w:color w:val="000000"/>
        </w:rPr>
        <w:t xml:space="preserve">"These huge trucks are a threat to road safety and also to the environment – not to mention the costs of adapting infrastructure across Europe. Had the Commission conducted a proper impact assessment before producing the proposal, </w:t>
      </w:r>
      <w:r>
        <w:rPr>
          <w:rFonts w:cs="Calibri"/>
          <w:i/>
          <w:color w:val="000000"/>
        </w:rPr>
        <w:t>they would have realised this.</w:t>
      </w:r>
    </w:p>
    <w:p w14:paraId="113BA376" w14:textId="77777777" w:rsidR="005B494B" w:rsidRDefault="005B494B" w:rsidP="005B494B">
      <w:pPr>
        <w:shd w:val="clear" w:color="auto" w:fill="F2F2F2" w:themeFill="background1" w:themeFillShade="F2"/>
        <w:jc w:val="both"/>
        <w:rPr>
          <w:rFonts w:cs="Calibri"/>
          <w:i/>
          <w:color w:val="000000"/>
        </w:rPr>
      </w:pPr>
      <w:r w:rsidRPr="00752676">
        <w:rPr>
          <w:rFonts w:cs="Calibri"/>
          <w:i/>
          <w:color w:val="000000"/>
        </w:rPr>
        <w:t>"Tackling climate change is more urgent than ever after the report presented last weekend by the United Nations. The EU must reduce greenhouse-gas emissions, particularly carbon dioxide (CO2) emissions, by 60% in comparison with 1990 levels by 2050, as well as by 20% by 2020. This is feasible, but allowing even bigger trucks is the wrong way forward. Heavy goods vehicles are responsible for about 26% of road-transport CO2 emissions in Europe and their fuel efficiency has hardly improved over the last 20 years.</w:t>
      </w:r>
    </w:p>
    <w:p w14:paraId="4021F31C" w14:textId="77777777" w:rsidR="005B494B" w:rsidRDefault="005B494B" w:rsidP="005B494B">
      <w:pPr>
        <w:shd w:val="clear" w:color="auto" w:fill="F2F2F2" w:themeFill="background1" w:themeFillShade="F2"/>
        <w:jc w:val="both"/>
        <w:rPr>
          <w:rFonts w:cs="Calibri"/>
          <w:i/>
          <w:color w:val="000000"/>
        </w:rPr>
      </w:pPr>
      <w:r w:rsidRPr="00752676">
        <w:rPr>
          <w:rFonts w:cs="Calibri"/>
          <w:i/>
          <w:color w:val="000000"/>
        </w:rPr>
        <w:t>"We should gradually shift freight from road to rail as outlined in the white paper on transport. When railway transport is not possible, it is recommended that longer truck cabins and rear flaps are allowed, a design which can cut emissions by improving aerodynamics. Incentives should be provided for trucks using low-carbon technologies, such as electricity or hybrid propulsion systems."</w:t>
      </w:r>
    </w:p>
    <w:p w14:paraId="1992FCE3" w14:textId="77777777" w:rsidR="005B494B" w:rsidRDefault="005B494B" w:rsidP="005B494B">
      <w:pPr>
        <w:shd w:val="clear" w:color="auto" w:fill="F2F2F2" w:themeFill="background1" w:themeFillShade="F2"/>
        <w:jc w:val="both"/>
        <w:rPr>
          <w:rFonts w:cs="Calibri"/>
          <w:b/>
          <w:color w:val="000000"/>
        </w:rPr>
      </w:pPr>
      <w:r w:rsidRPr="00752676">
        <w:rPr>
          <w:rFonts w:cs="Calibri"/>
          <w:b/>
          <w:color w:val="000000"/>
        </w:rPr>
        <w:t xml:space="preserve">Alongside its environmental aim, the report promotes strong measures to improve road safety. </w:t>
      </w:r>
    </w:p>
    <w:p w14:paraId="29CAB755" w14:textId="77777777" w:rsidR="005B494B" w:rsidRDefault="005B494B" w:rsidP="005B494B">
      <w:pPr>
        <w:shd w:val="clear" w:color="auto" w:fill="F2F2F2" w:themeFill="background1" w:themeFillShade="F2"/>
        <w:jc w:val="both"/>
        <w:rPr>
          <w:b/>
          <w:sz w:val="32"/>
          <w:lang w:val="en-GB"/>
        </w:rPr>
      </w:pPr>
      <w:r w:rsidRPr="00752676">
        <w:rPr>
          <w:rFonts w:cs="Calibri"/>
          <w:color w:val="000000"/>
        </w:rPr>
        <w:t>By reducing blind spots around the cab, the field of vision for drivers will be improved. Indeed, a new cab profile will minimise the risk of running over vulnerable road users, particularly pedestrians and cyclists. This new profile will incorporate energy-absorption structures to protect the driver in the event of a collision. New trucks will also be equipped with on-board weighing systems to prevent overloading.</w:t>
      </w:r>
    </w:p>
    <w:p w14:paraId="75ADB90F" w14:textId="40A3A109" w:rsidR="00FC71C7" w:rsidRPr="00A332A3" w:rsidRDefault="005B494B" w:rsidP="005B494B">
      <w:pPr>
        <w:shd w:val="clear" w:color="auto" w:fill="F2F2F2" w:themeFill="background1" w:themeFillShade="F2"/>
        <w:jc w:val="both"/>
        <w:rPr>
          <w:b/>
          <w:sz w:val="32"/>
          <w:lang w:val="en-GB"/>
        </w:rPr>
      </w:pPr>
      <w:r w:rsidRPr="003062AE">
        <w:rPr>
          <w:rFonts w:cs="Calibri"/>
          <w:b/>
          <w:color w:val="000000"/>
        </w:rPr>
        <w:t>The deal concluded today will be confirmed by a vote in plenary later this month.</w:t>
      </w:r>
    </w:p>
    <w:sectPr w:rsidR="00FC71C7" w:rsidRPr="00A332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751E0D" w:rsidRDefault="00751E0D" w:rsidP="004C45BF">
      <w:pPr>
        <w:spacing w:after="0" w:line="240" w:lineRule="auto"/>
      </w:pPr>
      <w:r>
        <w:separator/>
      </w:r>
    </w:p>
  </w:endnote>
  <w:endnote w:type="continuationSeparator" w:id="0">
    <w:p w14:paraId="2CABD29F" w14:textId="77777777" w:rsidR="00751E0D" w:rsidRDefault="00751E0D"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751E0D" w:rsidRPr="00B308AC" w:rsidRDefault="00751E0D"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751E0D" w:rsidRPr="00B308AC" w:rsidRDefault="00751E0D"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751E0D" w:rsidRDefault="00751E0D" w:rsidP="004C45BF">
      <w:pPr>
        <w:spacing w:after="0" w:line="240" w:lineRule="auto"/>
      </w:pPr>
      <w:r>
        <w:separator/>
      </w:r>
    </w:p>
  </w:footnote>
  <w:footnote w:type="continuationSeparator" w:id="0">
    <w:p w14:paraId="6FD5204E" w14:textId="77777777" w:rsidR="00751E0D" w:rsidRDefault="00751E0D"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751E0D" w:rsidRPr="004C45BF" w:rsidRDefault="00751E0D">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74B8F"/>
    <w:rsid w:val="000E3326"/>
    <w:rsid w:val="000E4009"/>
    <w:rsid w:val="00117B51"/>
    <w:rsid w:val="001300F4"/>
    <w:rsid w:val="00136C7E"/>
    <w:rsid w:val="00173834"/>
    <w:rsid w:val="001918A4"/>
    <w:rsid w:val="001A3B5D"/>
    <w:rsid w:val="001B5CDF"/>
    <w:rsid w:val="001B75DC"/>
    <w:rsid w:val="002125C4"/>
    <w:rsid w:val="00214007"/>
    <w:rsid w:val="002450B3"/>
    <w:rsid w:val="00270D4F"/>
    <w:rsid w:val="002B4215"/>
    <w:rsid w:val="00316A4A"/>
    <w:rsid w:val="00355667"/>
    <w:rsid w:val="00377C39"/>
    <w:rsid w:val="003A4A99"/>
    <w:rsid w:val="003B2589"/>
    <w:rsid w:val="003B6FA9"/>
    <w:rsid w:val="003C359B"/>
    <w:rsid w:val="003C545C"/>
    <w:rsid w:val="003E45D0"/>
    <w:rsid w:val="00414011"/>
    <w:rsid w:val="00445A88"/>
    <w:rsid w:val="00456740"/>
    <w:rsid w:val="0049385B"/>
    <w:rsid w:val="004C214E"/>
    <w:rsid w:val="004C45BF"/>
    <w:rsid w:val="004C500C"/>
    <w:rsid w:val="004C6BC7"/>
    <w:rsid w:val="00502D68"/>
    <w:rsid w:val="0051329D"/>
    <w:rsid w:val="0052091E"/>
    <w:rsid w:val="0053298F"/>
    <w:rsid w:val="00545BE5"/>
    <w:rsid w:val="005542E5"/>
    <w:rsid w:val="00583E6A"/>
    <w:rsid w:val="005916A7"/>
    <w:rsid w:val="005917FC"/>
    <w:rsid w:val="005A2D9C"/>
    <w:rsid w:val="005B494B"/>
    <w:rsid w:val="005C22DE"/>
    <w:rsid w:val="005F76CD"/>
    <w:rsid w:val="0060440E"/>
    <w:rsid w:val="006078A5"/>
    <w:rsid w:val="00642C11"/>
    <w:rsid w:val="00646052"/>
    <w:rsid w:val="00677C0D"/>
    <w:rsid w:val="00677E32"/>
    <w:rsid w:val="006C002B"/>
    <w:rsid w:val="006F691D"/>
    <w:rsid w:val="00705D47"/>
    <w:rsid w:val="00751E0D"/>
    <w:rsid w:val="007757E8"/>
    <w:rsid w:val="007A2282"/>
    <w:rsid w:val="007A6866"/>
    <w:rsid w:val="007C6AE6"/>
    <w:rsid w:val="007D098D"/>
    <w:rsid w:val="00803A5D"/>
    <w:rsid w:val="00813500"/>
    <w:rsid w:val="0084499E"/>
    <w:rsid w:val="008649E9"/>
    <w:rsid w:val="00865457"/>
    <w:rsid w:val="008B7A14"/>
    <w:rsid w:val="008C34E0"/>
    <w:rsid w:val="00920D0A"/>
    <w:rsid w:val="009572B1"/>
    <w:rsid w:val="00993F6C"/>
    <w:rsid w:val="0099753E"/>
    <w:rsid w:val="009A78C2"/>
    <w:rsid w:val="009B03D0"/>
    <w:rsid w:val="009D685D"/>
    <w:rsid w:val="009E6A45"/>
    <w:rsid w:val="009F7F85"/>
    <w:rsid w:val="00A332A3"/>
    <w:rsid w:val="00A33A61"/>
    <w:rsid w:val="00A91E5A"/>
    <w:rsid w:val="00AD43E5"/>
    <w:rsid w:val="00AD5686"/>
    <w:rsid w:val="00AE5D01"/>
    <w:rsid w:val="00B06EEF"/>
    <w:rsid w:val="00B308AC"/>
    <w:rsid w:val="00B337BC"/>
    <w:rsid w:val="00B62B52"/>
    <w:rsid w:val="00B9174F"/>
    <w:rsid w:val="00BA56DC"/>
    <w:rsid w:val="00BF4B05"/>
    <w:rsid w:val="00C024CC"/>
    <w:rsid w:val="00C06A1D"/>
    <w:rsid w:val="00C74B01"/>
    <w:rsid w:val="00C76FA9"/>
    <w:rsid w:val="00C928BC"/>
    <w:rsid w:val="00CA549B"/>
    <w:rsid w:val="00CB2840"/>
    <w:rsid w:val="00CD3C36"/>
    <w:rsid w:val="00CE5305"/>
    <w:rsid w:val="00CE7EF7"/>
    <w:rsid w:val="00CF0437"/>
    <w:rsid w:val="00D248CF"/>
    <w:rsid w:val="00D25EE7"/>
    <w:rsid w:val="00DB3CE8"/>
    <w:rsid w:val="00DD2489"/>
    <w:rsid w:val="00DF09BE"/>
    <w:rsid w:val="00E85623"/>
    <w:rsid w:val="00E863EC"/>
    <w:rsid w:val="00E9211D"/>
    <w:rsid w:val="00F01AB0"/>
    <w:rsid w:val="00F13EDD"/>
    <w:rsid w:val="00F15B8D"/>
    <w:rsid w:val="00F80C73"/>
    <w:rsid w:val="00F8644B"/>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styleId="lev">
    <w:name w:val="Strong"/>
    <w:uiPriority w:val="22"/>
    <w:qFormat/>
    <w:rsid w:val="009A78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styleId="lev">
    <w:name w:val="Strong"/>
    <w:uiPriority w:val="22"/>
    <w:qFormat/>
    <w:rsid w:val="009A7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712</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68</cp:revision>
  <cp:lastPrinted>2010-10-28T17:06:00Z</cp:lastPrinted>
  <dcterms:created xsi:type="dcterms:W3CDTF">2012-06-29T10:31:00Z</dcterms:created>
  <dcterms:modified xsi:type="dcterms:W3CDTF">2015-02-24T10:56:00Z</dcterms:modified>
</cp:coreProperties>
</file>