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115BE" w14:textId="77777777" w:rsidR="00BC76F4" w:rsidRDefault="00BC76F4" w:rsidP="0098203D">
      <w:pPr>
        <w:spacing w:after="0" w:line="315" w:lineRule="atLeast"/>
        <w:jc w:val="center"/>
        <w:rPr>
          <w:rFonts w:ascii="AdiHaus Regular" w:eastAsia="Times New Roman" w:hAnsi="AdiHaus Regular" w:cs="AdihausDIN"/>
          <w:b/>
          <w:sz w:val="36"/>
          <w:lang w:val="tr-TR"/>
        </w:rPr>
      </w:pPr>
    </w:p>
    <w:p w14:paraId="1AD1566F" w14:textId="4CF50849" w:rsidR="0098203D" w:rsidRDefault="008943EA" w:rsidP="0098203D">
      <w:pPr>
        <w:spacing w:after="0" w:line="315" w:lineRule="atLeast"/>
        <w:jc w:val="center"/>
        <w:rPr>
          <w:rFonts w:ascii="AdiHaus Regular" w:eastAsia="Times New Roman" w:hAnsi="AdiHaus Regular" w:cs="AdihausDIN"/>
          <w:b/>
          <w:sz w:val="32"/>
          <w:lang w:val="tr-TR"/>
        </w:rPr>
      </w:pPr>
      <w:r w:rsidRPr="008943EA">
        <w:rPr>
          <w:rFonts w:ascii="AdiHaus Regular" w:eastAsia="Times New Roman" w:hAnsi="AdiHaus Regular" w:cs="AdihausDIN"/>
          <w:b/>
          <w:sz w:val="36"/>
          <w:lang w:val="tr-TR"/>
        </w:rPr>
        <w:t>SPORUN</w:t>
      </w:r>
      <w:r w:rsidR="000E003C">
        <w:rPr>
          <w:rFonts w:ascii="AdiHaus Regular" w:eastAsia="Times New Roman" w:hAnsi="AdiHaus Regular" w:cs="AdihausDIN"/>
          <w:b/>
          <w:sz w:val="36"/>
          <w:lang w:val="tr-TR"/>
        </w:rPr>
        <w:t xml:space="preserve"> HAYATLARI DEĞİŞTİRME GÜCÜNE</w:t>
      </w:r>
      <w:r w:rsidRPr="008943EA">
        <w:rPr>
          <w:rFonts w:ascii="AdiHaus Regular" w:eastAsia="Times New Roman" w:hAnsi="AdiHaus Regular" w:cs="AdihausDIN"/>
          <w:b/>
          <w:sz w:val="36"/>
          <w:lang w:val="tr-TR"/>
        </w:rPr>
        <w:t xml:space="preserve"> </w:t>
      </w:r>
      <w:r w:rsidR="000E003C">
        <w:rPr>
          <w:rFonts w:ascii="AdiHaus Regular" w:eastAsia="Times New Roman" w:hAnsi="AdiHaus Regular" w:cs="AdihausDIN"/>
          <w:b/>
          <w:sz w:val="36"/>
          <w:lang w:val="tr-TR"/>
        </w:rPr>
        <w:t>İNANAN</w:t>
      </w:r>
      <w:r>
        <w:rPr>
          <w:rFonts w:ascii="AdiHaus Regular" w:eastAsia="Times New Roman" w:hAnsi="AdiHaus Regular" w:cs="AdihausDIN"/>
          <w:b/>
          <w:sz w:val="36"/>
          <w:lang w:val="tr-TR"/>
        </w:rPr>
        <w:br/>
      </w:r>
      <w:r w:rsidR="0098203D">
        <w:rPr>
          <w:rFonts w:ascii="AdiHaus Regular" w:eastAsia="Times New Roman" w:hAnsi="AdiHaus Regular" w:cs="AdihausDIN"/>
          <w:b/>
          <w:sz w:val="36"/>
          <w:lang w:val="tr-TR"/>
        </w:rPr>
        <w:t xml:space="preserve">KOŞUCULAR, ADIDAS RUNNERS İLE </w:t>
      </w:r>
      <w:r w:rsidR="0098203D" w:rsidRPr="0098203D">
        <w:rPr>
          <w:rFonts w:ascii="AdiHaus Regular" w:eastAsia="Times New Roman" w:hAnsi="AdiHaus Regular" w:cs="AdihausDIN"/>
          <w:b/>
          <w:sz w:val="36"/>
          <w:lang w:val="tr-TR"/>
        </w:rPr>
        <w:t>BÜYÜKADA’DA OKYANUSLAR İÇİN KOŞTU</w:t>
      </w:r>
      <w:r w:rsidR="0098203D">
        <w:rPr>
          <w:rFonts w:ascii="AdiHaus Regular" w:eastAsia="Times New Roman" w:hAnsi="AdiHaus Regular" w:cs="AdihausDIN"/>
          <w:b/>
          <w:sz w:val="32"/>
          <w:lang w:val="tr-TR"/>
        </w:rPr>
        <w:t xml:space="preserve"> </w:t>
      </w:r>
    </w:p>
    <w:p w14:paraId="18AFF61D" w14:textId="6F4BC16B" w:rsidR="00AA1C9B" w:rsidRPr="00EA23F6" w:rsidRDefault="00AA1C9B" w:rsidP="00EA23F6">
      <w:pPr>
        <w:spacing w:after="0" w:line="315" w:lineRule="atLeast"/>
        <w:jc w:val="center"/>
        <w:rPr>
          <w:rFonts w:ascii="AdiHaus Regular" w:eastAsia="Times New Roman" w:hAnsi="AdiHaus Regular" w:cs="AdihausDIN"/>
          <w:b/>
          <w:sz w:val="30"/>
          <w:szCs w:val="30"/>
          <w:lang w:val="tr-TR"/>
        </w:rPr>
      </w:pPr>
    </w:p>
    <w:p w14:paraId="4EF78DCD" w14:textId="77777777" w:rsidR="00AA1C9B" w:rsidRDefault="00AA1C9B" w:rsidP="00AA1C9B">
      <w:pPr>
        <w:pStyle w:val="ListParagraph"/>
        <w:spacing w:after="0" w:line="360" w:lineRule="auto"/>
        <w:jc w:val="center"/>
        <w:rPr>
          <w:rFonts w:ascii="AdiHaus Regular" w:eastAsia="Times New Roman" w:hAnsi="AdiHaus Regular" w:cs="AdihausDIN"/>
          <w:b/>
          <w:lang w:val="tr-TR"/>
        </w:rPr>
      </w:pPr>
    </w:p>
    <w:p w14:paraId="5A50ADA3" w14:textId="4A081713" w:rsidR="00AA1C9B" w:rsidRPr="005613B8" w:rsidRDefault="00B07D75" w:rsidP="00AA1C9B">
      <w:pPr>
        <w:pStyle w:val="ListParagraph"/>
        <w:spacing w:after="0" w:line="360" w:lineRule="auto"/>
        <w:jc w:val="center"/>
        <w:rPr>
          <w:rFonts w:ascii="AdiHaus Regular" w:eastAsia="Times New Roman" w:hAnsi="AdiHaus Regular" w:cs="AdihausDIN"/>
          <w:lang w:val="tr-TR"/>
        </w:rPr>
      </w:pPr>
      <w:r>
        <w:rPr>
          <w:rFonts w:ascii="AdiHaus Regular" w:eastAsia="Times New Roman" w:hAnsi="AdiHaus Regular" w:cs="AdihausDIN"/>
          <w:lang w:val="tr-TR"/>
        </w:rPr>
        <w:t>adidas X Parley</w:t>
      </w:r>
      <w:r w:rsidR="006A7BEA">
        <w:rPr>
          <w:rFonts w:ascii="AdiHaus Regular" w:eastAsia="Times New Roman" w:hAnsi="AdiHaus Regular" w:cs="AdihausDIN"/>
          <w:lang w:val="tr-TR"/>
        </w:rPr>
        <w:t xml:space="preserve"> Run </w:t>
      </w:r>
      <w:proofErr w:type="spellStart"/>
      <w:r w:rsidR="006A7BEA">
        <w:rPr>
          <w:rFonts w:ascii="AdiHaus Regular" w:eastAsia="Times New Roman" w:hAnsi="AdiHaus Regular" w:cs="AdihausDIN"/>
          <w:lang w:val="tr-TR"/>
        </w:rPr>
        <w:t>For</w:t>
      </w:r>
      <w:proofErr w:type="spellEnd"/>
      <w:r w:rsidR="006A7BEA">
        <w:rPr>
          <w:rFonts w:ascii="AdiHaus Regular" w:eastAsia="Times New Roman" w:hAnsi="AdiHaus Regular" w:cs="AdihausDIN"/>
          <w:lang w:val="tr-TR"/>
        </w:rPr>
        <w:t xml:space="preserve"> The Oceans </w:t>
      </w:r>
      <w:r>
        <w:rPr>
          <w:rFonts w:ascii="AdiHaus Regular" w:eastAsia="Times New Roman" w:hAnsi="AdiHaus Regular" w:cs="AdihausDIN"/>
          <w:lang w:val="tr-TR"/>
        </w:rPr>
        <w:t>k</w:t>
      </w:r>
      <w:r w:rsidR="00082A85">
        <w:rPr>
          <w:rFonts w:ascii="AdiHaus Regular" w:eastAsia="Times New Roman" w:hAnsi="AdiHaus Regular" w:cs="AdihausDIN"/>
          <w:lang w:val="tr-TR"/>
        </w:rPr>
        <w:t>ü</w:t>
      </w:r>
      <w:r w:rsidR="000E003C">
        <w:rPr>
          <w:rFonts w:ascii="AdiHaus Regular" w:eastAsia="Times New Roman" w:hAnsi="AdiHaus Regular" w:cs="AdihausDIN"/>
          <w:lang w:val="tr-TR"/>
        </w:rPr>
        <w:t>resel hareketin</w:t>
      </w:r>
      <w:r>
        <w:rPr>
          <w:rFonts w:ascii="AdiHaus Regular" w:eastAsia="Times New Roman" w:hAnsi="AdiHaus Regular" w:cs="AdihausDIN"/>
          <w:lang w:val="tr-TR"/>
        </w:rPr>
        <w:t>in</w:t>
      </w:r>
      <w:r w:rsidR="00BC76F4">
        <w:rPr>
          <w:rFonts w:ascii="AdiHaus Regular" w:eastAsia="Times New Roman" w:hAnsi="AdiHaus Regular" w:cs="AdihausDIN"/>
          <w:lang w:val="tr-TR"/>
        </w:rPr>
        <w:t xml:space="preserve"> İstanbul ayağı, </w:t>
      </w:r>
      <w:r w:rsidR="00AC3D2F" w:rsidRPr="00082A85">
        <w:rPr>
          <w:rFonts w:ascii="AdiHaus Regular" w:eastAsia="Times New Roman" w:hAnsi="AdiHaus Regular" w:cs="AdihausDIN"/>
          <w:lang w:val="tr-TR"/>
        </w:rPr>
        <w:t>adi</w:t>
      </w:r>
      <w:r w:rsidR="000E003C">
        <w:rPr>
          <w:rFonts w:ascii="AdiHaus Regular" w:eastAsia="Times New Roman" w:hAnsi="AdiHaus Regular" w:cs="AdihausDIN"/>
          <w:lang w:val="tr-TR"/>
        </w:rPr>
        <w:t xml:space="preserve">das Runners Istanbul </w:t>
      </w:r>
      <w:r w:rsidR="006A7BEA">
        <w:rPr>
          <w:rFonts w:ascii="AdiHaus Regular" w:eastAsia="Times New Roman" w:hAnsi="AdiHaus Regular" w:cs="AdihausDIN"/>
          <w:lang w:val="tr-TR"/>
        </w:rPr>
        <w:t xml:space="preserve">koşusu ile </w:t>
      </w:r>
      <w:r w:rsidR="00AC3D2F" w:rsidRPr="00082A85">
        <w:rPr>
          <w:rFonts w:ascii="AdiHaus Regular" w:eastAsia="Times New Roman" w:hAnsi="AdiHaus Regular" w:cs="AdihausDIN"/>
          <w:lang w:val="tr-TR"/>
        </w:rPr>
        <w:t xml:space="preserve">Büyükada’da </w:t>
      </w:r>
      <w:r>
        <w:rPr>
          <w:rFonts w:ascii="AdiHaus Regular" w:eastAsia="Times New Roman" w:hAnsi="AdiHaus Regular" w:cs="AdihausDIN"/>
          <w:lang w:val="tr-TR"/>
        </w:rPr>
        <w:t>gerçekleşti.</w:t>
      </w:r>
      <w:r w:rsidR="00BC76F4">
        <w:rPr>
          <w:rFonts w:ascii="AdiHaus Regular" w:eastAsia="Times New Roman" w:hAnsi="AdiHaus Regular" w:cs="AdihausDIN"/>
          <w:lang w:val="tr-TR"/>
        </w:rPr>
        <w:t xml:space="preserve"> </w:t>
      </w:r>
      <w:r>
        <w:rPr>
          <w:rFonts w:ascii="AdiHaus Regular" w:eastAsia="Times New Roman" w:hAnsi="AdiHaus Regular" w:cs="AdihausDIN"/>
          <w:lang w:val="tr-TR"/>
        </w:rPr>
        <w:t>Okyanuslar için koşan koşucula</w:t>
      </w:r>
      <w:r w:rsidR="00BC76F4">
        <w:rPr>
          <w:rFonts w:ascii="AdiHaus Regular" w:eastAsia="Times New Roman" w:hAnsi="AdiHaus Regular" w:cs="AdihausDIN"/>
          <w:lang w:val="tr-TR"/>
        </w:rPr>
        <w:t xml:space="preserve">r, koştukları her kilometre ile </w:t>
      </w:r>
      <w:r>
        <w:rPr>
          <w:rFonts w:ascii="AdiHaus Regular" w:eastAsia="Times New Roman" w:hAnsi="AdiHaus Regular" w:cs="AdihausDIN"/>
          <w:lang w:val="tr-TR"/>
        </w:rPr>
        <w:t>p</w:t>
      </w:r>
      <w:r w:rsidRPr="00B07D75">
        <w:rPr>
          <w:rFonts w:ascii="AdiHaus Regular" w:eastAsia="Times New Roman" w:hAnsi="AdiHaus Regular" w:cs="AdihausDIN"/>
          <w:lang w:val="tr-TR"/>
        </w:rPr>
        <w:t xml:space="preserve">lastik kirliliğine dikkat </w:t>
      </w:r>
      <w:r>
        <w:rPr>
          <w:rFonts w:ascii="AdiHaus Regular" w:eastAsia="Times New Roman" w:hAnsi="AdiHaus Regular" w:cs="AdihausDIN"/>
          <w:lang w:val="tr-TR"/>
        </w:rPr>
        <w:t>çektiler.</w:t>
      </w:r>
      <w:r w:rsidR="00544567" w:rsidRPr="00EA23F6">
        <w:rPr>
          <w:rFonts w:ascii="AdiHaus Regular" w:eastAsia="Times New Roman" w:hAnsi="AdiHaus Regular" w:cs="AdihausDIN"/>
          <w:lang w:val="tr-TR"/>
        </w:rPr>
        <w:br/>
      </w:r>
    </w:p>
    <w:p w14:paraId="3B822BD8" w14:textId="3A576794" w:rsidR="0098203D" w:rsidRDefault="0098203D" w:rsidP="0098203D">
      <w:pPr>
        <w:spacing w:after="0" w:line="360" w:lineRule="auto"/>
        <w:jc w:val="both"/>
        <w:rPr>
          <w:rFonts w:ascii="AdiHaus Regular" w:eastAsiaTheme="minorEastAsia" w:hAnsi="AdiHaus Regular"/>
          <w:color w:val="000000" w:themeColor="text1"/>
          <w:lang w:val="tr-TR" w:eastAsia="zh-CN"/>
        </w:rPr>
      </w:pPr>
      <w:r w:rsidRPr="0098203D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adidas’ın temelinde, sporun hayatları değiştirme gücüne olan inanç yatıyor. </w:t>
      </w:r>
      <w:r w:rsidR="00360A80">
        <w:rPr>
          <w:rFonts w:ascii="AdiHaus Regular" w:eastAsiaTheme="minorEastAsia" w:hAnsi="AdiHaus Regular"/>
          <w:color w:val="000000" w:themeColor="text1"/>
          <w:lang w:val="tr-TR" w:eastAsia="zh-CN"/>
        </w:rPr>
        <w:t>adidas, bu inanç doğrultusunda, okyanus plastiklerini toplayan Parley girişimi ile baş</w:t>
      </w:r>
      <w:r w:rsidR="00BC76F4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lattığı iş birliği kapsamında, </w:t>
      </w:r>
      <w:r w:rsidRPr="0098203D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plastik kirliliğini, yüksek performanslı spor giyime </w:t>
      </w:r>
      <w:r w:rsidR="006A7BEA">
        <w:rPr>
          <w:rFonts w:ascii="AdiHaus Regular" w:eastAsiaTheme="minorEastAsia" w:hAnsi="AdiHaus Regular"/>
          <w:color w:val="000000" w:themeColor="text1"/>
          <w:lang w:val="tr-TR" w:eastAsia="zh-CN"/>
        </w:rPr>
        <w:t>dönüştürüyor.</w:t>
      </w:r>
      <w:r w:rsidRPr="0098203D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</w:t>
      </w:r>
    </w:p>
    <w:p w14:paraId="40DF9F41" w14:textId="77777777" w:rsidR="0098203D" w:rsidRDefault="0098203D" w:rsidP="00777423">
      <w:pPr>
        <w:spacing w:after="0" w:line="360" w:lineRule="auto"/>
        <w:jc w:val="both"/>
        <w:rPr>
          <w:rFonts w:ascii="AdiHaus Regular" w:eastAsiaTheme="minorEastAsia" w:hAnsi="AdiHaus Regular"/>
          <w:color w:val="000000" w:themeColor="text1"/>
          <w:lang w:val="tr-TR" w:eastAsia="zh-CN"/>
        </w:rPr>
      </w:pPr>
    </w:p>
    <w:p w14:paraId="0A75896B" w14:textId="39770C91" w:rsidR="000E003C" w:rsidRDefault="00360A80" w:rsidP="00777423">
      <w:pPr>
        <w:spacing w:after="0" w:line="360" w:lineRule="auto"/>
        <w:jc w:val="both"/>
        <w:rPr>
          <w:rFonts w:ascii="AdiHaus Regular" w:eastAsiaTheme="minorEastAsia" w:hAnsi="AdiHaus Regular"/>
          <w:color w:val="000000" w:themeColor="text1"/>
          <w:lang w:val="tr-TR" w:eastAsia="zh-CN"/>
        </w:rPr>
      </w:pPr>
      <w:r>
        <w:rPr>
          <w:rFonts w:ascii="AdiHaus Regular" w:eastAsiaTheme="minorEastAsia" w:hAnsi="AdiHaus Regular"/>
          <w:color w:val="000000" w:themeColor="text1"/>
          <w:lang w:val="tr-TR" w:eastAsia="zh-CN"/>
        </w:rPr>
        <w:t>Ç</w:t>
      </w:r>
      <w:r w:rsidR="006A7BEA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abasının ürünlerle sınırlı kalmasını istemeyen </w:t>
      </w:r>
      <w:r w:rsidR="009026D6">
        <w:rPr>
          <w:rFonts w:ascii="AdiHaus Regular" w:eastAsiaTheme="minorEastAsia" w:hAnsi="AdiHaus Regular"/>
          <w:color w:val="000000" w:themeColor="text1"/>
          <w:lang w:val="tr-TR" w:eastAsia="zh-CN"/>
        </w:rPr>
        <w:t>adidas,</w:t>
      </w:r>
      <w:r w:rsidR="006A7BEA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okyanusları plastik tehdidinden kurtarmayı amaçlayan küresel bir hareket başlatmay</w:t>
      </w:r>
      <w:r w:rsidR="00C10B08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ı </w:t>
      </w:r>
      <w:r w:rsidR="009026D6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amaçlayarak, Run </w:t>
      </w:r>
      <w:proofErr w:type="spellStart"/>
      <w:r w:rsidR="009026D6">
        <w:rPr>
          <w:rFonts w:ascii="AdiHaus Regular" w:eastAsiaTheme="minorEastAsia" w:hAnsi="AdiHaus Regular"/>
          <w:color w:val="000000" w:themeColor="text1"/>
          <w:lang w:val="tr-TR" w:eastAsia="zh-CN"/>
        </w:rPr>
        <w:t>For</w:t>
      </w:r>
      <w:proofErr w:type="spellEnd"/>
      <w:r w:rsidR="009026D6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The </w:t>
      </w:r>
      <w:proofErr w:type="spellStart"/>
      <w:r w:rsidR="009026D6">
        <w:rPr>
          <w:rFonts w:ascii="AdiHaus Regular" w:eastAsiaTheme="minorEastAsia" w:hAnsi="AdiHaus Regular"/>
          <w:color w:val="000000" w:themeColor="text1"/>
          <w:lang w:val="tr-TR" w:eastAsia="zh-CN"/>
        </w:rPr>
        <w:t>Oceans’ı</w:t>
      </w:r>
      <w:proofErr w:type="spellEnd"/>
      <w:r w:rsidR="009026D6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yarattı. </w:t>
      </w:r>
      <w:r w:rsidR="00B07D75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adidas Runners İstanbul da, </w:t>
      </w:r>
      <w:r w:rsidR="009026D6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Dünya Okyanuslar Günü Haftası’nda, </w:t>
      </w:r>
      <w:r w:rsidR="0098203D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okyanusların plastik kirliliğine dikkat çekmek amacıyla gerçekleştirilen </w:t>
      </w:r>
      <w:r w:rsidR="00C10B08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bu </w:t>
      </w:r>
      <w:proofErr w:type="gramStart"/>
      <w:r w:rsidR="0098203D">
        <w:rPr>
          <w:rFonts w:ascii="AdiHaus Regular" w:eastAsiaTheme="minorEastAsia" w:hAnsi="AdiHaus Regular"/>
          <w:color w:val="000000" w:themeColor="text1"/>
          <w:lang w:val="tr-TR" w:eastAsia="zh-CN"/>
        </w:rPr>
        <w:t>global</w:t>
      </w:r>
      <w:proofErr w:type="gramEnd"/>
      <w:r w:rsidR="0098203D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harekete</w:t>
      </w:r>
      <w:r w:rsidR="00B07D75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</w:t>
      </w:r>
      <w:r w:rsidR="00C10B08">
        <w:rPr>
          <w:rFonts w:ascii="AdiHaus Regular" w:eastAsiaTheme="minorEastAsia" w:hAnsi="AdiHaus Regular"/>
          <w:color w:val="000000" w:themeColor="text1"/>
          <w:lang w:val="tr-TR" w:eastAsia="zh-CN"/>
        </w:rPr>
        <w:t>katıldı ve</w:t>
      </w:r>
      <w:r w:rsidR="006A7BEA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</w:t>
      </w:r>
      <w:r w:rsidR="00C10B08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koşucular, </w:t>
      </w:r>
      <w:r w:rsidR="006A7BEA">
        <w:rPr>
          <w:rFonts w:ascii="AdiHaus Regular" w:eastAsiaTheme="minorEastAsia" w:hAnsi="AdiHaus Regular"/>
          <w:color w:val="000000" w:themeColor="text1"/>
          <w:lang w:val="tr-TR" w:eastAsia="zh-CN"/>
        </w:rPr>
        <w:t>10 Haziran’da, Büyükada’da</w:t>
      </w:r>
      <w:r w:rsidR="00B07D75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, </w:t>
      </w:r>
      <w:r w:rsidR="0098203D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</w:t>
      </w:r>
      <w:r w:rsidR="00B07D75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sadece spor için değil, </w:t>
      </w:r>
      <w:r w:rsidR="00096601">
        <w:rPr>
          <w:rFonts w:ascii="AdiHaus Regular" w:eastAsiaTheme="minorEastAsia" w:hAnsi="AdiHaus Regular"/>
          <w:color w:val="000000" w:themeColor="text1"/>
          <w:lang w:val="tr-TR" w:eastAsia="zh-CN"/>
        </w:rPr>
        <w:t>önemli bir</w:t>
      </w:r>
      <w:r w:rsidR="000E003C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amaç uğruna bir araya </w:t>
      </w:r>
      <w:r w:rsidR="00C10B08">
        <w:rPr>
          <w:rFonts w:ascii="AdiHaus Regular" w:eastAsiaTheme="minorEastAsia" w:hAnsi="AdiHaus Regular"/>
          <w:color w:val="000000" w:themeColor="text1"/>
          <w:lang w:val="tr-TR" w:eastAsia="zh-CN"/>
        </w:rPr>
        <w:t>gelerek, okyanuslar için koştular.</w:t>
      </w:r>
    </w:p>
    <w:p w14:paraId="2F6FBEBF" w14:textId="77777777" w:rsidR="00EE3346" w:rsidRDefault="00EE3346" w:rsidP="00E81B2C">
      <w:pPr>
        <w:spacing w:after="0" w:line="360" w:lineRule="auto"/>
        <w:jc w:val="both"/>
        <w:rPr>
          <w:rFonts w:ascii="AdiHaus Regular" w:eastAsiaTheme="minorEastAsia" w:hAnsi="AdiHaus Regular"/>
          <w:b/>
          <w:color w:val="000000" w:themeColor="text1"/>
          <w:lang w:val="tr-TR" w:eastAsia="zh-CN"/>
        </w:rPr>
      </w:pPr>
    </w:p>
    <w:p w14:paraId="3A0D8FA7" w14:textId="77777777" w:rsidR="00C10B08" w:rsidRDefault="006A7BEA" w:rsidP="00E81B2C">
      <w:pPr>
        <w:spacing w:after="0" w:line="360" w:lineRule="auto"/>
        <w:jc w:val="both"/>
        <w:rPr>
          <w:rFonts w:ascii="AdiHaus Regular" w:eastAsiaTheme="minorEastAsia" w:hAnsi="AdiHaus Regular"/>
          <w:b/>
          <w:color w:val="000000" w:themeColor="text1"/>
          <w:lang w:val="tr-TR" w:eastAsia="zh-CN"/>
        </w:rPr>
      </w:pPr>
      <w:r>
        <w:rPr>
          <w:rFonts w:ascii="AdiHaus Regular" w:eastAsiaTheme="minorEastAsia" w:hAnsi="AdiHaus Regular"/>
          <w:color w:val="000000" w:themeColor="text1"/>
          <w:sz w:val="24"/>
          <w:lang w:val="tr-TR" w:eastAsia="zh-CN"/>
        </w:rPr>
        <w:t xml:space="preserve">adidas Runners </w:t>
      </w:r>
      <w:proofErr w:type="spellStart"/>
      <w:r>
        <w:rPr>
          <w:rFonts w:ascii="AdiHaus Regular" w:eastAsiaTheme="minorEastAsia" w:hAnsi="AdiHaus Regular"/>
          <w:color w:val="000000" w:themeColor="text1"/>
          <w:sz w:val="24"/>
          <w:lang w:val="tr-TR" w:eastAsia="zh-CN"/>
        </w:rPr>
        <w:t>Istanbul</w:t>
      </w:r>
      <w:r w:rsidR="00C10B08">
        <w:rPr>
          <w:rFonts w:ascii="AdiHaus Regular" w:eastAsiaTheme="minorEastAsia" w:hAnsi="AdiHaus Regular"/>
          <w:color w:val="000000" w:themeColor="text1"/>
          <w:sz w:val="24"/>
          <w:lang w:val="tr-TR" w:eastAsia="zh-CN"/>
        </w:rPr>
        <w:t>’un</w:t>
      </w:r>
      <w:proofErr w:type="spellEnd"/>
      <w:r w:rsidR="00C10B08">
        <w:rPr>
          <w:rFonts w:ascii="AdiHaus Regular" w:eastAsiaTheme="minorEastAsia" w:hAnsi="AdiHaus Regular"/>
          <w:color w:val="000000" w:themeColor="text1"/>
          <w:sz w:val="24"/>
          <w:lang w:val="tr-TR" w:eastAsia="zh-CN"/>
        </w:rPr>
        <w:t>, Adalar Kent Konseyi ile birlikte gerçekleştirdiği koşuya 100’ü aşkın koşucu katıldı. K</w:t>
      </w:r>
      <w:r>
        <w:rPr>
          <w:rFonts w:ascii="AdiHaus Regular" w:eastAsiaTheme="minorEastAsia" w:hAnsi="AdiHaus Regular"/>
          <w:color w:val="000000" w:themeColor="text1"/>
          <w:sz w:val="24"/>
          <w:lang w:val="tr-TR" w:eastAsia="zh-CN"/>
        </w:rPr>
        <w:t xml:space="preserve">oşucular, </w:t>
      </w:r>
      <w:r w:rsidR="00096601" w:rsidRPr="00B07D75">
        <w:rPr>
          <w:rFonts w:ascii="AdiHaus Regular" w:eastAsiaTheme="minorEastAsia" w:hAnsi="AdiHaus Regular"/>
          <w:color w:val="000000" w:themeColor="text1"/>
          <w:lang w:val="tr-TR" w:eastAsia="zh-CN"/>
        </w:rPr>
        <w:t>sadece spor</w:t>
      </w:r>
      <w:r w:rsidR="000E003C" w:rsidRPr="00B07D75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yapıyor olmaktan değil, önemli bir hedef ile farkındalığı</w:t>
      </w:r>
      <w:r w:rsidR="000E003C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arttır</w:t>
      </w:r>
      <w:r w:rsidR="00C10B08">
        <w:rPr>
          <w:rFonts w:ascii="AdiHaus Regular" w:eastAsiaTheme="minorEastAsia" w:hAnsi="AdiHaus Regular"/>
          <w:color w:val="000000" w:themeColor="text1"/>
          <w:lang w:val="tr-TR" w:eastAsia="zh-CN"/>
        </w:rPr>
        <w:t>arak</w:t>
      </w:r>
      <w:r w:rsidR="000E003C">
        <w:rPr>
          <w:rFonts w:ascii="AdiHaus Regular" w:eastAsiaTheme="minorEastAsia" w:hAnsi="AdiHaus Regular"/>
          <w:color w:val="000000" w:themeColor="text1"/>
          <w:lang w:val="tr-TR" w:eastAsia="zh-CN"/>
        </w:rPr>
        <w:t>, aksiyona geçmenin kolektif gücünden</w:t>
      </w:r>
      <w:r w:rsidR="00B07D75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de</w:t>
      </w:r>
      <w:r w:rsidR="000E003C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</w:t>
      </w:r>
      <w:r w:rsidR="00B07D75">
        <w:rPr>
          <w:rFonts w:ascii="AdiHaus Regular" w:eastAsiaTheme="minorEastAsia" w:hAnsi="AdiHaus Regular"/>
          <w:color w:val="000000" w:themeColor="text1"/>
          <w:lang w:val="tr-TR" w:eastAsia="zh-CN"/>
        </w:rPr>
        <w:t>pay aldılar.</w:t>
      </w:r>
    </w:p>
    <w:p w14:paraId="5C94F3D7" w14:textId="77777777" w:rsidR="00C10B08" w:rsidRDefault="00C10B08" w:rsidP="00E81B2C">
      <w:pPr>
        <w:spacing w:after="0" w:line="360" w:lineRule="auto"/>
        <w:jc w:val="both"/>
        <w:rPr>
          <w:rFonts w:ascii="AdiHaus Regular" w:eastAsiaTheme="minorEastAsia" w:hAnsi="AdiHaus Regular"/>
          <w:b/>
          <w:color w:val="000000" w:themeColor="text1"/>
          <w:lang w:val="tr-TR" w:eastAsia="zh-CN"/>
        </w:rPr>
      </w:pPr>
    </w:p>
    <w:p w14:paraId="66FAFCCB" w14:textId="46B6C2BA" w:rsidR="00B07D75" w:rsidRPr="00BC76F4" w:rsidRDefault="00BC76F4" w:rsidP="00E81B2C">
      <w:pPr>
        <w:spacing w:after="0" w:line="360" w:lineRule="auto"/>
        <w:jc w:val="both"/>
        <w:rPr>
          <w:rFonts w:ascii="AdiHaus Regular" w:eastAsiaTheme="minorEastAsia" w:hAnsi="AdiHaus Regular"/>
          <w:b/>
          <w:color w:val="000000" w:themeColor="text1"/>
          <w:lang w:val="tr-TR" w:eastAsia="zh-CN"/>
        </w:rPr>
      </w:pPr>
      <w:r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Koşunun 4,5 km’lik etabını bitiren koşucular, hep beraber </w:t>
      </w:r>
      <w:r w:rsidR="00B07D75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ada </w:t>
      </w:r>
      <w:r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sahilindeki çöpleri topladılar, kısa süre </w:t>
      </w:r>
      <w:proofErr w:type="spellStart"/>
      <w:r>
        <w:rPr>
          <w:rFonts w:ascii="AdiHaus Regular" w:eastAsiaTheme="minorEastAsia" w:hAnsi="AdiHaus Regular"/>
          <w:color w:val="000000" w:themeColor="text1"/>
          <w:lang w:val="tr-TR" w:eastAsia="zh-CN"/>
        </w:rPr>
        <w:t>içersinde</w:t>
      </w:r>
      <w:proofErr w:type="spellEnd"/>
      <w:r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40 adet çöp poşeti dolduruldu.</w:t>
      </w:r>
      <w:r w:rsidR="008C5C3A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</w:t>
      </w:r>
      <w:r>
        <w:rPr>
          <w:rFonts w:ascii="AdiHaus Regular" w:eastAsiaTheme="minorEastAsia" w:hAnsi="AdiHaus Regular"/>
          <w:color w:val="000000" w:themeColor="text1"/>
          <w:lang w:val="tr-TR" w:eastAsia="zh-CN"/>
        </w:rPr>
        <w:t>Aktif deniz temizlemenin ardından</w:t>
      </w:r>
      <w:r w:rsidR="00B07D75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, </w:t>
      </w:r>
      <w:r w:rsidR="001C4575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koşunun </w:t>
      </w:r>
      <w:r w:rsidR="00B07D75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5 km’lik </w:t>
      </w:r>
      <w:r w:rsidR="001C4575">
        <w:rPr>
          <w:rFonts w:ascii="AdiHaus Regular" w:eastAsiaTheme="minorEastAsia" w:hAnsi="AdiHaus Regular"/>
          <w:color w:val="000000" w:themeColor="text1"/>
          <w:lang w:val="tr-TR" w:eastAsia="zh-CN"/>
        </w:rPr>
        <w:t>ikinci etabını</w:t>
      </w:r>
      <w:r w:rsidR="00B07D75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Adalar Kent Konseyi’nde sonlandıran koşucular, de</w:t>
      </w:r>
      <w:r w:rsidR="000E003C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niz kirliliği ve çözümde </w:t>
      </w:r>
      <w:r>
        <w:rPr>
          <w:rFonts w:ascii="AdiHaus Regular" w:eastAsiaTheme="minorEastAsia" w:hAnsi="AdiHaus Regular"/>
          <w:color w:val="000000" w:themeColor="text1"/>
          <w:lang w:val="tr-TR" w:eastAsia="zh-CN"/>
        </w:rPr>
        <w:t>alınabilecek rollerin</w:t>
      </w:r>
      <w:r w:rsidR="000E003C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</w:t>
      </w:r>
      <w:r w:rsidR="00B07D75">
        <w:rPr>
          <w:rFonts w:ascii="AdiHaus Regular" w:eastAsiaTheme="minorEastAsia" w:hAnsi="AdiHaus Regular"/>
          <w:color w:val="000000" w:themeColor="text1"/>
          <w:lang w:val="tr-TR" w:eastAsia="zh-CN"/>
        </w:rPr>
        <w:t>konuşulduğu söyleşiye katıldılar. Söyleşide, Okyanus ve Deniz Biyoloğu Mert Gökalp okyanuslardaki plastik atıklara karşı</w:t>
      </w:r>
      <w:r w:rsidR="00B07D75" w:rsidRPr="00B07D75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önlem alınmadığı takdirde </w:t>
      </w:r>
      <w:r w:rsidR="001C4575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bizi bekleyen tehlikelerden bahsederken, </w:t>
      </w:r>
      <w:r w:rsidR="006A7BEA">
        <w:rPr>
          <w:rFonts w:ascii="AdiHaus Regular" w:eastAsiaTheme="minorEastAsia" w:hAnsi="AdiHaus Regular"/>
          <w:color w:val="000000" w:themeColor="text1"/>
          <w:lang w:val="tr-TR" w:eastAsia="zh-CN"/>
        </w:rPr>
        <w:t>A</w:t>
      </w:r>
      <w:r w:rsidR="00B07D75" w:rsidRPr="00B07D75">
        <w:rPr>
          <w:rFonts w:ascii="AdiHaus Regular" w:eastAsiaTheme="minorEastAsia" w:hAnsi="AdiHaus Regular"/>
          <w:color w:val="000000" w:themeColor="text1"/>
          <w:lang w:val="tr-TR" w:eastAsia="zh-CN"/>
        </w:rPr>
        <w:t>dalar Deniz</w:t>
      </w:r>
      <w:r w:rsidR="00B07D75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le Yaşam ve Spor Kulübü Derneği’ni </w:t>
      </w:r>
      <w:r w:rsidR="00B07D75">
        <w:rPr>
          <w:rFonts w:ascii="AdiHaus Regular" w:eastAsiaTheme="minorEastAsia" w:hAnsi="AdiHaus Regular"/>
          <w:color w:val="000000" w:themeColor="text1"/>
          <w:lang w:val="tr-TR" w:eastAsia="zh-CN"/>
        </w:rPr>
        <w:lastRenderedPageBreak/>
        <w:t xml:space="preserve">temsil eden </w:t>
      </w:r>
      <w:r w:rsidR="00B07D75" w:rsidRPr="00B07D75">
        <w:rPr>
          <w:rFonts w:ascii="AdiHaus Regular" w:eastAsiaTheme="minorEastAsia" w:hAnsi="AdiHaus Regular"/>
          <w:color w:val="000000" w:themeColor="text1"/>
          <w:lang w:val="tr-TR" w:eastAsia="zh-CN"/>
        </w:rPr>
        <w:t>Aslı Akın Narcı</w:t>
      </w:r>
      <w:r w:rsidR="00B07D75">
        <w:rPr>
          <w:rFonts w:ascii="AdiHaus Regular" w:eastAsiaTheme="minorEastAsia" w:hAnsi="AdiHaus Regular"/>
          <w:color w:val="000000" w:themeColor="text1"/>
          <w:lang w:val="tr-TR" w:eastAsia="zh-CN"/>
        </w:rPr>
        <w:t>, adalar bölgesinde temiz</w:t>
      </w:r>
      <w:r w:rsidR="001C4575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deniz için yapılan faaliyetleri anlattı. Ardından,</w:t>
      </w:r>
      <w:r w:rsidR="00B07D75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ada sakini ve</w:t>
      </w:r>
      <w:r w:rsidR="00B07D75" w:rsidRPr="009B7645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</w:t>
      </w:r>
      <w:bookmarkStart w:id="0" w:name="_GoBack"/>
      <w:r w:rsidR="00B07D75" w:rsidRPr="009B7645">
        <w:rPr>
          <w:rFonts w:ascii="AdiHaus Regular" w:eastAsiaTheme="minorEastAsia" w:hAnsi="AdiHaus Regular"/>
          <w:color w:val="000000" w:themeColor="text1"/>
          <w:lang w:val="tr-TR" w:eastAsia="zh-CN"/>
        </w:rPr>
        <w:t>deniz temi</w:t>
      </w:r>
      <w:r w:rsidR="00B07D75">
        <w:rPr>
          <w:rFonts w:ascii="AdiHaus Regular" w:eastAsiaTheme="minorEastAsia" w:hAnsi="AdiHaus Regular"/>
          <w:color w:val="000000" w:themeColor="text1"/>
          <w:lang w:val="tr-TR" w:eastAsia="zh-CN"/>
        </w:rPr>
        <w:t>zleme dalgıcı</w:t>
      </w:r>
      <w:bookmarkEnd w:id="0"/>
      <w:r w:rsidR="00B07D75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</w:t>
      </w:r>
      <w:proofErr w:type="spellStart"/>
      <w:r w:rsidR="00B07D75">
        <w:rPr>
          <w:rFonts w:ascii="AdiHaus Regular" w:eastAsiaTheme="minorEastAsia" w:hAnsi="AdiHaus Regular"/>
          <w:color w:val="000000" w:themeColor="text1"/>
          <w:lang w:val="tr-TR" w:eastAsia="zh-CN"/>
        </w:rPr>
        <w:t>Serco</w:t>
      </w:r>
      <w:proofErr w:type="spellEnd"/>
      <w:r w:rsidR="00B07D75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</w:t>
      </w:r>
      <w:proofErr w:type="spellStart"/>
      <w:r w:rsidR="00B07D75">
        <w:rPr>
          <w:rFonts w:ascii="AdiHaus Regular" w:eastAsiaTheme="minorEastAsia" w:hAnsi="AdiHaus Regular"/>
          <w:color w:val="000000" w:themeColor="text1"/>
          <w:lang w:val="tr-TR" w:eastAsia="zh-CN"/>
        </w:rPr>
        <w:t>Ekşiyan</w:t>
      </w:r>
      <w:proofErr w:type="spellEnd"/>
      <w:r w:rsidR="00B07D75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ise </w:t>
      </w:r>
      <w:r w:rsidR="00B07D75" w:rsidRPr="00B07D75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deniz yaşamına zarar veren atık balıkçı ağlarının nasıl </w:t>
      </w:r>
      <w:r w:rsidR="00B07D75">
        <w:rPr>
          <w:rFonts w:ascii="AdiHaus Regular" w:eastAsiaTheme="minorEastAsia" w:hAnsi="AdiHaus Regular"/>
          <w:color w:val="000000" w:themeColor="text1"/>
          <w:lang w:val="tr-TR" w:eastAsia="zh-CN"/>
        </w:rPr>
        <w:t>bireysel aksiyonlar ile toplanıp</w:t>
      </w:r>
      <w:r w:rsidR="00B07D75" w:rsidRPr="00B07D75">
        <w:rPr>
          <w:rFonts w:ascii="AdiHaus Regular" w:eastAsiaTheme="minorEastAsia" w:hAnsi="AdiHaus Regular"/>
          <w:color w:val="000000" w:themeColor="text1"/>
          <w:lang w:val="tr-TR" w:eastAsia="zh-CN"/>
        </w:rPr>
        <w:t>, geri dönüşüme kazandırıldığın</w:t>
      </w:r>
      <w:r w:rsidR="00B07D75">
        <w:rPr>
          <w:rFonts w:ascii="AdiHaus Regular" w:eastAsiaTheme="minorEastAsia" w:hAnsi="AdiHaus Regular"/>
          <w:color w:val="000000" w:themeColor="text1"/>
          <w:lang w:val="tr-TR" w:eastAsia="zh-CN"/>
        </w:rPr>
        <w:t>dan bahsetti.</w:t>
      </w:r>
    </w:p>
    <w:p w14:paraId="3CD63B38" w14:textId="77777777" w:rsidR="00265528" w:rsidRPr="00234F5D" w:rsidRDefault="00265528" w:rsidP="00777423">
      <w:pPr>
        <w:spacing w:after="0" w:line="360" w:lineRule="auto"/>
        <w:jc w:val="both"/>
        <w:rPr>
          <w:rFonts w:ascii="AdiHaus Regular" w:eastAsiaTheme="minorEastAsia" w:hAnsi="AdiHaus Regular"/>
          <w:color w:val="000000" w:themeColor="text1"/>
          <w:lang w:val="tr-TR" w:eastAsia="zh-CN"/>
        </w:rPr>
      </w:pPr>
    </w:p>
    <w:p w14:paraId="1AE9ADB9" w14:textId="04818821" w:rsidR="00C54624" w:rsidRPr="00EE3346" w:rsidRDefault="00544567" w:rsidP="00C54624">
      <w:pPr>
        <w:spacing w:after="0" w:line="360" w:lineRule="auto"/>
        <w:jc w:val="both"/>
        <w:rPr>
          <w:rFonts w:ascii="AdiHaus Regular" w:eastAsiaTheme="minorEastAsia" w:hAnsi="AdiHaus Regular"/>
          <w:b/>
          <w:color w:val="000000" w:themeColor="text1"/>
          <w:lang w:val="tr-TR" w:eastAsia="zh-CN"/>
        </w:rPr>
      </w:pPr>
      <w:r w:rsidRPr="00EE3346">
        <w:rPr>
          <w:rFonts w:ascii="AdiHaus Regular" w:eastAsiaTheme="minorEastAsia" w:hAnsi="AdiHaus Regular"/>
          <w:b/>
          <w:color w:val="000000" w:themeColor="text1"/>
          <w:lang w:val="tr-TR" w:eastAsia="zh-CN"/>
        </w:rPr>
        <w:t>Dijital Koşu</w:t>
      </w:r>
    </w:p>
    <w:p w14:paraId="2D6E47ED" w14:textId="66EFFB0F" w:rsidR="00BC76F4" w:rsidRDefault="00BC76F4" w:rsidP="00AA1C9B">
      <w:pPr>
        <w:spacing w:after="0" w:line="360" w:lineRule="auto"/>
        <w:jc w:val="both"/>
        <w:rPr>
          <w:rFonts w:ascii="AdiHaus Regular" w:eastAsiaTheme="minorEastAsia" w:hAnsi="AdiHaus Regular"/>
          <w:color w:val="000000" w:themeColor="text1"/>
          <w:lang w:val="tr-TR" w:eastAsia="zh-CN"/>
        </w:rPr>
      </w:pPr>
      <w:r>
        <w:rPr>
          <w:rFonts w:ascii="AdiHaus Regular" w:eastAsiaTheme="minorEastAsia" w:hAnsi="AdiHaus Regular"/>
          <w:color w:val="000000" w:themeColor="text1"/>
          <w:sz w:val="24"/>
          <w:lang w:val="tr-TR" w:eastAsia="zh-CN"/>
        </w:rPr>
        <w:t>Hareket</w:t>
      </w:r>
      <w:r w:rsidR="00B41983" w:rsidRPr="00B41983">
        <w:rPr>
          <w:rFonts w:ascii="AdiHaus Regular" w:eastAsiaTheme="minorEastAsia" w:hAnsi="AdiHaus Regular"/>
          <w:color w:val="000000" w:themeColor="text1"/>
          <w:sz w:val="24"/>
          <w:lang w:val="tr-TR" w:eastAsia="zh-CN"/>
        </w:rPr>
        <w:t xml:space="preserve"> kapsamında</w:t>
      </w:r>
      <w:r w:rsidR="00B41983">
        <w:rPr>
          <w:rFonts w:ascii="AdiHaus Regular" w:eastAsiaTheme="minorEastAsia" w:hAnsi="AdiHaus Regular"/>
          <w:color w:val="000000" w:themeColor="text1"/>
          <w:sz w:val="24"/>
          <w:lang w:val="tr-TR" w:eastAsia="zh-CN"/>
        </w:rPr>
        <w:t>,</w:t>
      </w:r>
      <w:r w:rsidR="00B41983" w:rsidRPr="00B41983">
        <w:rPr>
          <w:rFonts w:ascii="AdiHaus Regular" w:eastAsiaTheme="minorEastAsia" w:hAnsi="AdiHaus Regular"/>
          <w:color w:val="000000" w:themeColor="text1"/>
          <w:sz w:val="24"/>
          <w:lang w:val="tr-TR" w:eastAsia="zh-CN"/>
        </w:rPr>
        <w:t xml:space="preserve"> </w:t>
      </w:r>
      <w:r w:rsidR="00AA1C9B" w:rsidRPr="001D45C1">
        <w:rPr>
          <w:rFonts w:ascii="AdiHaus Regular" w:eastAsiaTheme="minorEastAsia" w:hAnsi="AdiHaus Regular"/>
          <w:color w:val="000000" w:themeColor="text1"/>
          <w:lang w:val="tr-TR" w:eastAsia="zh-CN"/>
        </w:rPr>
        <w:t>dünyanı</w:t>
      </w:r>
      <w:r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n dört bir yanındaki sporcuların birlik olarak katılabileceği </w:t>
      </w:r>
      <w:r w:rsidR="00AA1C9B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dijital </w:t>
      </w:r>
      <w:r w:rsidR="00AA1C9B" w:rsidRPr="001D45C1">
        <w:rPr>
          <w:rFonts w:ascii="AdiHaus Regular" w:eastAsiaTheme="minorEastAsia" w:hAnsi="AdiHaus Regular"/>
          <w:color w:val="000000" w:themeColor="text1"/>
          <w:lang w:val="tr-TR" w:eastAsia="zh-CN"/>
        </w:rPr>
        <w:t>bir platform</w:t>
      </w:r>
      <w:r w:rsidR="00B41983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yarat</w:t>
      </w:r>
      <w:r w:rsidR="00AA1C9B">
        <w:rPr>
          <w:rFonts w:ascii="AdiHaus Regular" w:eastAsiaTheme="minorEastAsia" w:hAnsi="AdiHaus Regular"/>
          <w:color w:val="000000" w:themeColor="text1"/>
          <w:lang w:val="tr-TR" w:eastAsia="zh-CN"/>
        </w:rPr>
        <w:t>ı</w:t>
      </w:r>
      <w:r w:rsidR="00B41983">
        <w:rPr>
          <w:rFonts w:ascii="AdiHaus Regular" w:eastAsiaTheme="minorEastAsia" w:hAnsi="AdiHaus Regular"/>
          <w:color w:val="000000" w:themeColor="text1"/>
          <w:lang w:val="tr-TR" w:eastAsia="zh-CN"/>
        </w:rPr>
        <w:t>ldı</w:t>
      </w:r>
      <w:r w:rsidR="00AA1C9B">
        <w:rPr>
          <w:rFonts w:ascii="AdiHaus Regular" w:eastAsiaTheme="minorEastAsia" w:hAnsi="AdiHaus Regular"/>
          <w:color w:val="000000" w:themeColor="text1"/>
          <w:lang w:val="tr-TR" w:eastAsia="zh-CN"/>
        </w:rPr>
        <w:t>.</w:t>
      </w:r>
      <w:r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Dünya Okyanuslar Günü Haftası 5-11 Haziran tarihleri arasında </w:t>
      </w:r>
      <w:proofErr w:type="spellStart"/>
      <w:r>
        <w:rPr>
          <w:rFonts w:ascii="AdiHaus Regular" w:eastAsiaTheme="minorEastAsia" w:hAnsi="AdiHaus Regular"/>
          <w:color w:val="000000" w:themeColor="text1"/>
          <w:lang w:val="tr-TR" w:eastAsia="zh-CN"/>
        </w:rPr>
        <w:t>Runtastic</w:t>
      </w:r>
      <w:proofErr w:type="spellEnd"/>
      <w:r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uygulaması ile koşan koşucular, koşuları sırasında Koşu </w:t>
      </w:r>
      <w:proofErr w:type="gramStart"/>
      <w:r>
        <w:rPr>
          <w:rFonts w:ascii="AdiHaus Regular" w:eastAsiaTheme="minorEastAsia" w:hAnsi="AdiHaus Regular"/>
          <w:color w:val="000000" w:themeColor="text1"/>
          <w:lang w:val="tr-TR" w:eastAsia="zh-CN"/>
        </w:rPr>
        <w:t>Hikayesi’ni</w:t>
      </w:r>
      <w:proofErr w:type="gramEnd"/>
      <w:r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 dinleyerek, okyanus eko sistemi, Parley AIR stratejisi ve çözümdeki rollerini dinlediler. Aynı zamanda, sanal olarak bir araya gelerek, okyanus kirliliğine dikkat çeken kilometreleri beraber biriktirdiler.</w:t>
      </w:r>
    </w:p>
    <w:p w14:paraId="36D0E509" w14:textId="77777777" w:rsidR="00BC76F4" w:rsidRDefault="00BC76F4" w:rsidP="00AA1C9B">
      <w:pPr>
        <w:spacing w:after="0" w:line="360" w:lineRule="auto"/>
        <w:jc w:val="both"/>
        <w:rPr>
          <w:rFonts w:ascii="AdiHaus Regular" w:eastAsiaTheme="minorEastAsia" w:hAnsi="AdiHaus Regular"/>
          <w:color w:val="000000" w:themeColor="text1"/>
          <w:lang w:val="tr-TR" w:eastAsia="zh-CN"/>
        </w:rPr>
      </w:pPr>
    </w:p>
    <w:p w14:paraId="5BEC8C85" w14:textId="1F7F5F4B" w:rsidR="00544567" w:rsidRPr="00C52B4F" w:rsidRDefault="00AA642C" w:rsidP="00CA4365">
      <w:pPr>
        <w:spacing w:after="0" w:line="360" w:lineRule="auto"/>
        <w:jc w:val="both"/>
        <w:rPr>
          <w:rFonts w:ascii="AdiHaus Regular" w:eastAsiaTheme="minorEastAsia" w:hAnsi="AdiHaus Regular"/>
          <w:color w:val="000000" w:themeColor="text1"/>
          <w:lang w:val="tr-TR" w:eastAsia="zh-CN"/>
        </w:rPr>
      </w:pPr>
      <w:r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Hareketin İstanbul ayağına, Büyükada’daki bu özel koşu ile katılan koşucular da, </w:t>
      </w:r>
      <w:r w:rsidR="006A7BEA" w:rsidRPr="006A7BEA">
        <w:rPr>
          <w:rFonts w:ascii="AdiHaus Regular" w:eastAsiaTheme="minorEastAsia" w:hAnsi="AdiHaus Regular"/>
          <w:color w:val="000000" w:themeColor="text1"/>
          <w:lang w:val="tr-TR" w:eastAsia="zh-CN"/>
        </w:rPr>
        <w:t xml:space="preserve">sadece spor yapıyor olmaktan değil, önemli bir hedef ile farkındalığı arttırmanın, aksiyona geçmenin ve aktif deniz temizliğine katılmanın kolektif gücünden pay </w:t>
      </w:r>
      <w:r w:rsidR="006A7BEA">
        <w:rPr>
          <w:rFonts w:ascii="AdiHaus Regular" w:eastAsiaTheme="minorEastAsia" w:hAnsi="AdiHaus Regular"/>
          <w:color w:val="000000" w:themeColor="text1"/>
          <w:lang w:val="tr-TR" w:eastAsia="zh-CN"/>
        </w:rPr>
        <w:t>aldılar.</w:t>
      </w:r>
    </w:p>
    <w:p w14:paraId="10325F64" w14:textId="2DF372DE" w:rsidR="00382958" w:rsidRPr="00EE3346" w:rsidRDefault="00382958" w:rsidP="00382958">
      <w:pPr>
        <w:spacing w:after="0" w:line="360" w:lineRule="auto"/>
        <w:jc w:val="center"/>
        <w:rPr>
          <w:rFonts w:ascii="AdiHaus" w:eastAsiaTheme="minorEastAsia" w:hAnsi="AdiHaus"/>
          <w:color w:val="000000" w:themeColor="text1"/>
          <w:sz w:val="28"/>
          <w:lang w:val="tr-TR" w:eastAsia="zh-CN"/>
        </w:rPr>
      </w:pPr>
    </w:p>
    <w:p w14:paraId="5B11816B" w14:textId="499EC568" w:rsidR="00382958" w:rsidRPr="00BC76F4" w:rsidRDefault="00382958" w:rsidP="00382958">
      <w:pPr>
        <w:spacing w:after="0" w:line="360" w:lineRule="auto"/>
        <w:jc w:val="center"/>
        <w:rPr>
          <w:rStyle w:val="Hyperlink"/>
          <w:rFonts w:ascii="AdiHaus" w:eastAsia="Times New Roman" w:hAnsi="AdiHaus" w:cs="AdihausDIN"/>
          <w:b/>
          <w:color w:val="auto"/>
          <w:lang w:val="tr-TR"/>
        </w:rPr>
      </w:pPr>
      <w:r w:rsidRPr="00BC76F4">
        <w:rPr>
          <w:rStyle w:val="Hyperlink"/>
          <w:rFonts w:ascii="AdiHaus" w:hAnsi="AdiHaus"/>
          <w:b/>
          <w:color w:val="auto"/>
          <w:lang w:val="tr-TR"/>
        </w:rPr>
        <w:t>@</w:t>
      </w:r>
      <w:proofErr w:type="spellStart"/>
      <w:r w:rsidRPr="00BC76F4">
        <w:rPr>
          <w:rStyle w:val="Hyperlink"/>
          <w:rFonts w:ascii="AdiHaus" w:hAnsi="AdiHaus"/>
          <w:b/>
          <w:color w:val="auto"/>
          <w:lang w:val="tr-TR"/>
        </w:rPr>
        <w:t>adidasrunnersistanbul</w:t>
      </w:r>
      <w:proofErr w:type="spellEnd"/>
    </w:p>
    <w:p w14:paraId="26452486" w14:textId="6A9CA133" w:rsidR="00AC3D2F" w:rsidRPr="00BC76F4" w:rsidRDefault="00AC3D2F" w:rsidP="00AC3D2F">
      <w:pPr>
        <w:spacing w:after="0" w:line="360" w:lineRule="auto"/>
        <w:jc w:val="center"/>
        <w:rPr>
          <w:rFonts w:ascii="AdiHaus" w:eastAsiaTheme="minorEastAsia" w:hAnsi="AdiHaus"/>
          <w:b/>
          <w:lang w:val="tr-TR" w:eastAsia="zh-CN"/>
        </w:rPr>
      </w:pPr>
      <w:r w:rsidRPr="00BC76F4">
        <w:rPr>
          <w:rStyle w:val="Hyperlink"/>
          <w:rFonts w:ascii="AdiHaus" w:eastAsia="Times New Roman" w:hAnsi="AdiHaus" w:cs="AdihausDIN"/>
          <w:b/>
          <w:color w:val="auto"/>
          <w:lang w:val="tr-TR"/>
        </w:rPr>
        <w:t>f</w:t>
      </w:r>
      <w:r w:rsidR="00A11241" w:rsidRPr="00BC76F4">
        <w:rPr>
          <w:rStyle w:val="Hyperlink"/>
          <w:rFonts w:ascii="AdiHaus" w:eastAsia="Times New Roman" w:hAnsi="AdiHaus" w:cs="AdihausDIN"/>
          <w:b/>
          <w:color w:val="auto"/>
          <w:lang w:val="tr-TR"/>
        </w:rPr>
        <w:t>acebook.com/</w:t>
      </w:r>
      <w:proofErr w:type="spellStart"/>
      <w:r w:rsidRPr="00BC76F4">
        <w:rPr>
          <w:rStyle w:val="Hyperlink"/>
          <w:rFonts w:ascii="AdiHaus" w:eastAsia="Times New Roman" w:hAnsi="AdiHaus" w:cs="AdihausDIN"/>
          <w:b/>
          <w:color w:val="auto"/>
          <w:lang w:val="tr-TR"/>
        </w:rPr>
        <w:t>groups</w:t>
      </w:r>
      <w:proofErr w:type="spellEnd"/>
      <w:r w:rsidRPr="00BC76F4">
        <w:rPr>
          <w:rStyle w:val="Hyperlink"/>
          <w:rFonts w:ascii="AdiHaus" w:eastAsia="Times New Roman" w:hAnsi="AdiHaus" w:cs="AdihausDIN"/>
          <w:b/>
          <w:color w:val="auto"/>
          <w:lang w:val="tr-TR"/>
        </w:rPr>
        <w:t>/</w:t>
      </w:r>
      <w:proofErr w:type="spellStart"/>
      <w:r w:rsidRPr="00BC76F4">
        <w:rPr>
          <w:rStyle w:val="Hyperlink"/>
          <w:rFonts w:ascii="AdiHaus" w:eastAsia="Times New Roman" w:hAnsi="AdiHaus" w:cs="AdihausDIN"/>
          <w:b/>
          <w:color w:val="auto"/>
          <w:lang w:val="tr-TR"/>
        </w:rPr>
        <w:t>adidasrunnersistanbul</w:t>
      </w:r>
      <w:proofErr w:type="spellEnd"/>
      <w:r w:rsidRPr="00BC76F4">
        <w:rPr>
          <w:rFonts w:ascii="AdiHaus" w:eastAsiaTheme="minorEastAsia" w:hAnsi="AdiHaus"/>
          <w:b/>
          <w:lang w:val="tr-TR" w:eastAsia="zh-CN"/>
        </w:rPr>
        <w:br/>
      </w:r>
      <w:r w:rsidRPr="00BC76F4">
        <w:rPr>
          <w:rStyle w:val="Hyperlink"/>
          <w:rFonts w:ascii="AdiHaus" w:eastAsia="Times New Roman" w:hAnsi="AdiHaus" w:cs="AdihausDIN"/>
          <w:b/>
          <w:color w:val="auto"/>
          <w:lang w:val="tr-TR"/>
        </w:rPr>
        <w:br/>
      </w:r>
      <w:r w:rsidRPr="00BC76F4">
        <w:rPr>
          <w:rFonts w:ascii="AdiHaus" w:eastAsiaTheme="minorEastAsia" w:hAnsi="AdiHaus"/>
          <w:b/>
          <w:lang w:val="tr-TR" w:eastAsia="zh-CN"/>
        </w:rPr>
        <w:t>#</w:t>
      </w:r>
      <w:proofErr w:type="spellStart"/>
      <w:r w:rsidRPr="00BC76F4">
        <w:rPr>
          <w:rFonts w:ascii="AdiHaus" w:eastAsiaTheme="minorEastAsia" w:hAnsi="AdiHaus"/>
          <w:b/>
          <w:lang w:val="tr-TR" w:eastAsia="zh-CN"/>
        </w:rPr>
        <w:t>adidasParley</w:t>
      </w:r>
      <w:proofErr w:type="spellEnd"/>
    </w:p>
    <w:p w14:paraId="4596FC27" w14:textId="77777777" w:rsidR="00AC3D2F" w:rsidRPr="00BC76F4" w:rsidRDefault="00AC3D2F" w:rsidP="00AC3D2F">
      <w:pPr>
        <w:spacing w:after="0" w:line="360" w:lineRule="auto"/>
        <w:jc w:val="center"/>
        <w:rPr>
          <w:rFonts w:ascii="AdiHaus" w:eastAsiaTheme="minorEastAsia" w:hAnsi="AdiHaus"/>
          <w:b/>
          <w:lang w:val="tr-TR" w:eastAsia="zh-CN"/>
        </w:rPr>
      </w:pPr>
      <w:r w:rsidRPr="00BC76F4">
        <w:rPr>
          <w:rFonts w:ascii="AdiHaus" w:eastAsiaTheme="minorEastAsia" w:hAnsi="AdiHaus"/>
          <w:b/>
          <w:lang w:val="tr-TR" w:eastAsia="zh-CN"/>
        </w:rPr>
        <w:t>#</w:t>
      </w:r>
      <w:proofErr w:type="spellStart"/>
      <w:r w:rsidRPr="00BC76F4">
        <w:rPr>
          <w:rFonts w:ascii="AdiHaus" w:eastAsiaTheme="minorEastAsia" w:hAnsi="AdiHaus"/>
          <w:b/>
          <w:lang w:val="tr-TR" w:eastAsia="zh-CN"/>
        </w:rPr>
        <w:t>RunForTheOceans</w:t>
      </w:r>
      <w:proofErr w:type="spellEnd"/>
    </w:p>
    <w:p w14:paraId="747788D9" w14:textId="77777777" w:rsidR="00BC76F4" w:rsidRDefault="00BC76F4" w:rsidP="00B1780F">
      <w:pPr>
        <w:pStyle w:val="PlainText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28C9ED69" w14:textId="77777777" w:rsidR="00BC76F4" w:rsidRDefault="00BC76F4" w:rsidP="00B1780F">
      <w:pPr>
        <w:pStyle w:val="PlainText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65A5A34B" w14:textId="77777777" w:rsidR="00BC76F4" w:rsidRDefault="00BC76F4" w:rsidP="00B1780F">
      <w:pPr>
        <w:pStyle w:val="PlainText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1E765F65" w14:textId="77777777" w:rsidR="00BC76F4" w:rsidRDefault="00BC76F4" w:rsidP="00B1780F">
      <w:pPr>
        <w:pStyle w:val="PlainText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4A51A6E4" w14:textId="77777777" w:rsidR="00BC76F4" w:rsidRDefault="00BC76F4" w:rsidP="00B1780F">
      <w:pPr>
        <w:pStyle w:val="PlainText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291C635A" w14:textId="77777777" w:rsidR="00B1780F" w:rsidRDefault="00B1780F" w:rsidP="00B1780F">
      <w:pPr>
        <w:pStyle w:val="PlainText"/>
        <w:jc w:val="both"/>
        <w:rPr>
          <w:rFonts w:ascii="Arial" w:hAnsi="Arial" w:cs="Arial"/>
          <w:sz w:val="20"/>
          <w:szCs w:val="20"/>
          <w:lang w:val="tr-TR"/>
        </w:rPr>
      </w:pPr>
      <w:r w:rsidRPr="00B41C7F">
        <w:rPr>
          <w:rFonts w:ascii="Arial" w:hAnsi="Arial" w:cs="Arial"/>
          <w:b/>
          <w:sz w:val="20"/>
          <w:szCs w:val="20"/>
          <w:lang w:val="tr-TR"/>
        </w:rPr>
        <w:t xml:space="preserve">Daha Fazla Bilgi </w:t>
      </w:r>
      <w:r w:rsidRPr="00B41C7F">
        <w:rPr>
          <w:rFonts w:ascii="Arial" w:hAnsi="Arial" w:cs="Arial" w:hint="eastAsia"/>
          <w:b/>
          <w:sz w:val="20"/>
          <w:szCs w:val="20"/>
          <w:lang w:val="tr-TR"/>
        </w:rPr>
        <w:t>İç</w:t>
      </w:r>
      <w:r w:rsidRPr="00B41C7F">
        <w:rPr>
          <w:rFonts w:ascii="Arial" w:hAnsi="Arial" w:cs="Arial"/>
          <w:b/>
          <w:sz w:val="20"/>
          <w:szCs w:val="20"/>
          <w:lang w:val="tr-TR"/>
        </w:rPr>
        <w:t>in:</w:t>
      </w:r>
    </w:p>
    <w:p w14:paraId="411C2B5E" w14:textId="77777777" w:rsidR="00B1780F" w:rsidRPr="00B41C7F" w:rsidRDefault="00B1780F" w:rsidP="00B1780F">
      <w:pPr>
        <w:pStyle w:val="PlainText"/>
        <w:jc w:val="both"/>
        <w:rPr>
          <w:rFonts w:ascii="Arial" w:hAnsi="Arial" w:cs="Arial"/>
          <w:sz w:val="20"/>
          <w:szCs w:val="20"/>
          <w:lang w:val="tr-TR"/>
        </w:rPr>
      </w:pPr>
      <w:r w:rsidRPr="00B41C7F">
        <w:rPr>
          <w:rFonts w:ascii="Arial" w:hAnsi="Arial" w:cs="Arial"/>
          <w:sz w:val="20"/>
          <w:szCs w:val="20"/>
          <w:lang w:val="tr-TR"/>
        </w:rPr>
        <w:t xml:space="preserve"> </w:t>
      </w:r>
    </w:p>
    <w:p w14:paraId="70B88D69" w14:textId="77777777" w:rsidR="00B1780F" w:rsidRDefault="00B1780F" w:rsidP="00B1780F">
      <w:pPr>
        <w:pStyle w:val="PlainText"/>
        <w:jc w:val="both"/>
        <w:rPr>
          <w:rFonts w:ascii="Arial" w:hAnsi="Arial" w:cs="Arial"/>
          <w:sz w:val="20"/>
          <w:szCs w:val="20"/>
          <w:lang w:val="tr-TR"/>
        </w:rPr>
      </w:pPr>
      <w:r w:rsidRPr="00B41C7F">
        <w:rPr>
          <w:rFonts w:ascii="Arial" w:hAnsi="Arial" w:cs="Arial"/>
          <w:sz w:val="20"/>
          <w:szCs w:val="20"/>
          <w:lang w:val="tr-TR"/>
        </w:rPr>
        <w:t xml:space="preserve">Ece </w:t>
      </w:r>
      <w:r w:rsidRPr="00B41C7F">
        <w:rPr>
          <w:rFonts w:ascii="Arial" w:hAnsi="Arial" w:cs="Arial" w:hint="eastAsia"/>
          <w:sz w:val="20"/>
          <w:szCs w:val="20"/>
          <w:lang w:val="tr-TR"/>
        </w:rPr>
        <w:t>Ş</w:t>
      </w:r>
      <w:r>
        <w:rPr>
          <w:rFonts w:ascii="Arial" w:hAnsi="Arial" w:cs="Arial"/>
          <w:sz w:val="20"/>
          <w:szCs w:val="20"/>
          <w:lang w:val="tr-TR"/>
        </w:rPr>
        <w:t>akarer</w:t>
      </w:r>
    </w:p>
    <w:p w14:paraId="7315F44C" w14:textId="77777777" w:rsidR="00B1780F" w:rsidRDefault="00B1780F" w:rsidP="00B1780F">
      <w:pPr>
        <w:pStyle w:val="PlainText"/>
        <w:jc w:val="both"/>
        <w:rPr>
          <w:rFonts w:ascii="Arial" w:hAnsi="Arial" w:cs="Arial"/>
          <w:sz w:val="20"/>
          <w:szCs w:val="20"/>
          <w:lang w:val="tr-TR"/>
        </w:rPr>
      </w:pPr>
      <w:r w:rsidRPr="00B41C7F">
        <w:rPr>
          <w:rFonts w:ascii="Arial" w:hAnsi="Arial" w:cs="Arial"/>
          <w:sz w:val="20"/>
          <w:szCs w:val="20"/>
          <w:lang w:val="tr-TR"/>
        </w:rPr>
        <w:t>K</w:t>
      </w:r>
      <w:r w:rsidRPr="00B41C7F">
        <w:rPr>
          <w:rFonts w:ascii="Arial" w:hAnsi="Arial" w:cs="Arial" w:hint="eastAsia"/>
          <w:sz w:val="20"/>
          <w:szCs w:val="20"/>
          <w:lang w:val="tr-TR"/>
        </w:rPr>
        <w:t>ı</w:t>
      </w:r>
      <w:r w:rsidRPr="00B41C7F">
        <w:rPr>
          <w:rFonts w:ascii="Arial" w:hAnsi="Arial" w:cs="Arial"/>
          <w:sz w:val="20"/>
          <w:szCs w:val="20"/>
          <w:lang w:val="tr-TR"/>
        </w:rPr>
        <w:t>demli Bas</w:t>
      </w:r>
      <w:r w:rsidRPr="00B41C7F">
        <w:rPr>
          <w:rFonts w:ascii="Arial" w:hAnsi="Arial" w:cs="Arial" w:hint="eastAsia"/>
          <w:sz w:val="20"/>
          <w:szCs w:val="20"/>
          <w:lang w:val="tr-TR"/>
        </w:rPr>
        <w:t>ı</w:t>
      </w:r>
      <w:r w:rsidRPr="00B41C7F">
        <w:rPr>
          <w:rFonts w:ascii="Arial" w:hAnsi="Arial" w:cs="Arial"/>
          <w:sz w:val="20"/>
          <w:szCs w:val="20"/>
          <w:lang w:val="tr-TR"/>
        </w:rPr>
        <w:t xml:space="preserve">n ve Halkla </w:t>
      </w:r>
      <w:r w:rsidRPr="00B41C7F">
        <w:rPr>
          <w:rFonts w:ascii="Arial" w:hAnsi="Arial" w:cs="Arial" w:hint="eastAsia"/>
          <w:sz w:val="20"/>
          <w:szCs w:val="20"/>
          <w:lang w:val="tr-TR"/>
        </w:rPr>
        <w:t>İ</w:t>
      </w:r>
      <w:r w:rsidRPr="00B41C7F">
        <w:rPr>
          <w:rFonts w:ascii="Arial" w:hAnsi="Arial" w:cs="Arial"/>
          <w:sz w:val="20"/>
          <w:szCs w:val="20"/>
          <w:lang w:val="tr-TR"/>
        </w:rPr>
        <w:t>li</w:t>
      </w:r>
      <w:r w:rsidRPr="00B41C7F">
        <w:rPr>
          <w:rFonts w:ascii="Arial" w:hAnsi="Arial" w:cs="Arial" w:hint="eastAsia"/>
          <w:sz w:val="20"/>
          <w:szCs w:val="20"/>
          <w:lang w:val="tr-TR"/>
        </w:rPr>
        <w:t>ş</w:t>
      </w:r>
      <w:r w:rsidRPr="00B41C7F">
        <w:rPr>
          <w:rFonts w:ascii="Arial" w:hAnsi="Arial" w:cs="Arial"/>
          <w:sz w:val="20"/>
          <w:szCs w:val="20"/>
          <w:lang w:val="tr-TR"/>
        </w:rPr>
        <w:t>kiler Uzman</w:t>
      </w:r>
      <w:r>
        <w:rPr>
          <w:rFonts w:ascii="Arial" w:hAnsi="Arial" w:cs="Arial"/>
          <w:sz w:val="20"/>
          <w:szCs w:val="20"/>
          <w:lang w:val="tr-TR"/>
        </w:rPr>
        <w:t>ı</w:t>
      </w:r>
    </w:p>
    <w:p w14:paraId="2C49EAE4" w14:textId="77777777" w:rsidR="00B1780F" w:rsidRDefault="008C5C3A" w:rsidP="00B1780F">
      <w:pPr>
        <w:pStyle w:val="PlainText"/>
        <w:jc w:val="both"/>
        <w:rPr>
          <w:rFonts w:ascii="Arial" w:hAnsi="Arial" w:cs="Arial"/>
          <w:sz w:val="20"/>
          <w:szCs w:val="20"/>
          <w:lang w:val="tr-TR"/>
        </w:rPr>
      </w:pPr>
      <w:hyperlink r:id="rId9" w:history="1">
        <w:r w:rsidR="00B1780F" w:rsidRPr="003376F7">
          <w:rPr>
            <w:rStyle w:val="Hyperlink"/>
            <w:rFonts w:ascii="Arial" w:hAnsi="Arial" w:cs="Arial"/>
            <w:sz w:val="20"/>
            <w:szCs w:val="20"/>
            <w:lang w:val="tr-TR"/>
          </w:rPr>
          <w:t>ece.sakarer@adidas.com</w:t>
        </w:r>
      </w:hyperlink>
    </w:p>
    <w:p w14:paraId="080383A6" w14:textId="77777777" w:rsidR="00B1780F" w:rsidRPr="00AC3D2F" w:rsidRDefault="00B1780F" w:rsidP="00AC3D2F">
      <w:pPr>
        <w:spacing w:line="360" w:lineRule="auto"/>
        <w:jc w:val="both"/>
        <w:rPr>
          <w:rFonts w:ascii="AdiHaus Regular" w:hAnsi="AdiHaus Regular" w:cs="AdihausDIN"/>
          <w:lang w:val="tr-TR"/>
        </w:rPr>
      </w:pPr>
    </w:p>
    <w:sectPr w:rsidR="00B1780F" w:rsidRPr="00AC3D2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FF830" w14:textId="77777777" w:rsidR="00F71E39" w:rsidRDefault="00F71E39" w:rsidP="00D223C0">
      <w:pPr>
        <w:spacing w:after="0" w:line="240" w:lineRule="auto"/>
      </w:pPr>
      <w:r>
        <w:separator/>
      </w:r>
    </w:p>
  </w:endnote>
  <w:endnote w:type="continuationSeparator" w:id="0">
    <w:p w14:paraId="3A5DF9A8" w14:textId="77777777" w:rsidR="00F71E39" w:rsidRDefault="00F71E39" w:rsidP="00D2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iHaus">
    <w:altName w:val="Adi Haus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D0797" w14:textId="77777777" w:rsidR="00F71E39" w:rsidRDefault="00F71E39" w:rsidP="00D223C0">
      <w:pPr>
        <w:spacing w:after="0" w:line="240" w:lineRule="auto"/>
      </w:pPr>
      <w:r>
        <w:separator/>
      </w:r>
    </w:p>
  </w:footnote>
  <w:footnote w:type="continuationSeparator" w:id="0">
    <w:p w14:paraId="0B9FC24B" w14:textId="77777777" w:rsidR="00F71E39" w:rsidRDefault="00F71E39" w:rsidP="00D2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8AA45" w14:textId="77777777" w:rsidR="00C54624" w:rsidRDefault="00C54624" w:rsidP="00D4179D">
    <w:pPr>
      <w:pStyle w:val="Header"/>
      <w:jc w:val="center"/>
      <w:rPr>
        <w:rFonts w:ascii="AdiHaus Regular" w:eastAsia="Times New Roman" w:hAnsi="AdiHaus Regular" w:cs="AdihausDIN"/>
        <w:b/>
        <w:color w:val="FF0000"/>
      </w:rPr>
    </w:pPr>
    <w:r>
      <w:rPr>
        <w:noProof/>
        <w:lang w:val="en-US" w:eastAsia="zh-CN"/>
      </w:rPr>
      <w:drawing>
        <wp:inline distT="0" distB="0" distL="0" distR="0" wp14:anchorId="4928D389" wp14:editId="22B8CE66">
          <wp:extent cx="1028700" cy="898922"/>
          <wp:effectExtent l="0" t="0" r="0" b="0"/>
          <wp:docPr id="2" name="Picture 2" descr="Image result for adidas parl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didas parley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987"/>
                  <a:stretch/>
                </pic:blipFill>
                <pic:spPr bwMode="auto">
                  <a:xfrm>
                    <a:off x="0" y="0"/>
                    <a:ext cx="1038153" cy="9071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64683A0" w14:textId="77777777" w:rsidR="00C54624" w:rsidRDefault="00C546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7C1"/>
    <w:multiLevelType w:val="hybridMultilevel"/>
    <w:tmpl w:val="C1F21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C6B82"/>
    <w:multiLevelType w:val="hybridMultilevel"/>
    <w:tmpl w:val="DFFA1974"/>
    <w:lvl w:ilvl="0" w:tplc="8E5A8F3E">
      <w:numFmt w:val="bullet"/>
      <w:lvlText w:val="-"/>
      <w:lvlJc w:val="left"/>
      <w:pPr>
        <w:ind w:left="1080" w:hanging="360"/>
      </w:pPr>
      <w:rPr>
        <w:rFonts w:ascii="AdiHaus Regular" w:eastAsia="Times New Roman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050DB"/>
    <w:multiLevelType w:val="hybridMultilevel"/>
    <w:tmpl w:val="504C05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3CD9"/>
    <w:multiLevelType w:val="hybridMultilevel"/>
    <w:tmpl w:val="F29AB270"/>
    <w:lvl w:ilvl="0" w:tplc="69C4FEE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713F5"/>
    <w:multiLevelType w:val="multilevel"/>
    <w:tmpl w:val="7FD0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14F48"/>
    <w:multiLevelType w:val="hybridMultilevel"/>
    <w:tmpl w:val="91A29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3598D"/>
    <w:multiLevelType w:val="hybridMultilevel"/>
    <w:tmpl w:val="77A0B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17F25"/>
    <w:multiLevelType w:val="hybridMultilevel"/>
    <w:tmpl w:val="C3BA3DBE"/>
    <w:lvl w:ilvl="0" w:tplc="A6B86AB2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F1CC9"/>
    <w:multiLevelType w:val="hybridMultilevel"/>
    <w:tmpl w:val="9BA0EEE2"/>
    <w:lvl w:ilvl="0" w:tplc="978201F6">
      <w:start w:val="2016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83F22"/>
    <w:multiLevelType w:val="multilevel"/>
    <w:tmpl w:val="62D63D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0">
    <w:nsid w:val="65024DC5"/>
    <w:multiLevelType w:val="hybridMultilevel"/>
    <w:tmpl w:val="93A48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16DC8"/>
    <w:multiLevelType w:val="hybridMultilevel"/>
    <w:tmpl w:val="B11C2BF8"/>
    <w:lvl w:ilvl="0" w:tplc="43E63F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E41C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F8B9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8C20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FA8D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622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862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CA77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D44B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9C"/>
    <w:rsid w:val="00000DFF"/>
    <w:rsid w:val="00006956"/>
    <w:rsid w:val="00017C6F"/>
    <w:rsid w:val="00021D17"/>
    <w:rsid w:val="000224D7"/>
    <w:rsid w:val="00022728"/>
    <w:rsid w:val="00023DE5"/>
    <w:rsid w:val="00027D3B"/>
    <w:rsid w:val="00037079"/>
    <w:rsid w:val="00041DA5"/>
    <w:rsid w:val="00045F4F"/>
    <w:rsid w:val="00047911"/>
    <w:rsid w:val="000518AB"/>
    <w:rsid w:val="00056C82"/>
    <w:rsid w:val="00060CFC"/>
    <w:rsid w:val="00066BC9"/>
    <w:rsid w:val="00070FD8"/>
    <w:rsid w:val="000774A8"/>
    <w:rsid w:val="00082A85"/>
    <w:rsid w:val="0008683B"/>
    <w:rsid w:val="00087A85"/>
    <w:rsid w:val="00090C4B"/>
    <w:rsid w:val="000951D4"/>
    <w:rsid w:val="0009540D"/>
    <w:rsid w:val="00096601"/>
    <w:rsid w:val="000A2421"/>
    <w:rsid w:val="000A465B"/>
    <w:rsid w:val="000A76A9"/>
    <w:rsid w:val="000B1CF1"/>
    <w:rsid w:val="000B36BF"/>
    <w:rsid w:val="000B72E5"/>
    <w:rsid w:val="000C38ED"/>
    <w:rsid w:val="000C54AF"/>
    <w:rsid w:val="000C5759"/>
    <w:rsid w:val="000D1E93"/>
    <w:rsid w:val="000D20E5"/>
    <w:rsid w:val="000D68FE"/>
    <w:rsid w:val="000E003C"/>
    <w:rsid w:val="000E0627"/>
    <w:rsid w:val="000E32D6"/>
    <w:rsid w:val="000E3618"/>
    <w:rsid w:val="000E58DE"/>
    <w:rsid w:val="000F5257"/>
    <w:rsid w:val="000F6C9C"/>
    <w:rsid w:val="00115CFC"/>
    <w:rsid w:val="001262C2"/>
    <w:rsid w:val="001332F2"/>
    <w:rsid w:val="00133727"/>
    <w:rsid w:val="00133F58"/>
    <w:rsid w:val="0013559C"/>
    <w:rsid w:val="00135B59"/>
    <w:rsid w:val="00137985"/>
    <w:rsid w:val="001426CE"/>
    <w:rsid w:val="00143D4F"/>
    <w:rsid w:val="00145DDF"/>
    <w:rsid w:val="00146272"/>
    <w:rsid w:val="0014640B"/>
    <w:rsid w:val="001556C6"/>
    <w:rsid w:val="00164567"/>
    <w:rsid w:val="001706AA"/>
    <w:rsid w:val="00183004"/>
    <w:rsid w:val="00183BD6"/>
    <w:rsid w:val="00183DD3"/>
    <w:rsid w:val="00194382"/>
    <w:rsid w:val="001B0BBB"/>
    <w:rsid w:val="001C1709"/>
    <w:rsid w:val="001C4575"/>
    <w:rsid w:val="001D3B25"/>
    <w:rsid w:val="001D45C1"/>
    <w:rsid w:val="001D4D8A"/>
    <w:rsid w:val="001F6BEE"/>
    <w:rsid w:val="00203FE5"/>
    <w:rsid w:val="002060EF"/>
    <w:rsid w:val="0021070A"/>
    <w:rsid w:val="00216CC1"/>
    <w:rsid w:val="0022645B"/>
    <w:rsid w:val="00227E62"/>
    <w:rsid w:val="00230733"/>
    <w:rsid w:val="00234F5D"/>
    <w:rsid w:val="00236FE2"/>
    <w:rsid w:val="00244BB3"/>
    <w:rsid w:val="0025002C"/>
    <w:rsid w:val="00250474"/>
    <w:rsid w:val="00265528"/>
    <w:rsid w:val="00265B40"/>
    <w:rsid w:val="00274141"/>
    <w:rsid w:val="00274EC0"/>
    <w:rsid w:val="002755F9"/>
    <w:rsid w:val="00280EFF"/>
    <w:rsid w:val="00281AC3"/>
    <w:rsid w:val="002847D4"/>
    <w:rsid w:val="0028715C"/>
    <w:rsid w:val="00287F65"/>
    <w:rsid w:val="00291094"/>
    <w:rsid w:val="00291467"/>
    <w:rsid w:val="00292AAF"/>
    <w:rsid w:val="002B0DED"/>
    <w:rsid w:val="002B2884"/>
    <w:rsid w:val="002C034B"/>
    <w:rsid w:val="002C18B2"/>
    <w:rsid w:val="002C5097"/>
    <w:rsid w:val="002C5466"/>
    <w:rsid w:val="002C5BE1"/>
    <w:rsid w:val="002E1AD0"/>
    <w:rsid w:val="002E1E29"/>
    <w:rsid w:val="002F511D"/>
    <w:rsid w:val="002F54A8"/>
    <w:rsid w:val="002F57A2"/>
    <w:rsid w:val="002F638B"/>
    <w:rsid w:val="00304AC8"/>
    <w:rsid w:val="0031534B"/>
    <w:rsid w:val="00326FC3"/>
    <w:rsid w:val="00330C60"/>
    <w:rsid w:val="00331078"/>
    <w:rsid w:val="003340A7"/>
    <w:rsid w:val="00343868"/>
    <w:rsid w:val="003475E7"/>
    <w:rsid w:val="00350997"/>
    <w:rsid w:val="00351D95"/>
    <w:rsid w:val="00360A80"/>
    <w:rsid w:val="00382958"/>
    <w:rsid w:val="003935F7"/>
    <w:rsid w:val="00395B6B"/>
    <w:rsid w:val="003A43AB"/>
    <w:rsid w:val="003B322C"/>
    <w:rsid w:val="003E7A57"/>
    <w:rsid w:val="003F1262"/>
    <w:rsid w:val="003F2E04"/>
    <w:rsid w:val="003F57C3"/>
    <w:rsid w:val="00403DA6"/>
    <w:rsid w:val="0040796C"/>
    <w:rsid w:val="00412B3F"/>
    <w:rsid w:val="004176B1"/>
    <w:rsid w:val="00420C14"/>
    <w:rsid w:val="004234C4"/>
    <w:rsid w:val="00435EFC"/>
    <w:rsid w:val="00436F01"/>
    <w:rsid w:val="004423DB"/>
    <w:rsid w:val="00447A3A"/>
    <w:rsid w:val="00450873"/>
    <w:rsid w:val="00452BB6"/>
    <w:rsid w:val="004604BF"/>
    <w:rsid w:val="00461685"/>
    <w:rsid w:val="004638CB"/>
    <w:rsid w:val="00463FE3"/>
    <w:rsid w:val="00466F44"/>
    <w:rsid w:val="004717AC"/>
    <w:rsid w:val="00471A9A"/>
    <w:rsid w:val="004762D3"/>
    <w:rsid w:val="00481988"/>
    <w:rsid w:val="00483244"/>
    <w:rsid w:val="00483368"/>
    <w:rsid w:val="00491442"/>
    <w:rsid w:val="00493814"/>
    <w:rsid w:val="004A3D8F"/>
    <w:rsid w:val="004B1F1F"/>
    <w:rsid w:val="004B723A"/>
    <w:rsid w:val="004B78E5"/>
    <w:rsid w:val="004C43EF"/>
    <w:rsid w:val="004C660A"/>
    <w:rsid w:val="004C6A75"/>
    <w:rsid w:val="004D0B7A"/>
    <w:rsid w:val="004D37E2"/>
    <w:rsid w:val="004E3E60"/>
    <w:rsid w:val="005010A1"/>
    <w:rsid w:val="00505728"/>
    <w:rsid w:val="00515725"/>
    <w:rsid w:val="00523861"/>
    <w:rsid w:val="005364B0"/>
    <w:rsid w:val="00541004"/>
    <w:rsid w:val="00544567"/>
    <w:rsid w:val="00546941"/>
    <w:rsid w:val="00546F6F"/>
    <w:rsid w:val="00546FA3"/>
    <w:rsid w:val="005613B8"/>
    <w:rsid w:val="00563014"/>
    <w:rsid w:val="005646A2"/>
    <w:rsid w:val="00570B86"/>
    <w:rsid w:val="00573CCD"/>
    <w:rsid w:val="00574D77"/>
    <w:rsid w:val="0058665C"/>
    <w:rsid w:val="00593CA9"/>
    <w:rsid w:val="005A1A72"/>
    <w:rsid w:val="005A1C85"/>
    <w:rsid w:val="005A2E2C"/>
    <w:rsid w:val="005B499B"/>
    <w:rsid w:val="005B4CDD"/>
    <w:rsid w:val="005B576C"/>
    <w:rsid w:val="005B58AE"/>
    <w:rsid w:val="005C00D4"/>
    <w:rsid w:val="005C640F"/>
    <w:rsid w:val="005D121D"/>
    <w:rsid w:val="005D28AD"/>
    <w:rsid w:val="005D4994"/>
    <w:rsid w:val="005D59FC"/>
    <w:rsid w:val="005D770F"/>
    <w:rsid w:val="005E09F3"/>
    <w:rsid w:val="005F0F1B"/>
    <w:rsid w:val="005F521D"/>
    <w:rsid w:val="0061009C"/>
    <w:rsid w:val="00613500"/>
    <w:rsid w:val="006135BD"/>
    <w:rsid w:val="006137D4"/>
    <w:rsid w:val="00613E5B"/>
    <w:rsid w:val="00617EE8"/>
    <w:rsid w:val="00620405"/>
    <w:rsid w:val="00624378"/>
    <w:rsid w:val="006304F3"/>
    <w:rsid w:val="00630F52"/>
    <w:rsid w:val="00636AE6"/>
    <w:rsid w:val="00640118"/>
    <w:rsid w:val="00643CF6"/>
    <w:rsid w:val="00651D43"/>
    <w:rsid w:val="006548BC"/>
    <w:rsid w:val="006553E7"/>
    <w:rsid w:val="00664D8F"/>
    <w:rsid w:val="006679C8"/>
    <w:rsid w:val="00667A25"/>
    <w:rsid w:val="006832AB"/>
    <w:rsid w:val="00684DA3"/>
    <w:rsid w:val="006937A7"/>
    <w:rsid w:val="006A7BEA"/>
    <w:rsid w:val="006B1C55"/>
    <w:rsid w:val="006B2FC6"/>
    <w:rsid w:val="006C0DF5"/>
    <w:rsid w:val="006C20D3"/>
    <w:rsid w:val="006C2A59"/>
    <w:rsid w:val="006C3FD0"/>
    <w:rsid w:val="006C41E0"/>
    <w:rsid w:val="006D08E8"/>
    <w:rsid w:val="006D3A9A"/>
    <w:rsid w:val="006D4B7E"/>
    <w:rsid w:val="006E1DB4"/>
    <w:rsid w:val="006E6D94"/>
    <w:rsid w:val="006F3459"/>
    <w:rsid w:val="006F35F5"/>
    <w:rsid w:val="006F41B5"/>
    <w:rsid w:val="006F6DB7"/>
    <w:rsid w:val="00700A7D"/>
    <w:rsid w:val="00703F73"/>
    <w:rsid w:val="007108BE"/>
    <w:rsid w:val="00712CFE"/>
    <w:rsid w:val="00717ABD"/>
    <w:rsid w:val="00734E6E"/>
    <w:rsid w:val="00736625"/>
    <w:rsid w:val="00736C3A"/>
    <w:rsid w:val="00744941"/>
    <w:rsid w:val="00744CB1"/>
    <w:rsid w:val="00746F2C"/>
    <w:rsid w:val="007501EA"/>
    <w:rsid w:val="007502D7"/>
    <w:rsid w:val="0076284D"/>
    <w:rsid w:val="00763B30"/>
    <w:rsid w:val="007708B5"/>
    <w:rsid w:val="00777423"/>
    <w:rsid w:val="00782EBE"/>
    <w:rsid w:val="00796E0B"/>
    <w:rsid w:val="007A2200"/>
    <w:rsid w:val="007A2D2E"/>
    <w:rsid w:val="007A301C"/>
    <w:rsid w:val="007A3FC5"/>
    <w:rsid w:val="007C3B83"/>
    <w:rsid w:val="007C4DE0"/>
    <w:rsid w:val="007D0146"/>
    <w:rsid w:val="007D4E27"/>
    <w:rsid w:val="007D681B"/>
    <w:rsid w:val="007D68CD"/>
    <w:rsid w:val="007D785B"/>
    <w:rsid w:val="007E1C53"/>
    <w:rsid w:val="007F2B0B"/>
    <w:rsid w:val="007F3741"/>
    <w:rsid w:val="007F4C5E"/>
    <w:rsid w:val="007F59E6"/>
    <w:rsid w:val="00804692"/>
    <w:rsid w:val="00810FAD"/>
    <w:rsid w:val="008228D7"/>
    <w:rsid w:val="00823324"/>
    <w:rsid w:val="0082445D"/>
    <w:rsid w:val="00834B04"/>
    <w:rsid w:val="008351B9"/>
    <w:rsid w:val="00851767"/>
    <w:rsid w:val="00872485"/>
    <w:rsid w:val="008764C6"/>
    <w:rsid w:val="008767DE"/>
    <w:rsid w:val="00877DCB"/>
    <w:rsid w:val="008943EA"/>
    <w:rsid w:val="008A12C7"/>
    <w:rsid w:val="008A3DB6"/>
    <w:rsid w:val="008B2454"/>
    <w:rsid w:val="008B7FFE"/>
    <w:rsid w:val="008C57B7"/>
    <w:rsid w:val="008C5C3A"/>
    <w:rsid w:val="008D13C8"/>
    <w:rsid w:val="008D5027"/>
    <w:rsid w:val="008D50E8"/>
    <w:rsid w:val="008E4110"/>
    <w:rsid w:val="008E5D5D"/>
    <w:rsid w:val="008E7CA5"/>
    <w:rsid w:val="008E7DD5"/>
    <w:rsid w:val="008F15C7"/>
    <w:rsid w:val="008F227E"/>
    <w:rsid w:val="008F74C0"/>
    <w:rsid w:val="008F79E0"/>
    <w:rsid w:val="009026D6"/>
    <w:rsid w:val="00912D69"/>
    <w:rsid w:val="009224BE"/>
    <w:rsid w:val="00922F0F"/>
    <w:rsid w:val="009325E8"/>
    <w:rsid w:val="00934D1B"/>
    <w:rsid w:val="00937A22"/>
    <w:rsid w:val="009408ED"/>
    <w:rsid w:val="00943D04"/>
    <w:rsid w:val="00952337"/>
    <w:rsid w:val="00957EB2"/>
    <w:rsid w:val="0096282A"/>
    <w:rsid w:val="009653DE"/>
    <w:rsid w:val="0096777D"/>
    <w:rsid w:val="00970AA1"/>
    <w:rsid w:val="00971DD3"/>
    <w:rsid w:val="009763CD"/>
    <w:rsid w:val="0097791D"/>
    <w:rsid w:val="00977ABF"/>
    <w:rsid w:val="00977C4E"/>
    <w:rsid w:val="0098203D"/>
    <w:rsid w:val="009928CC"/>
    <w:rsid w:val="0099334B"/>
    <w:rsid w:val="009956AB"/>
    <w:rsid w:val="009A2CC0"/>
    <w:rsid w:val="009A43EA"/>
    <w:rsid w:val="009A7796"/>
    <w:rsid w:val="009B0D88"/>
    <w:rsid w:val="009B226C"/>
    <w:rsid w:val="009B44A1"/>
    <w:rsid w:val="009B72CD"/>
    <w:rsid w:val="009B7645"/>
    <w:rsid w:val="009C6A44"/>
    <w:rsid w:val="009E0029"/>
    <w:rsid w:val="009E0D62"/>
    <w:rsid w:val="009E3DFD"/>
    <w:rsid w:val="009E6D1E"/>
    <w:rsid w:val="009F0266"/>
    <w:rsid w:val="009F4389"/>
    <w:rsid w:val="009F71A9"/>
    <w:rsid w:val="009F73D6"/>
    <w:rsid w:val="00A00E06"/>
    <w:rsid w:val="00A01F21"/>
    <w:rsid w:val="00A02423"/>
    <w:rsid w:val="00A050E4"/>
    <w:rsid w:val="00A05E49"/>
    <w:rsid w:val="00A06B37"/>
    <w:rsid w:val="00A10B7F"/>
    <w:rsid w:val="00A11241"/>
    <w:rsid w:val="00A17F1A"/>
    <w:rsid w:val="00A2220A"/>
    <w:rsid w:val="00A27701"/>
    <w:rsid w:val="00A30567"/>
    <w:rsid w:val="00A3731C"/>
    <w:rsid w:val="00A43B86"/>
    <w:rsid w:val="00A47B78"/>
    <w:rsid w:val="00A50B32"/>
    <w:rsid w:val="00A5197F"/>
    <w:rsid w:val="00A60BD9"/>
    <w:rsid w:val="00A62832"/>
    <w:rsid w:val="00A67CDC"/>
    <w:rsid w:val="00A72F71"/>
    <w:rsid w:val="00A770FC"/>
    <w:rsid w:val="00A77165"/>
    <w:rsid w:val="00A837A6"/>
    <w:rsid w:val="00A84E9A"/>
    <w:rsid w:val="00A85422"/>
    <w:rsid w:val="00A87F92"/>
    <w:rsid w:val="00A907C2"/>
    <w:rsid w:val="00A959FF"/>
    <w:rsid w:val="00A9799C"/>
    <w:rsid w:val="00AA1C9B"/>
    <w:rsid w:val="00AA635F"/>
    <w:rsid w:val="00AA642C"/>
    <w:rsid w:val="00AB5D0D"/>
    <w:rsid w:val="00AC3D2F"/>
    <w:rsid w:val="00AC4537"/>
    <w:rsid w:val="00AD394E"/>
    <w:rsid w:val="00AD45A0"/>
    <w:rsid w:val="00AE430D"/>
    <w:rsid w:val="00AE49E5"/>
    <w:rsid w:val="00AE755F"/>
    <w:rsid w:val="00AF3F13"/>
    <w:rsid w:val="00AF7627"/>
    <w:rsid w:val="00B00179"/>
    <w:rsid w:val="00B0266A"/>
    <w:rsid w:val="00B0275F"/>
    <w:rsid w:val="00B05712"/>
    <w:rsid w:val="00B07D75"/>
    <w:rsid w:val="00B11B16"/>
    <w:rsid w:val="00B1780F"/>
    <w:rsid w:val="00B2059D"/>
    <w:rsid w:val="00B209A7"/>
    <w:rsid w:val="00B2392A"/>
    <w:rsid w:val="00B243A4"/>
    <w:rsid w:val="00B37DD7"/>
    <w:rsid w:val="00B40478"/>
    <w:rsid w:val="00B41983"/>
    <w:rsid w:val="00B463FC"/>
    <w:rsid w:val="00B4708D"/>
    <w:rsid w:val="00B53E98"/>
    <w:rsid w:val="00B56A88"/>
    <w:rsid w:val="00B650A4"/>
    <w:rsid w:val="00B81EEC"/>
    <w:rsid w:val="00B8424B"/>
    <w:rsid w:val="00B85FCD"/>
    <w:rsid w:val="00B86A9F"/>
    <w:rsid w:val="00B95E78"/>
    <w:rsid w:val="00BA036C"/>
    <w:rsid w:val="00BA1B39"/>
    <w:rsid w:val="00BA29DD"/>
    <w:rsid w:val="00BB50DA"/>
    <w:rsid w:val="00BC76F4"/>
    <w:rsid w:val="00BD777B"/>
    <w:rsid w:val="00BE2453"/>
    <w:rsid w:val="00BE2C8C"/>
    <w:rsid w:val="00BE5AFB"/>
    <w:rsid w:val="00BE5F1C"/>
    <w:rsid w:val="00BE639B"/>
    <w:rsid w:val="00BF7268"/>
    <w:rsid w:val="00C026A6"/>
    <w:rsid w:val="00C10B08"/>
    <w:rsid w:val="00C11FCC"/>
    <w:rsid w:val="00C21583"/>
    <w:rsid w:val="00C219F1"/>
    <w:rsid w:val="00C22523"/>
    <w:rsid w:val="00C2336A"/>
    <w:rsid w:val="00C234E7"/>
    <w:rsid w:val="00C24859"/>
    <w:rsid w:val="00C25EC6"/>
    <w:rsid w:val="00C3309F"/>
    <w:rsid w:val="00C3504F"/>
    <w:rsid w:val="00C50F3C"/>
    <w:rsid w:val="00C5137E"/>
    <w:rsid w:val="00C52B4F"/>
    <w:rsid w:val="00C54624"/>
    <w:rsid w:val="00C54F9C"/>
    <w:rsid w:val="00C55552"/>
    <w:rsid w:val="00C57A1C"/>
    <w:rsid w:val="00C57CD2"/>
    <w:rsid w:val="00C60ED5"/>
    <w:rsid w:val="00C61B60"/>
    <w:rsid w:val="00C6200E"/>
    <w:rsid w:val="00C67F0F"/>
    <w:rsid w:val="00C722E9"/>
    <w:rsid w:val="00C730B5"/>
    <w:rsid w:val="00C822F6"/>
    <w:rsid w:val="00C856EF"/>
    <w:rsid w:val="00C8770F"/>
    <w:rsid w:val="00CA0A2F"/>
    <w:rsid w:val="00CA4365"/>
    <w:rsid w:val="00CA50A0"/>
    <w:rsid w:val="00CA73FE"/>
    <w:rsid w:val="00CC285D"/>
    <w:rsid w:val="00CC7806"/>
    <w:rsid w:val="00CD0BA4"/>
    <w:rsid w:val="00CE39CF"/>
    <w:rsid w:val="00CF7F26"/>
    <w:rsid w:val="00D0464C"/>
    <w:rsid w:val="00D05202"/>
    <w:rsid w:val="00D111A8"/>
    <w:rsid w:val="00D132B0"/>
    <w:rsid w:val="00D15453"/>
    <w:rsid w:val="00D15553"/>
    <w:rsid w:val="00D1581B"/>
    <w:rsid w:val="00D16AF2"/>
    <w:rsid w:val="00D223C0"/>
    <w:rsid w:val="00D300D1"/>
    <w:rsid w:val="00D369BB"/>
    <w:rsid w:val="00D4075A"/>
    <w:rsid w:val="00D4179D"/>
    <w:rsid w:val="00D4688E"/>
    <w:rsid w:val="00D5524C"/>
    <w:rsid w:val="00D57CBC"/>
    <w:rsid w:val="00D6747D"/>
    <w:rsid w:val="00D76538"/>
    <w:rsid w:val="00D82150"/>
    <w:rsid w:val="00D834FD"/>
    <w:rsid w:val="00D91E00"/>
    <w:rsid w:val="00D97D42"/>
    <w:rsid w:val="00DA5FCC"/>
    <w:rsid w:val="00DB1CBC"/>
    <w:rsid w:val="00DB7A2E"/>
    <w:rsid w:val="00DC0E53"/>
    <w:rsid w:val="00DC10D6"/>
    <w:rsid w:val="00DD1BDD"/>
    <w:rsid w:val="00DE6533"/>
    <w:rsid w:val="00DF17FB"/>
    <w:rsid w:val="00DF329E"/>
    <w:rsid w:val="00E06882"/>
    <w:rsid w:val="00E2200C"/>
    <w:rsid w:val="00E32929"/>
    <w:rsid w:val="00E37BE1"/>
    <w:rsid w:val="00E5587B"/>
    <w:rsid w:val="00E55A67"/>
    <w:rsid w:val="00E56E5D"/>
    <w:rsid w:val="00E57CCB"/>
    <w:rsid w:val="00E621F3"/>
    <w:rsid w:val="00E64FF0"/>
    <w:rsid w:val="00E65152"/>
    <w:rsid w:val="00E6569F"/>
    <w:rsid w:val="00E70FD5"/>
    <w:rsid w:val="00E72E76"/>
    <w:rsid w:val="00E81B2C"/>
    <w:rsid w:val="00E90638"/>
    <w:rsid w:val="00E90803"/>
    <w:rsid w:val="00E9465A"/>
    <w:rsid w:val="00E97D61"/>
    <w:rsid w:val="00EA23F6"/>
    <w:rsid w:val="00EA4EDA"/>
    <w:rsid w:val="00EB0079"/>
    <w:rsid w:val="00EB3B75"/>
    <w:rsid w:val="00EB778B"/>
    <w:rsid w:val="00EB7C8B"/>
    <w:rsid w:val="00EC484F"/>
    <w:rsid w:val="00ED198E"/>
    <w:rsid w:val="00ED3D58"/>
    <w:rsid w:val="00EE036A"/>
    <w:rsid w:val="00EE278A"/>
    <w:rsid w:val="00EE3346"/>
    <w:rsid w:val="00EF50F5"/>
    <w:rsid w:val="00F0051F"/>
    <w:rsid w:val="00F07D4E"/>
    <w:rsid w:val="00F3061E"/>
    <w:rsid w:val="00F33564"/>
    <w:rsid w:val="00F33BE6"/>
    <w:rsid w:val="00F34473"/>
    <w:rsid w:val="00F34EEE"/>
    <w:rsid w:val="00F422CB"/>
    <w:rsid w:val="00F43C88"/>
    <w:rsid w:val="00F43C99"/>
    <w:rsid w:val="00F55718"/>
    <w:rsid w:val="00F641C4"/>
    <w:rsid w:val="00F66969"/>
    <w:rsid w:val="00F71E39"/>
    <w:rsid w:val="00F8134F"/>
    <w:rsid w:val="00FA13EA"/>
    <w:rsid w:val="00FA3809"/>
    <w:rsid w:val="00FA6E54"/>
    <w:rsid w:val="00FB2CD1"/>
    <w:rsid w:val="00FB52BC"/>
    <w:rsid w:val="00FD3090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8492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9C"/>
  </w:style>
  <w:style w:type="paragraph" w:styleId="Heading1">
    <w:name w:val="heading 1"/>
    <w:basedOn w:val="Normal"/>
    <w:link w:val="Heading1Char"/>
    <w:uiPriority w:val="9"/>
    <w:qFormat/>
    <w:rsid w:val="00051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C0"/>
  </w:style>
  <w:style w:type="paragraph" w:styleId="Footer">
    <w:name w:val="footer"/>
    <w:basedOn w:val="Normal"/>
    <w:link w:val="Foot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C0"/>
  </w:style>
  <w:style w:type="character" w:styleId="Hyperlink">
    <w:name w:val="Hyperlink"/>
    <w:basedOn w:val="DefaultParagraphFont"/>
    <w:uiPriority w:val="99"/>
    <w:unhideWhenUsed/>
    <w:rsid w:val="009928C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518AB"/>
  </w:style>
  <w:style w:type="character" w:styleId="Emphasis">
    <w:name w:val="Emphasis"/>
    <w:basedOn w:val="DefaultParagraphFont"/>
    <w:uiPriority w:val="20"/>
    <w:qFormat/>
    <w:rsid w:val="000518A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518A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914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914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4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4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46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07C2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0275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275F"/>
    <w:rPr>
      <w:rFonts w:ascii="Calibri" w:hAnsi="Calibri"/>
      <w:szCs w:val="21"/>
    </w:rPr>
  </w:style>
  <w:style w:type="paragraph" w:customStyle="1" w:styleId="Default">
    <w:name w:val="Default"/>
    <w:rsid w:val="00420C14"/>
    <w:pPr>
      <w:autoSpaceDE w:val="0"/>
      <w:autoSpaceDN w:val="0"/>
      <w:adjustRightInd w:val="0"/>
      <w:spacing w:after="0" w:line="240" w:lineRule="auto"/>
    </w:pPr>
    <w:rPr>
      <w:rFonts w:ascii="AdiHaus" w:hAnsi="AdiHaus" w:cs="AdiHaus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938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character" w:customStyle="1" w:styleId="Mention1">
    <w:name w:val="Mention1"/>
    <w:basedOn w:val="DefaultParagraphFont"/>
    <w:uiPriority w:val="99"/>
    <w:semiHidden/>
    <w:unhideWhenUsed/>
    <w:rsid w:val="000F5257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6E1DB4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9F73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9C"/>
  </w:style>
  <w:style w:type="paragraph" w:styleId="Heading1">
    <w:name w:val="heading 1"/>
    <w:basedOn w:val="Normal"/>
    <w:link w:val="Heading1Char"/>
    <w:uiPriority w:val="9"/>
    <w:qFormat/>
    <w:rsid w:val="00051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C0"/>
  </w:style>
  <w:style w:type="paragraph" w:styleId="Footer">
    <w:name w:val="footer"/>
    <w:basedOn w:val="Normal"/>
    <w:link w:val="Foot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C0"/>
  </w:style>
  <w:style w:type="character" w:styleId="Hyperlink">
    <w:name w:val="Hyperlink"/>
    <w:basedOn w:val="DefaultParagraphFont"/>
    <w:uiPriority w:val="99"/>
    <w:unhideWhenUsed/>
    <w:rsid w:val="009928C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518AB"/>
  </w:style>
  <w:style w:type="character" w:styleId="Emphasis">
    <w:name w:val="Emphasis"/>
    <w:basedOn w:val="DefaultParagraphFont"/>
    <w:uiPriority w:val="20"/>
    <w:qFormat/>
    <w:rsid w:val="000518A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518A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914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914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4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4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46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07C2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0275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275F"/>
    <w:rPr>
      <w:rFonts w:ascii="Calibri" w:hAnsi="Calibri"/>
      <w:szCs w:val="21"/>
    </w:rPr>
  </w:style>
  <w:style w:type="paragraph" w:customStyle="1" w:styleId="Default">
    <w:name w:val="Default"/>
    <w:rsid w:val="00420C14"/>
    <w:pPr>
      <w:autoSpaceDE w:val="0"/>
      <w:autoSpaceDN w:val="0"/>
      <w:adjustRightInd w:val="0"/>
      <w:spacing w:after="0" w:line="240" w:lineRule="auto"/>
    </w:pPr>
    <w:rPr>
      <w:rFonts w:ascii="AdiHaus" w:hAnsi="AdiHaus" w:cs="AdiHaus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938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character" w:customStyle="1" w:styleId="Mention1">
    <w:name w:val="Mention1"/>
    <w:basedOn w:val="DefaultParagraphFont"/>
    <w:uiPriority w:val="99"/>
    <w:semiHidden/>
    <w:unhideWhenUsed/>
    <w:rsid w:val="000F5257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6E1DB4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9F7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0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13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2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8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04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29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ce.sakarer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9B351-BC88-4697-8B2D-7EF57E74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H+K Strategies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Hall</dc:creator>
  <cp:lastModifiedBy>Sakarer, Ece</cp:lastModifiedBy>
  <cp:revision>11</cp:revision>
  <cp:lastPrinted>2017-05-09T16:44:00Z</cp:lastPrinted>
  <dcterms:created xsi:type="dcterms:W3CDTF">2017-06-06T06:16:00Z</dcterms:created>
  <dcterms:modified xsi:type="dcterms:W3CDTF">2017-06-12T13:07:00Z</dcterms:modified>
</cp:coreProperties>
</file>