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303" w14:textId="77777777" w:rsidR="008D32EA" w:rsidRPr="00941957" w:rsidRDefault="008D32EA" w:rsidP="00524B4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color w:val="FF0000"/>
          <w:sz w:val="22"/>
          <w:szCs w:val="22"/>
        </w:rPr>
      </w:pPr>
    </w:p>
    <w:p w14:paraId="2B8A7F5E" w14:textId="77777777" w:rsidR="000D0E59" w:rsidRPr="00E265A1" w:rsidRDefault="000D0E59" w:rsidP="00524B4A">
      <w:pPr>
        <w:pStyle w:val="PlainText"/>
        <w:spacing w:line="360" w:lineRule="auto"/>
        <w:jc w:val="center"/>
        <w:rPr>
          <w:rFonts w:ascii="AdiHaus Regular" w:eastAsia="Times New Roman" w:hAnsi="AdiHaus Regular" w:cs="AdihausDIN"/>
          <w:b/>
          <w:caps/>
          <w:szCs w:val="22"/>
        </w:rPr>
      </w:pPr>
    </w:p>
    <w:p w14:paraId="7004DEE5" w14:textId="1AF5F135" w:rsidR="009953A7" w:rsidRPr="004C421D" w:rsidRDefault="004C421D" w:rsidP="004C421D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/>
          <w:b/>
          <w:sz w:val="36"/>
          <w:szCs w:val="36"/>
        </w:rPr>
      </w:pPr>
      <w:r w:rsidRPr="004C421D">
        <w:rPr>
          <w:rFonts w:ascii="AdiHaus Regular" w:hAnsi="AdiHaus Regular"/>
          <w:b/>
          <w:sz w:val="36"/>
          <w:szCs w:val="36"/>
        </w:rPr>
        <w:t xml:space="preserve">adidas eröffnet Urban </w:t>
      </w:r>
      <w:proofErr w:type="spellStart"/>
      <w:r w:rsidRPr="004C421D">
        <w:rPr>
          <w:rFonts w:ascii="AdiHaus Regular" w:hAnsi="AdiHaus Regular"/>
          <w:b/>
          <w:sz w:val="36"/>
          <w:szCs w:val="36"/>
        </w:rPr>
        <w:t>Gyms</w:t>
      </w:r>
      <w:proofErr w:type="spellEnd"/>
      <w:r w:rsidRPr="004C421D">
        <w:rPr>
          <w:rFonts w:ascii="AdiHaus Regular" w:hAnsi="AdiHaus Regular"/>
          <w:b/>
          <w:sz w:val="36"/>
          <w:szCs w:val="36"/>
        </w:rPr>
        <w:t xml:space="preserve"> in </w:t>
      </w:r>
      <w:r>
        <w:rPr>
          <w:rFonts w:ascii="AdiHaus Regular" w:hAnsi="AdiHaus Regular"/>
          <w:b/>
          <w:sz w:val="36"/>
          <w:szCs w:val="36"/>
        </w:rPr>
        <w:t>Berlin</w:t>
      </w:r>
    </w:p>
    <w:p w14:paraId="6C99783E" w14:textId="77777777" w:rsidR="00706723" w:rsidRPr="00E265A1" w:rsidRDefault="00706723" w:rsidP="0070672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</w:rPr>
      </w:pPr>
    </w:p>
    <w:p w14:paraId="0E216EBB" w14:textId="77777777" w:rsidR="006842A9" w:rsidRPr="001F7C7D" w:rsidRDefault="006842A9" w:rsidP="006842A9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 w:cs="AdihausDIN"/>
          <w:b/>
          <w:sz w:val="22"/>
          <w:szCs w:val="22"/>
        </w:rPr>
      </w:pPr>
    </w:p>
    <w:p w14:paraId="67A1A4A3" w14:textId="17F0504E" w:rsidR="004C421D" w:rsidRPr="004C421D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b/>
          <w:sz w:val="22"/>
          <w:szCs w:val="22"/>
        </w:rPr>
        <w:t>Berlin</w:t>
      </w:r>
      <w:r w:rsidR="00801EC3">
        <w:rPr>
          <w:rFonts w:ascii="AdiHaus Regular" w:hAnsi="AdiHaus Regular"/>
          <w:b/>
          <w:sz w:val="22"/>
          <w:szCs w:val="22"/>
        </w:rPr>
        <w:t xml:space="preserve">, </w:t>
      </w:r>
      <w:r>
        <w:rPr>
          <w:rFonts w:ascii="AdiHaus Regular" w:hAnsi="AdiHaus Regular"/>
          <w:b/>
          <w:sz w:val="22"/>
          <w:szCs w:val="22"/>
        </w:rPr>
        <w:t>2</w:t>
      </w:r>
      <w:r w:rsidR="00CD72E8">
        <w:rPr>
          <w:rFonts w:ascii="AdiHaus Regular" w:hAnsi="AdiHaus Regular"/>
          <w:b/>
          <w:sz w:val="22"/>
          <w:szCs w:val="22"/>
        </w:rPr>
        <w:t>5</w:t>
      </w:r>
      <w:r w:rsidR="00801EC3">
        <w:rPr>
          <w:rFonts w:ascii="AdiHaus Regular" w:hAnsi="AdiHaus Regular"/>
          <w:b/>
          <w:sz w:val="22"/>
          <w:szCs w:val="22"/>
        </w:rPr>
        <w:t>. April 2017</w:t>
      </w:r>
      <w:r w:rsidR="00801EC3">
        <w:rPr>
          <w:rFonts w:ascii="AdiHaus Regular" w:hAnsi="AdiHaus Regular"/>
          <w:sz w:val="22"/>
          <w:szCs w:val="22"/>
        </w:rPr>
        <w:t xml:space="preserve"> –</w:t>
      </w:r>
      <w:r w:rsidR="009953A7">
        <w:rPr>
          <w:rFonts w:ascii="AdiHaus Regular" w:hAnsi="AdiHaus Regular"/>
          <w:sz w:val="22"/>
          <w:szCs w:val="22"/>
        </w:rPr>
        <w:t xml:space="preserve"> </w:t>
      </w:r>
      <w:r w:rsidRPr="004C421D">
        <w:rPr>
          <w:rFonts w:ascii="AdiHaus Regular" w:hAnsi="AdiHaus Regular"/>
          <w:sz w:val="22"/>
          <w:szCs w:val="22"/>
        </w:rPr>
        <w:t xml:space="preserve">Egal ob im Wettkampf beim Berlin Marathon, beim Berliner Halbmarathon, bei der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Runners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City </w:t>
      </w:r>
      <w:proofErr w:type="spellStart"/>
      <w:r w:rsidRPr="004C421D">
        <w:rPr>
          <w:rFonts w:ascii="AdiHaus Regular" w:hAnsi="AdiHaus Regular"/>
          <w:sz w:val="22"/>
          <w:szCs w:val="22"/>
        </w:rPr>
        <w:t>Night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oder einfach zum Spaß in einer der unzähligen Grü</w:t>
      </w:r>
      <w:bookmarkStart w:id="0" w:name="_GoBack"/>
      <w:bookmarkEnd w:id="0"/>
      <w:r w:rsidRPr="004C421D">
        <w:rPr>
          <w:rFonts w:ascii="AdiHaus Regular" w:hAnsi="AdiHaus Regular"/>
          <w:sz w:val="22"/>
          <w:szCs w:val="22"/>
        </w:rPr>
        <w:t>nanlagen der Hauptstadt – Berlin ist eine sportbegeisterte Stadt und seine Bewohner lieben es, die Laufschuhe zu schnüren. adidas möchte diese Leidenschaft für Sport fördern und eröffn</w:t>
      </w:r>
      <w:r w:rsidR="00250EFE">
        <w:rPr>
          <w:rFonts w:ascii="AdiHaus Regular" w:hAnsi="AdiHaus Regular"/>
          <w:sz w:val="22"/>
          <w:szCs w:val="22"/>
        </w:rPr>
        <w:t xml:space="preserve">et jetzt die adidas </w:t>
      </w:r>
      <w:proofErr w:type="spellStart"/>
      <w:r w:rsidR="00250EFE">
        <w:rPr>
          <w:rFonts w:ascii="AdiHaus Regular" w:hAnsi="AdiHaus Regular"/>
          <w:sz w:val="22"/>
          <w:szCs w:val="22"/>
        </w:rPr>
        <w:t>Playgrounds</w:t>
      </w:r>
      <w:proofErr w:type="spellEnd"/>
      <w:r w:rsidR="00250EFE">
        <w:rPr>
          <w:rFonts w:ascii="AdiHaus Regular" w:hAnsi="AdiHaus Regular"/>
          <w:sz w:val="22"/>
          <w:szCs w:val="22"/>
        </w:rPr>
        <w:t>,</w:t>
      </w:r>
      <w:r w:rsidRPr="004C421D">
        <w:rPr>
          <w:rFonts w:ascii="AdiHaus Regular" w:hAnsi="AdiHaus Regular"/>
          <w:sz w:val="22"/>
          <w:szCs w:val="22"/>
        </w:rPr>
        <w:t xml:space="preserve"> öffentliche Trainingsanlagen in Treptow und in Wilmersdorf.</w:t>
      </w:r>
    </w:p>
    <w:p w14:paraId="3F35FD99" w14:textId="77777777" w:rsidR="004C421D" w:rsidRPr="004C421D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154E9E24" w14:textId="77777777" w:rsidR="004C421D" w:rsidRPr="004C421D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  <w:r w:rsidRPr="004C421D">
        <w:rPr>
          <w:rFonts w:ascii="AdiHaus Regular" w:hAnsi="AdiHaus Regular"/>
          <w:sz w:val="22"/>
          <w:szCs w:val="22"/>
        </w:rPr>
        <w:t xml:space="preserve">Auf jeweils rund 110 Quadratmetern Fläche finden Athleten aller Disziplinen ab sofort alles, was sie bei einem vielseitigen Training unterstützt. Die Urban </w:t>
      </w:r>
      <w:proofErr w:type="spellStart"/>
      <w:r w:rsidRPr="004C421D">
        <w:rPr>
          <w:rFonts w:ascii="AdiHaus Regular" w:hAnsi="AdiHaus Regular"/>
          <w:sz w:val="22"/>
          <w:szCs w:val="22"/>
        </w:rPr>
        <w:t>Gyms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sind unter anderem ausgestattet mit Klimmzugstangen, Hangelleiter, Sprossenwand, Dreifachbarren, </w:t>
      </w:r>
      <w:proofErr w:type="spellStart"/>
      <w:r w:rsidRPr="004C421D">
        <w:rPr>
          <w:rFonts w:ascii="AdiHaus Regular" w:hAnsi="AdiHaus Regular"/>
          <w:sz w:val="22"/>
          <w:szCs w:val="22"/>
        </w:rPr>
        <w:t>Stepboxen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oder </w:t>
      </w:r>
      <w:proofErr w:type="spellStart"/>
      <w:r w:rsidRPr="004C421D">
        <w:rPr>
          <w:rFonts w:ascii="AdiHaus Regular" w:hAnsi="AdiHaus Regular"/>
          <w:sz w:val="22"/>
          <w:szCs w:val="22"/>
        </w:rPr>
        <w:t>Pushup</w:t>
      </w:r>
      <w:proofErr w:type="spellEnd"/>
      <w:r w:rsidRPr="004C421D">
        <w:rPr>
          <w:rFonts w:ascii="AdiHaus Regular" w:hAnsi="AdiHaus Regular"/>
          <w:sz w:val="22"/>
          <w:szCs w:val="22"/>
        </w:rPr>
        <w:t>-Bars.</w:t>
      </w:r>
    </w:p>
    <w:p w14:paraId="04159077" w14:textId="77777777" w:rsidR="004C421D" w:rsidRPr="004C421D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4A53E059" w14:textId="683342A9" w:rsidR="004C421D" w:rsidRPr="004C421D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  <w:r w:rsidRPr="004C421D">
        <w:rPr>
          <w:rFonts w:ascii="AdiHaus Regular" w:hAnsi="AdiHaus Regular"/>
          <w:sz w:val="22"/>
          <w:szCs w:val="22"/>
        </w:rPr>
        <w:t xml:space="preserve">Der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Playground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Treptow befindet sich auf der Insel der Jugend, Alt-Treptow 6, 12435 Berlin. Den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Playground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Wilmersdorf finden Sportler im Volkspark Wilmersdorf an der Straße am </w:t>
      </w:r>
      <w:proofErr w:type="spellStart"/>
      <w:r w:rsidRPr="004C421D">
        <w:rPr>
          <w:rFonts w:ascii="AdiHaus Regular" w:hAnsi="AdiHaus Regular"/>
          <w:sz w:val="22"/>
          <w:szCs w:val="22"/>
        </w:rPr>
        <w:t>Schoelerpark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, 10715 Berlin. Die Nutzung </w:t>
      </w:r>
      <w:r>
        <w:rPr>
          <w:rFonts w:ascii="AdiHaus Regular" w:hAnsi="AdiHaus Regular"/>
          <w:sz w:val="22"/>
          <w:szCs w:val="22"/>
        </w:rPr>
        <w:t xml:space="preserve">der </w:t>
      </w:r>
      <w:proofErr w:type="spellStart"/>
      <w:r>
        <w:rPr>
          <w:rFonts w:ascii="AdiHaus Regular" w:hAnsi="AdiHaus Regular"/>
          <w:sz w:val="22"/>
          <w:szCs w:val="22"/>
        </w:rPr>
        <w:t>Gyms</w:t>
      </w:r>
      <w:proofErr w:type="spellEnd"/>
      <w:r>
        <w:rPr>
          <w:rFonts w:ascii="AdiHaus Regular" w:hAnsi="AdiHaus Regular"/>
          <w:sz w:val="22"/>
          <w:szCs w:val="22"/>
        </w:rPr>
        <w:t xml:space="preserve"> </w:t>
      </w:r>
      <w:r w:rsidRPr="004C421D">
        <w:rPr>
          <w:rFonts w:ascii="AdiHaus Regular" w:hAnsi="AdiHaus Regular"/>
          <w:sz w:val="22"/>
          <w:szCs w:val="22"/>
        </w:rPr>
        <w:t>ist kostenlos.</w:t>
      </w:r>
    </w:p>
    <w:p w14:paraId="0ED29C3D" w14:textId="77777777" w:rsidR="004C421D" w:rsidRPr="004C421D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</w:p>
    <w:p w14:paraId="55B819AC" w14:textId="12BDB9BF" w:rsidR="004838B9" w:rsidRDefault="004C421D" w:rsidP="004C421D">
      <w:pPr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sz w:val="22"/>
          <w:szCs w:val="22"/>
        </w:rPr>
      </w:pPr>
      <w:r w:rsidRPr="004C421D">
        <w:rPr>
          <w:rFonts w:ascii="AdiHaus Regular" w:hAnsi="AdiHaus Regular"/>
          <w:sz w:val="22"/>
          <w:szCs w:val="22"/>
        </w:rPr>
        <w:t xml:space="preserve">Tausende Läufer haben die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Playgrounds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erst möglich gemacht: Für jeden bei der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Runners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City </w:t>
      </w:r>
      <w:proofErr w:type="spellStart"/>
      <w:r w:rsidRPr="004C421D">
        <w:rPr>
          <w:rFonts w:ascii="AdiHaus Regular" w:hAnsi="AdiHaus Regular"/>
          <w:sz w:val="22"/>
          <w:szCs w:val="22"/>
        </w:rPr>
        <w:t>Night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2016 gelaufenen Kilometer hat adidas einen Euro gespendet für die Errichtung der Urban </w:t>
      </w:r>
      <w:proofErr w:type="spellStart"/>
      <w:r w:rsidRPr="004C421D">
        <w:rPr>
          <w:rFonts w:ascii="AdiHaus Regular" w:hAnsi="AdiHaus Regular"/>
          <w:sz w:val="22"/>
          <w:szCs w:val="22"/>
        </w:rPr>
        <w:t>Gyms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. In diesem Jahr geht die Aktion weiter. Bei der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Runners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City </w:t>
      </w:r>
      <w:proofErr w:type="spellStart"/>
      <w:r w:rsidRPr="004C421D">
        <w:rPr>
          <w:rFonts w:ascii="AdiHaus Regular" w:hAnsi="AdiHaus Regular"/>
          <w:sz w:val="22"/>
          <w:szCs w:val="22"/>
        </w:rPr>
        <w:t>Night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Ende Juli gehen die Berliner Läufer für weitere adidas </w:t>
      </w:r>
      <w:proofErr w:type="spellStart"/>
      <w:r w:rsidRPr="004C421D">
        <w:rPr>
          <w:rFonts w:ascii="AdiHaus Regular" w:hAnsi="AdiHaus Regular"/>
          <w:sz w:val="22"/>
          <w:szCs w:val="22"/>
        </w:rPr>
        <w:t>Playgrounds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in ihrer Nachbarschaft an den Start. Für jeden gelaufenen Kilometer spendiert die Marke mit den drei Streifen wieder einen Euro – in welchem Kiez die nächsten Urban </w:t>
      </w:r>
      <w:proofErr w:type="spellStart"/>
      <w:r w:rsidRPr="004C421D">
        <w:rPr>
          <w:rFonts w:ascii="AdiHaus Regular" w:hAnsi="AdiHaus Regular"/>
          <w:sz w:val="22"/>
          <w:szCs w:val="22"/>
        </w:rPr>
        <w:t>Gyms</w:t>
      </w:r>
      <w:proofErr w:type="spellEnd"/>
      <w:r w:rsidRPr="004C421D">
        <w:rPr>
          <w:rFonts w:ascii="AdiHaus Regular" w:hAnsi="AdiHaus Regular"/>
          <w:sz w:val="22"/>
          <w:szCs w:val="22"/>
        </w:rPr>
        <w:t xml:space="preserve"> gebaut werden, entscheidet die Community.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4C421D" w:rsidRPr="00532AC3" w14:paraId="0E9272B7" w14:textId="77777777" w:rsidTr="008E5DAF">
        <w:trPr>
          <w:jc w:val="center"/>
        </w:trPr>
        <w:tc>
          <w:tcPr>
            <w:tcW w:w="4788" w:type="dxa"/>
          </w:tcPr>
          <w:p w14:paraId="1591A9BF" w14:textId="77777777" w:rsidR="004C421D" w:rsidRDefault="004C421D" w:rsidP="002117D0">
            <w:pPr>
              <w:spacing w:line="360" w:lineRule="auto"/>
              <w:jc w:val="center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  <w:p w14:paraId="66498B7C" w14:textId="77777777" w:rsidR="004C421D" w:rsidRPr="006C193F" w:rsidRDefault="004C421D" w:rsidP="002117D0">
            <w:pPr>
              <w:spacing w:line="360" w:lineRule="auto"/>
              <w:jc w:val="center"/>
              <w:outlineLvl w:val="0"/>
              <w:rPr>
                <w:rFonts w:ascii="AdiHaus Regular" w:hAnsi="AdiHaus Regular" w:cs="AdihausDIN"/>
                <w:b/>
                <w:sz w:val="22"/>
                <w:szCs w:val="22"/>
              </w:rPr>
            </w:pPr>
          </w:p>
        </w:tc>
      </w:tr>
    </w:tbl>
    <w:p w14:paraId="7B828452" w14:textId="03A5EDA6" w:rsidR="00532AC3" w:rsidRPr="002117D0" w:rsidRDefault="002117D0" w:rsidP="002117D0">
      <w:pPr>
        <w:pStyle w:val="ListParagraph"/>
        <w:numPr>
          <w:ilvl w:val="0"/>
          <w:numId w:val="19"/>
        </w:numPr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proofErr w:type="spellStart"/>
      <w:r w:rsidRPr="002117D0">
        <w:rPr>
          <w:rFonts w:ascii="AdiHaus Regular" w:hAnsi="AdiHaus Regular" w:cs="AdihausDIN"/>
          <w:b/>
          <w:sz w:val="22"/>
          <w:szCs w:val="22"/>
          <w:lang w:val="en-US"/>
        </w:rPr>
        <w:lastRenderedPageBreak/>
        <w:t>Kontakt</w:t>
      </w:r>
      <w:proofErr w:type="spellEnd"/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1358BA06" w14:textId="139C5C68" w:rsidR="002117D0" w:rsidRDefault="002117D0" w:rsidP="002117D0">
      <w:pPr>
        <w:pStyle w:val="ListParagraph"/>
        <w:spacing w:before="100" w:beforeAutospacing="1" w:after="100" w:afterAutospacing="1"/>
        <w:jc w:val="center"/>
        <w:rPr>
          <w:rFonts w:ascii="AdiHaus" w:hAnsi="AdiHaus"/>
          <w:noProof/>
          <w:color w:val="000000"/>
          <w:sz w:val="20"/>
          <w:szCs w:val="20"/>
          <w:lang w:val="en-US"/>
        </w:rPr>
      </w:pPr>
      <w:r w:rsidRPr="002117D0">
        <w:rPr>
          <w:rFonts w:ascii="AdiHaus" w:hAnsi="AdiHaus"/>
          <w:noProof/>
          <w:color w:val="000000"/>
          <w:lang w:val="en-US"/>
        </w:rPr>
        <w:t>Wendelin Hübner</w:t>
      </w:r>
      <w:r w:rsidRPr="002117D0">
        <w:rPr>
          <w:noProof/>
          <w:color w:val="000000"/>
          <w:lang w:val="en-US"/>
        </w:rPr>
        <w:br/>
      </w:r>
      <w:r w:rsidRPr="002117D0">
        <w:rPr>
          <w:rFonts w:ascii="AdiHaus" w:hAnsi="AdiHaus"/>
          <w:noProof/>
          <w:color w:val="000000"/>
          <w:sz w:val="20"/>
          <w:szCs w:val="20"/>
          <w:lang w:val="en-US"/>
        </w:rPr>
        <w:t>Key City Public Relations</w:t>
      </w:r>
      <w:r w:rsidRPr="002117D0">
        <w:rPr>
          <w:noProof/>
          <w:color w:val="000000"/>
          <w:lang w:val="en-US"/>
        </w:rPr>
        <w:br/>
      </w:r>
      <w:r w:rsidRPr="002117D0">
        <w:rPr>
          <w:rFonts w:ascii="AdiHaus" w:hAnsi="AdiHaus"/>
          <w:noProof/>
          <w:color w:val="000000"/>
          <w:sz w:val="20"/>
          <w:szCs w:val="20"/>
          <w:lang w:val="en-US"/>
        </w:rPr>
        <w:t>Central Europe West</w:t>
      </w:r>
    </w:p>
    <w:p w14:paraId="7091CEE1" w14:textId="77777777" w:rsidR="002117D0" w:rsidRPr="002117D0" w:rsidRDefault="002117D0" w:rsidP="002117D0">
      <w:pPr>
        <w:pStyle w:val="ListParagraph"/>
        <w:spacing w:before="100" w:beforeAutospacing="1" w:after="100" w:afterAutospacing="1"/>
        <w:jc w:val="center"/>
        <w:rPr>
          <w:rFonts w:ascii="AdiHaus" w:hAnsi="AdiHaus"/>
          <w:noProof/>
          <w:color w:val="000000"/>
          <w:lang w:val="en-US"/>
        </w:rPr>
      </w:pPr>
    </w:p>
    <w:p w14:paraId="4DE53B04" w14:textId="77777777" w:rsidR="002117D0" w:rsidRDefault="002117D0" w:rsidP="002117D0">
      <w:pPr>
        <w:pStyle w:val="ListParagraph"/>
        <w:spacing w:before="100" w:beforeAutospacing="1" w:after="100" w:afterAutospacing="1"/>
        <w:jc w:val="center"/>
        <w:rPr>
          <w:rFonts w:ascii="AdiHaus" w:hAnsi="AdiHaus"/>
          <w:noProof/>
          <w:color w:val="808080"/>
          <w:sz w:val="20"/>
          <w:szCs w:val="20"/>
        </w:rPr>
      </w:pPr>
      <w:r w:rsidRPr="002117D0">
        <w:rPr>
          <w:rFonts w:ascii="Wingdings" w:hAnsi="Wingdings"/>
          <w:noProof/>
          <w:color w:val="808080"/>
          <w:sz w:val="20"/>
          <w:szCs w:val="20"/>
        </w:rPr>
        <w:t></w:t>
      </w:r>
      <w:r w:rsidRPr="002117D0">
        <w:rPr>
          <w:rFonts w:ascii="AdiHaus" w:hAnsi="AdiHaus"/>
          <w:noProof/>
          <w:color w:val="808080"/>
          <w:sz w:val="20"/>
          <w:szCs w:val="20"/>
        </w:rPr>
        <w:t xml:space="preserve">+49/160/884-3131 </w:t>
      </w:r>
      <w:r w:rsidRPr="002117D0">
        <w:rPr>
          <w:noProof/>
          <w:color w:val="000000"/>
        </w:rPr>
        <w:br/>
      </w:r>
      <w:r w:rsidRPr="002117D0">
        <w:rPr>
          <w:rFonts w:ascii="Wingdings" w:hAnsi="Wingdings"/>
          <w:noProof/>
          <w:color w:val="808080"/>
          <w:sz w:val="20"/>
          <w:szCs w:val="20"/>
        </w:rPr>
        <w:t></w:t>
      </w:r>
      <w:r w:rsidRPr="002117D0">
        <w:rPr>
          <w:rFonts w:ascii="AdiHaus" w:hAnsi="AdiHaus"/>
          <w:noProof/>
          <w:color w:val="808080"/>
          <w:sz w:val="20"/>
          <w:szCs w:val="20"/>
        </w:rPr>
        <w:t>+49/9132/84-3604</w:t>
      </w:r>
      <w:r w:rsidRPr="002117D0">
        <w:rPr>
          <w:noProof/>
          <w:color w:val="000000"/>
        </w:rPr>
        <w:br/>
      </w:r>
      <w:r w:rsidRPr="002117D0">
        <w:rPr>
          <w:rFonts w:ascii="Wingdings" w:hAnsi="Wingdings"/>
          <w:noProof/>
          <w:color w:val="808080"/>
          <w:sz w:val="20"/>
          <w:szCs w:val="20"/>
        </w:rPr>
        <w:t></w:t>
      </w:r>
      <w:hyperlink r:id="rId9" w:history="1">
        <w:r w:rsidRPr="002117D0">
          <w:rPr>
            <w:rStyle w:val="Hyperlink"/>
            <w:rFonts w:ascii="AdiHaus" w:hAnsi="AdiHaus"/>
            <w:noProof/>
            <w:sz w:val="20"/>
            <w:szCs w:val="20"/>
          </w:rPr>
          <w:t>wendelin.huebner@adidas.com</w:t>
        </w:r>
      </w:hyperlink>
    </w:p>
    <w:p w14:paraId="24BA8A6C" w14:textId="77777777" w:rsidR="002117D0" w:rsidRPr="002117D0" w:rsidRDefault="002117D0" w:rsidP="002117D0">
      <w:pPr>
        <w:pStyle w:val="ListParagraph"/>
        <w:spacing w:before="100" w:beforeAutospacing="1" w:after="100" w:afterAutospacing="1"/>
        <w:rPr>
          <w:rFonts w:ascii="AdiHaus" w:hAnsi="AdiHaus"/>
          <w:noProof/>
          <w:color w:val="808080"/>
          <w:sz w:val="20"/>
          <w:szCs w:val="20"/>
        </w:rPr>
      </w:pPr>
    </w:p>
    <w:p w14:paraId="6E15E330" w14:textId="77777777" w:rsidR="002117D0" w:rsidRPr="002117D0" w:rsidRDefault="002117D0" w:rsidP="002117D0">
      <w:pPr>
        <w:pStyle w:val="ListParagraph"/>
        <w:jc w:val="center"/>
        <w:rPr>
          <w:rFonts w:ascii="AdiHaus" w:hAnsi="AdiHaus"/>
          <w:noProof/>
          <w:color w:val="808080"/>
          <w:sz w:val="20"/>
          <w:szCs w:val="20"/>
        </w:rPr>
      </w:pPr>
      <w:r w:rsidRPr="002117D0">
        <w:rPr>
          <w:rFonts w:ascii="AdiHaus" w:hAnsi="AdiHaus"/>
          <w:noProof/>
          <w:color w:val="808080"/>
          <w:sz w:val="20"/>
          <w:szCs w:val="20"/>
        </w:rPr>
        <w:t>adidas AG</w:t>
      </w:r>
      <w:r w:rsidRPr="002117D0">
        <w:rPr>
          <w:noProof/>
          <w:color w:val="000000"/>
        </w:rPr>
        <w:br/>
      </w:r>
      <w:r w:rsidRPr="002117D0">
        <w:rPr>
          <w:rFonts w:ascii="AdiHaus" w:hAnsi="AdiHaus"/>
          <w:noProof/>
          <w:color w:val="808080"/>
          <w:sz w:val="20"/>
          <w:szCs w:val="20"/>
        </w:rPr>
        <w:t xml:space="preserve">Münzstraße 13-15 </w:t>
      </w:r>
      <w:r w:rsidRPr="002117D0">
        <w:rPr>
          <w:noProof/>
          <w:color w:val="000000"/>
        </w:rPr>
        <w:br/>
      </w:r>
      <w:r w:rsidRPr="002117D0">
        <w:rPr>
          <w:rFonts w:ascii="AdiHaus" w:hAnsi="AdiHaus"/>
          <w:noProof/>
          <w:color w:val="808080"/>
          <w:sz w:val="20"/>
          <w:szCs w:val="20"/>
        </w:rPr>
        <w:t>10178 Berlin</w:t>
      </w:r>
    </w:p>
    <w:p w14:paraId="58B9A75D" w14:textId="77777777" w:rsidR="002117D0" w:rsidRPr="002117D0" w:rsidRDefault="002117D0" w:rsidP="002117D0">
      <w:pPr>
        <w:pStyle w:val="ListParagraph"/>
        <w:jc w:val="center"/>
        <w:rPr>
          <w:rFonts w:asciiTheme="minorHAnsi" w:hAnsiTheme="minorHAnsi"/>
          <w:noProof/>
          <w:color w:val="000000"/>
          <w:sz w:val="22"/>
          <w:szCs w:val="22"/>
        </w:rPr>
      </w:pPr>
      <w:r w:rsidRPr="002117D0">
        <w:rPr>
          <w:rFonts w:ascii="AdiHaus" w:hAnsi="AdiHaus"/>
          <w:noProof/>
          <w:color w:val="808080"/>
          <w:sz w:val="20"/>
          <w:szCs w:val="20"/>
        </w:rPr>
        <w:t>Germany</w:t>
      </w:r>
    </w:p>
    <w:p w14:paraId="091C0EC2" w14:textId="77777777" w:rsidR="002117D0" w:rsidRPr="002117D0" w:rsidRDefault="002117D0" w:rsidP="002117D0">
      <w:pPr>
        <w:pStyle w:val="ListParagraph"/>
        <w:spacing w:line="360" w:lineRule="auto"/>
        <w:rPr>
          <w:rFonts w:ascii="AdiHaus Regular" w:hAnsi="AdiHaus Regular" w:cs="AdihausDIN"/>
          <w:b/>
          <w:sz w:val="22"/>
          <w:szCs w:val="22"/>
        </w:rPr>
      </w:pPr>
    </w:p>
    <w:sectPr w:rsidR="002117D0" w:rsidRPr="002117D0" w:rsidSect="009E1E84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4462A" w15:done="0"/>
  <w15:commentEx w15:paraId="08C69B03" w15:done="0"/>
  <w15:commentEx w15:paraId="67D62B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69B3" w14:textId="77777777" w:rsidR="000961C4" w:rsidRDefault="000961C4">
      <w:r>
        <w:separator/>
      </w:r>
    </w:p>
  </w:endnote>
  <w:endnote w:type="continuationSeparator" w:id="0">
    <w:p w14:paraId="6DC830F4" w14:textId="77777777" w:rsidR="000961C4" w:rsidRDefault="000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856C2" w14:textId="77777777" w:rsidR="000961C4" w:rsidRDefault="000961C4">
      <w:r>
        <w:separator/>
      </w:r>
    </w:p>
  </w:footnote>
  <w:footnote w:type="continuationSeparator" w:id="0">
    <w:p w14:paraId="12C07472" w14:textId="77777777" w:rsidR="000961C4" w:rsidRDefault="0009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7F42" w14:textId="77777777" w:rsidR="00112E31" w:rsidRPr="00DA652B" w:rsidRDefault="00112E31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</w:rPr>
      <w:t xml:space="preserve">                                            </w:t>
    </w:r>
    <w:r>
      <w:rPr>
        <w:rFonts w:ascii="AdiHaus" w:hAnsi="AdiHaus"/>
        <w:b/>
      </w:rPr>
      <w:tab/>
      <w:t xml:space="preserve">      </w:t>
    </w:r>
    <w:r>
      <w:rPr>
        <w:rFonts w:ascii="AdiHaus" w:hAnsi="AdiHaus"/>
        <w:b/>
      </w:rPr>
      <w:tab/>
      <w:t xml:space="preserve">  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86AD1"/>
    <w:multiLevelType w:val="hybridMultilevel"/>
    <w:tmpl w:val="B038D768"/>
    <w:lvl w:ilvl="0" w:tplc="8F88CE24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E1E14"/>
    <w:multiLevelType w:val="hybridMultilevel"/>
    <w:tmpl w:val="3B34A632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42790"/>
    <w:multiLevelType w:val="hybridMultilevel"/>
    <w:tmpl w:val="0142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4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E63F7"/>
    <w:multiLevelType w:val="hybridMultilevel"/>
    <w:tmpl w:val="9814A01C"/>
    <w:lvl w:ilvl="0" w:tplc="A20E6758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1"/>
  </w:num>
  <w:num w:numId="13">
    <w:abstractNumId w:val="14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85A"/>
    <w:rsid w:val="00004353"/>
    <w:rsid w:val="0001103D"/>
    <w:rsid w:val="000165B1"/>
    <w:rsid w:val="0001666B"/>
    <w:rsid w:val="00017B13"/>
    <w:rsid w:val="00022072"/>
    <w:rsid w:val="000230D9"/>
    <w:rsid w:val="00025664"/>
    <w:rsid w:val="00026059"/>
    <w:rsid w:val="00027EFD"/>
    <w:rsid w:val="0003080E"/>
    <w:rsid w:val="00032BC7"/>
    <w:rsid w:val="00032D8B"/>
    <w:rsid w:val="00033051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EAB"/>
    <w:rsid w:val="00051F58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C8F"/>
    <w:rsid w:val="000762FB"/>
    <w:rsid w:val="000776E9"/>
    <w:rsid w:val="0008600D"/>
    <w:rsid w:val="00087A57"/>
    <w:rsid w:val="00087EFB"/>
    <w:rsid w:val="000938E1"/>
    <w:rsid w:val="0009449A"/>
    <w:rsid w:val="00095BEA"/>
    <w:rsid w:val="000961C4"/>
    <w:rsid w:val="000A119C"/>
    <w:rsid w:val="000A167C"/>
    <w:rsid w:val="000A450A"/>
    <w:rsid w:val="000A6FE8"/>
    <w:rsid w:val="000B169C"/>
    <w:rsid w:val="000B3B89"/>
    <w:rsid w:val="000B574C"/>
    <w:rsid w:val="000B7108"/>
    <w:rsid w:val="000B7E90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65B3"/>
    <w:rsid w:val="00106936"/>
    <w:rsid w:val="00107189"/>
    <w:rsid w:val="00107F0D"/>
    <w:rsid w:val="001106D3"/>
    <w:rsid w:val="00112E31"/>
    <w:rsid w:val="00112F5C"/>
    <w:rsid w:val="0011325B"/>
    <w:rsid w:val="00115780"/>
    <w:rsid w:val="00115D51"/>
    <w:rsid w:val="001172D8"/>
    <w:rsid w:val="00120081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3DEC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677A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30BF"/>
    <w:rsid w:val="001A4378"/>
    <w:rsid w:val="001A4A22"/>
    <w:rsid w:val="001A666B"/>
    <w:rsid w:val="001A7754"/>
    <w:rsid w:val="001B20C0"/>
    <w:rsid w:val="001B3BA7"/>
    <w:rsid w:val="001B41DB"/>
    <w:rsid w:val="001B48D1"/>
    <w:rsid w:val="001B5986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0EFF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3ECB"/>
    <w:rsid w:val="001F4BC5"/>
    <w:rsid w:val="001F51DC"/>
    <w:rsid w:val="001F655C"/>
    <w:rsid w:val="001F7C7D"/>
    <w:rsid w:val="0020085A"/>
    <w:rsid w:val="00201433"/>
    <w:rsid w:val="002016EE"/>
    <w:rsid w:val="002023E0"/>
    <w:rsid w:val="00202BCE"/>
    <w:rsid w:val="00204C8C"/>
    <w:rsid w:val="00204DEE"/>
    <w:rsid w:val="00207853"/>
    <w:rsid w:val="002111E1"/>
    <w:rsid w:val="002117D0"/>
    <w:rsid w:val="002127CD"/>
    <w:rsid w:val="00222461"/>
    <w:rsid w:val="00222F3B"/>
    <w:rsid w:val="00224B7D"/>
    <w:rsid w:val="00224F02"/>
    <w:rsid w:val="0022510F"/>
    <w:rsid w:val="00232857"/>
    <w:rsid w:val="00233979"/>
    <w:rsid w:val="002347DA"/>
    <w:rsid w:val="00234C47"/>
    <w:rsid w:val="0023550A"/>
    <w:rsid w:val="0023732D"/>
    <w:rsid w:val="00237F25"/>
    <w:rsid w:val="00237F99"/>
    <w:rsid w:val="002401A5"/>
    <w:rsid w:val="002406B1"/>
    <w:rsid w:val="00240BDB"/>
    <w:rsid w:val="002429A0"/>
    <w:rsid w:val="00250EFE"/>
    <w:rsid w:val="00254242"/>
    <w:rsid w:val="0025427E"/>
    <w:rsid w:val="002549E8"/>
    <w:rsid w:val="0025550C"/>
    <w:rsid w:val="00261CF0"/>
    <w:rsid w:val="002648C3"/>
    <w:rsid w:val="0026566A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52FE"/>
    <w:rsid w:val="00295D85"/>
    <w:rsid w:val="00297DAC"/>
    <w:rsid w:val="002A2131"/>
    <w:rsid w:val="002A2815"/>
    <w:rsid w:val="002A5AC1"/>
    <w:rsid w:val="002B0A87"/>
    <w:rsid w:val="002B18A5"/>
    <w:rsid w:val="002B3C08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3921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E2B"/>
    <w:rsid w:val="002F5F43"/>
    <w:rsid w:val="002F62DB"/>
    <w:rsid w:val="002F6D47"/>
    <w:rsid w:val="002F704F"/>
    <w:rsid w:val="00300A6D"/>
    <w:rsid w:val="003024BF"/>
    <w:rsid w:val="00303F41"/>
    <w:rsid w:val="003045F8"/>
    <w:rsid w:val="00307380"/>
    <w:rsid w:val="00311B22"/>
    <w:rsid w:val="00312FB7"/>
    <w:rsid w:val="003139A3"/>
    <w:rsid w:val="00313B12"/>
    <w:rsid w:val="00314DA7"/>
    <w:rsid w:val="00315303"/>
    <w:rsid w:val="003158D4"/>
    <w:rsid w:val="003168F3"/>
    <w:rsid w:val="0031755B"/>
    <w:rsid w:val="00321501"/>
    <w:rsid w:val="00321706"/>
    <w:rsid w:val="00323B7F"/>
    <w:rsid w:val="0032454A"/>
    <w:rsid w:val="003253A7"/>
    <w:rsid w:val="003258EF"/>
    <w:rsid w:val="0032690E"/>
    <w:rsid w:val="00326DB9"/>
    <w:rsid w:val="00334459"/>
    <w:rsid w:val="00334582"/>
    <w:rsid w:val="00342514"/>
    <w:rsid w:val="00342CE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10"/>
    <w:rsid w:val="003509D4"/>
    <w:rsid w:val="003512F8"/>
    <w:rsid w:val="00351E7F"/>
    <w:rsid w:val="00352CBF"/>
    <w:rsid w:val="00354643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1CD4"/>
    <w:rsid w:val="003735B5"/>
    <w:rsid w:val="00373C25"/>
    <w:rsid w:val="003740A9"/>
    <w:rsid w:val="0037596A"/>
    <w:rsid w:val="0037641E"/>
    <w:rsid w:val="0038104A"/>
    <w:rsid w:val="0038223E"/>
    <w:rsid w:val="00382B10"/>
    <w:rsid w:val="00382B49"/>
    <w:rsid w:val="00383863"/>
    <w:rsid w:val="00383C27"/>
    <w:rsid w:val="0039013C"/>
    <w:rsid w:val="003905E0"/>
    <w:rsid w:val="00391429"/>
    <w:rsid w:val="00391FDE"/>
    <w:rsid w:val="00392D89"/>
    <w:rsid w:val="00393EE9"/>
    <w:rsid w:val="003957BD"/>
    <w:rsid w:val="00395BCE"/>
    <w:rsid w:val="00396364"/>
    <w:rsid w:val="003A002E"/>
    <w:rsid w:val="003A0511"/>
    <w:rsid w:val="003A12C9"/>
    <w:rsid w:val="003A381F"/>
    <w:rsid w:val="003A54EB"/>
    <w:rsid w:val="003A6043"/>
    <w:rsid w:val="003B1EF0"/>
    <w:rsid w:val="003B2172"/>
    <w:rsid w:val="003B2754"/>
    <w:rsid w:val="003B2AA6"/>
    <w:rsid w:val="003B4062"/>
    <w:rsid w:val="003B737C"/>
    <w:rsid w:val="003B7A6D"/>
    <w:rsid w:val="003C0A18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393C"/>
    <w:rsid w:val="003E4E9C"/>
    <w:rsid w:val="003E5368"/>
    <w:rsid w:val="003F014D"/>
    <w:rsid w:val="003F07E3"/>
    <w:rsid w:val="003F15E4"/>
    <w:rsid w:val="003F27A8"/>
    <w:rsid w:val="003F292F"/>
    <w:rsid w:val="003F32F0"/>
    <w:rsid w:val="003F4750"/>
    <w:rsid w:val="003F4CC2"/>
    <w:rsid w:val="003F7A07"/>
    <w:rsid w:val="00400C2D"/>
    <w:rsid w:val="00402092"/>
    <w:rsid w:val="004026D6"/>
    <w:rsid w:val="00403E08"/>
    <w:rsid w:val="00403FA6"/>
    <w:rsid w:val="0040415A"/>
    <w:rsid w:val="00410CFC"/>
    <w:rsid w:val="00412224"/>
    <w:rsid w:val="00412796"/>
    <w:rsid w:val="00415678"/>
    <w:rsid w:val="00416651"/>
    <w:rsid w:val="004179D6"/>
    <w:rsid w:val="00420DE1"/>
    <w:rsid w:val="00423407"/>
    <w:rsid w:val="004262C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5033"/>
    <w:rsid w:val="004470DF"/>
    <w:rsid w:val="004473FF"/>
    <w:rsid w:val="00447BB2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65BF"/>
    <w:rsid w:val="004775BA"/>
    <w:rsid w:val="00480520"/>
    <w:rsid w:val="00481936"/>
    <w:rsid w:val="00482E3C"/>
    <w:rsid w:val="004833C2"/>
    <w:rsid w:val="00483899"/>
    <w:rsid w:val="004838B9"/>
    <w:rsid w:val="004862F4"/>
    <w:rsid w:val="00487BF1"/>
    <w:rsid w:val="00490A9E"/>
    <w:rsid w:val="00492E0B"/>
    <w:rsid w:val="004946D6"/>
    <w:rsid w:val="0049485D"/>
    <w:rsid w:val="004964A0"/>
    <w:rsid w:val="00496653"/>
    <w:rsid w:val="004972F2"/>
    <w:rsid w:val="004A1DD0"/>
    <w:rsid w:val="004A3AD7"/>
    <w:rsid w:val="004A6E3D"/>
    <w:rsid w:val="004A6F17"/>
    <w:rsid w:val="004B23F5"/>
    <w:rsid w:val="004B2600"/>
    <w:rsid w:val="004B6056"/>
    <w:rsid w:val="004C0BE1"/>
    <w:rsid w:val="004C1638"/>
    <w:rsid w:val="004C1CB0"/>
    <w:rsid w:val="004C421D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14E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2594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6019"/>
    <w:rsid w:val="00531CF8"/>
    <w:rsid w:val="00532A16"/>
    <w:rsid w:val="00532AC3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B52"/>
    <w:rsid w:val="00565FD7"/>
    <w:rsid w:val="0056629A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40B4"/>
    <w:rsid w:val="005B502B"/>
    <w:rsid w:val="005B5A79"/>
    <w:rsid w:val="005C08EA"/>
    <w:rsid w:val="005C164A"/>
    <w:rsid w:val="005C32B2"/>
    <w:rsid w:val="005C474F"/>
    <w:rsid w:val="005C52DD"/>
    <w:rsid w:val="005C594A"/>
    <w:rsid w:val="005C658C"/>
    <w:rsid w:val="005D0180"/>
    <w:rsid w:val="005D332F"/>
    <w:rsid w:val="005D33A5"/>
    <w:rsid w:val="005D3AF6"/>
    <w:rsid w:val="005D4C50"/>
    <w:rsid w:val="005D4D3C"/>
    <w:rsid w:val="005D4FE4"/>
    <w:rsid w:val="005E0258"/>
    <w:rsid w:val="005E181D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1DC7"/>
    <w:rsid w:val="00602CEB"/>
    <w:rsid w:val="00603F63"/>
    <w:rsid w:val="006048B6"/>
    <w:rsid w:val="00604D07"/>
    <w:rsid w:val="00605E19"/>
    <w:rsid w:val="00606A5B"/>
    <w:rsid w:val="0060761E"/>
    <w:rsid w:val="0060773A"/>
    <w:rsid w:val="0061117D"/>
    <w:rsid w:val="00611574"/>
    <w:rsid w:val="006121DB"/>
    <w:rsid w:val="00614CCC"/>
    <w:rsid w:val="006159B8"/>
    <w:rsid w:val="00617B90"/>
    <w:rsid w:val="006207C9"/>
    <w:rsid w:val="00620921"/>
    <w:rsid w:val="006218DC"/>
    <w:rsid w:val="006224E6"/>
    <w:rsid w:val="0062253E"/>
    <w:rsid w:val="0062451D"/>
    <w:rsid w:val="006246ED"/>
    <w:rsid w:val="00630FDC"/>
    <w:rsid w:val="00631098"/>
    <w:rsid w:val="006320A8"/>
    <w:rsid w:val="00633C00"/>
    <w:rsid w:val="00633D3E"/>
    <w:rsid w:val="006341C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1547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42A9"/>
    <w:rsid w:val="00685F03"/>
    <w:rsid w:val="0069016F"/>
    <w:rsid w:val="00691F75"/>
    <w:rsid w:val="006938B3"/>
    <w:rsid w:val="00694707"/>
    <w:rsid w:val="006A1B9A"/>
    <w:rsid w:val="006A3941"/>
    <w:rsid w:val="006A39DF"/>
    <w:rsid w:val="006A4A30"/>
    <w:rsid w:val="006B5EF0"/>
    <w:rsid w:val="006B67A4"/>
    <w:rsid w:val="006C4A21"/>
    <w:rsid w:val="006D053F"/>
    <w:rsid w:val="006D233D"/>
    <w:rsid w:val="006D3436"/>
    <w:rsid w:val="006D435E"/>
    <w:rsid w:val="006D5E0C"/>
    <w:rsid w:val="006D6573"/>
    <w:rsid w:val="006D667E"/>
    <w:rsid w:val="006E2672"/>
    <w:rsid w:val="006E2C49"/>
    <w:rsid w:val="006E35DF"/>
    <w:rsid w:val="006E36E2"/>
    <w:rsid w:val="006E49FA"/>
    <w:rsid w:val="006E4A10"/>
    <w:rsid w:val="006E5457"/>
    <w:rsid w:val="006E6B98"/>
    <w:rsid w:val="006E7B94"/>
    <w:rsid w:val="006F09DC"/>
    <w:rsid w:val="006F1669"/>
    <w:rsid w:val="006F1D11"/>
    <w:rsid w:val="006F3101"/>
    <w:rsid w:val="006F5DF7"/>
    <w:rsid w:val="0070454D"/>
    <w:rsid w:val="00706723"/>
    <w:rsid w:val="00706E49"/>
    <w:rsid w:val="007071BD"/>
    <w:rsid w:val="0070753C"/>
    <w:rsid w:val="007076F5"/>
    <w:rsid w:val="00710314"/>
    <w:rsid w:val="00713A36"/>
    <w:rsid w:val="00714550"/>
    <w:rsid w:val="00720462"/>
    <w:rsid w:val="00720C21"/>
    <w:rsid w:val="0072336B"/>
    <w:rsid w:val="007235E4"/>
    <w:rsid w:val="00724B11"/>
    <w:rsid w:val="0072612D"/>
    <w:rsid w:val="00726797"/>
    <w:rsid w:val="00727CD7"/>
    <w:rsid w:val="007315B2"/>
    <w:rsid w:val="00731C85"/>
    <w:rsid w:val="00733723"/>
    <w:rsid w:val="0073677E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883"/>
    <w:rsid w:val="00753C59"/>
    <w:rsid w:val="00754888"/>
    <w:rsid w:val="00755E95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2A95"/>
    <w:rsid w:val="007B3721"/>
    <w:rsid w:val="007C129C"/>
    <w:rsid w:val="007C2F44"/>
    <w:rsid w:val="007C3E27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86B"/>
    <w:rsid w:val="007D60F0"/>
    <w:rsid w:val="007D7E59"/>
    <w:rsid w:val="007E3278"/>
    <w:rsid w:val="007E3551"/>
    <w:rsid w:val="007E3CCD"/>
    <w:rsid w:val="007E4806"/>
    <w:rsid w:val="007E4B34"/>
    <w:rsid w:val="007E5732"/>
    <w:rsid w:val="007E5DAC"/>
    <w:rsid w:val="007E62BB"/>
    <w:rsid w:val="007F0656"/>
    <w:rsid w:val="007F1D03"/>
    <w:rsid w:val="007F20F9"/>
    <w:rsid w:val="007F3600"/>
    <w:rsid w:val="007F3781"/>
    <w:rsid w:val="007F389B"/>
    <w:rsid w:val="007F38C2"/>
    <w:rsid w:val="007F399D"/>
    <w:rsid w:val="007F5511"/>
    <w:rsid w:val="007F66A5"/>
    <w:rsid w:val="00800C98"/>
    <w:rsid w:val="00801EC3"/>
    <w:rsid w:val="00802623"/>
    <w:rsid w:val="00804E01"/>
    <w:rsid w:val="00805E95"/>
    <w:rsid w:val="00807B90"/>
    <w:rsid w:val="00813261"/>
    <w:rsid w:val="008142EF"/>
    <w:rsid w:val="008145E5"/>
    <w:rsid w:val="0081516E"/>
    <w:rsid w:val="00815972"/>
    <w:rsid w:val="00815B2F"/>
    <w:rsid w:val="00816215"/>
    <w:rsid w:val="0081679E"/>
    <w:rsid w:val="00816920"/>
    <w:rsid w:val="00817B9F"/>
    <w:rsid w:val="00820B30"/>
    <w:rsid w:val="00820CCA"/>
    <w:rsid w:val="0082301A"/>
    <w:rsid w:val="00826391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1ED"/>
    <w:rsid w:val="00843EB6"/>
    <w:rsid w:val="0084438F"/>
    <w:rsid w:val="00846070"/>
    <w:rsid w:val="00850FA9"/>
    <w:rsid w:val="008531E9"/>
    <w:rsid w:val="0085578D"/>
    <w:rsid w:val="0085777A"/>
    <w:rsid w:val="00860A42"/>
    <w:rsid w:val="00860EAE"/>
    <w:rsid w:val="0086123D"/>
    <w:rsid w:val="008620E4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A6027"/>
    <w:rsid w:val="008B0B69"/>
    <w:rsid w:val="008B2416"/>
    <w:rsid w:val="008B418F"/>
    <w:rsid w:val="008B4526"/>
    <w:rsid w:val="008B4E51"/>
    <w:rsid w:val="008B704F"/>
    <w:rsid w:val="008B7700"/>
    <w:rsid w:val="008C7077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4591"/>
    <w:rsid w:val="008F5A83"/>
    <w:rsid w:val="008F5B39"/>
    <w:rsid w:val="008F60D5"/>
    <w:rsid w:val="009028AD"/>
    <w:rsid w:val="009028B3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0DD9"/>
    <w:rsid w:val="009216A6"/>
    <w:rsid w:val="009228D8"/>
    <w:rsid w:val="009239A0"/>
    <w:rsid w:val="009247FC"/>
    <w:rsid w:val="00924BA8"/>
    <w:rsid w:val="00926FFD"/>
    <w:rsid w:val="009317B7"/>
    <w:rsid w:val="00931DE4"/>
    <w:rsid w:val="00935878"/>
    <w:rsid w:val="00936204"/>
    <w:rsid w:val="00937569"/>
    <w:rsid w:val="0094061D"/>
    <w:rsid w:val="00941957"/>
    <w:rsid w:val="009420E8"/>
    <w:rsid w:val="00942DB7"/>
    <w:rsid w:val="009458A0"/>
    <w:rsid w:val="0094648F"/>
    <w:rsid w:val="00947ADE"/>
    <w:rsid w:val="00952CFD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917DD"/>
    <w:rsid w:val="009950CB"/>
    <w:rsid w:val="009953A7"/>
    <w:rsid w:val="009A0B25"/>
    <w:rsid w:val="009A0CAF"/>
    <w:rsid w:val="009A23CE"/>
    <w:rsid w:val="009A2940"/>
    <w:rsid w:val="009A526E"/>
    <w:rsid w:val="009B1D05"/>
    <w:rsid w:val="009B5BF3"/>
    <w:rsid w:val="009B7E5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3B7F"/>
    <w:rsid w:val="009D46E1"/>
    <w:rsid w:val="009D74CF"/>
    <w:rsid w:val="009E1E84"/>
    <w:rsid w:val="009E2610"/>
    <w:rsid w:val="009E2D70"/>
    <w:rsid w:val="009E54BA"/>
    <w:rsid w:val="009E5864"/>
    <w:rsid w:val="009E62E0"/>
    <w:rsid w:val="009E702D"/>
    <w:rsid w:val="009E7CBE"/>
    <w:rsid w:val="009F0F83"/>
    <w:rsid w:val="009F188E"/>
    <w:rsid w:val="009F3A54"/>
    <w:rsid w:val="009F4483"/>
    <w:rsid w:val="009F4D83"/>
    <w:rsid w:val="009F52DD"/>
    <w:rsid w:val="009F676C"/>
    <w:rsid w:val="009F7101"/>
    <w:rsid w:val="00A00C07"/>
    <w:rsid w:val="00A041BC"/>
    <w:rsid w:val="00A05BDB"/>
    <w:rsid w:val="00A151A0"/>
    <w:rsid w:val="00A153A3"/>
    <w:rsid w:val="00A153A9"/>
    <w:rsid w:val="00A17A5A"/>
    <w:rsid w:val="00A2020A"/>
    <w:rsid w:val="00A20F5A"/>
    <w:rsid w:val="00A22219"/>
    <w:rsid w:val="00A26554"/>
    <w:rsid w:val="00A26C23"/>
    <w:rsid w:val="00A30309"/>
    <w:rsid w:val="00A31128"/>
    <w:rsid w:val="00A3284D"/>
    <w:rsid w:val="00A33B4E"/>
    <w:rsid w:val="00A34245"/>
    <w:rsid w:val="00A35FF8"/>
    <w:rsid w:val="00A41071"/>
    <w:rsid w:val="00A45486"/>
    <w:rsid w:val="00A45A92"/>
    <w:rsid w:val="00A4719F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E3A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266"/>
    <w:rsid w:val="00AA29A4"/>
    <w:rsid w:val="00AA2B9E"/>
    <w:rsid w:val="00AA2DF9"/>
    <w:rsid w:val="00AA388D"/>
    <w:rsid w:val="00AA42C8"/>
    <w:rsid w:val="00AA54E4"/>
    <w:rsid w:val="00AA7C1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4D6B"/>
    <w:rsid w:val="00B05454"/>
    <w:rsid w:val="00B0623D"/>
    <w:rsid w:val="00B07F0A"/>
    <w:rsid w:val="00B10859"/>
    <w:rsid w:val="00B10F87"/>
    <w:rsid w:val="00B11567"/>
    <w:rsid w:val="00B137C5"/>
    <w:rsid w:val="00B15863"/>
    <w:rsid w:val="00B20113"/>
    <w:rsid w:val="00B212BA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134E"/>
    <w:rsid w:val="00B450B6"/>
    <w:rsid w:val="00B45F95"/>
    <w:rsid w:val="00B4709F"/>
    <w:rsid w:val="00B50E41"/>
    <w:rsid w:val="00B51207"/>
    <w:rsid w:val="00B51352"/>
    <w:rsid w:val="00B55EA7"/>
    <w:rsid w:val="00B565F5"/>
    <w:rsid w:val="00B56974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0AF"/>
    <w:rsid w:val="00B97C24"/>
    <w:rsid w:val="00BA0994"/>
    <w:rsid w:val="00BA15AA"/>
    <w:rsid w:val="00BA6679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0576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3D6F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45E94"/>
    <w:rsid w:val="00C50A77"/>
    <w:rsid w:val="00C54E5B"/>
    <w:rsid w:val="00C5685A"/>
    <w:rsid w:val="00C576C3"/>
    <w:rsid w:val="00C57CC3"/>
    <w:rsid w:val="00C62A4E"/>
    <w:rsid w:val="00C6303C"/>
    <w:rsid w:val="00C631E8"/>
    <w:rsid w:val="00C64983"/>
    <w:rsid w:val="00C663BF"/>
    <w:rsid w:val="00C6647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1575"/>
    <w:rsid w:val="00C917D7"/>
    <w:rsid w:val="00C91BC2"/>
    <w:rsid w:val="00C93716"/>
    <w:rsid w:val="00C93EA0"/>
    <w:rsid w:val="00C9716D"/>
    <w:rsid w:val="00CA05FE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3C82"/>
    <w:rsid w:val="00CC6E4A"/>
    <w:rsid w:val="00CD104E"/>
    <w:rsid w:val="00CD13FA"/>
    <w:rsid w:val="00CD159F"/>
    <w:rsid w:val="00CD1967"/>
    <w:rsid w:val="00CD3B75"/>
    <w:rsid w:val="00CD5328"/>
    <w:rsid w:val="00CD6450"/>
    <w:rsid w:val="00CD6B20"/>
    <w:rsid w:val="00CD71F9"/>
    <w:rsid w:val="00CD72E8"/>
    <w:rsid w:val="00CD7A0E"/>
    <w:rsid w:val="00CE395A"/>
    <w:rsid w:val="00CE755D"/>
    <w:rsid w:val="00CF0049"/>
    <w:rsid w:val="00CF23E5"/>
    <w:rsid w:val="00CF2C83"/>
    <w:rsid w:val="00CF461E"/>
    <w:rsid w:val="00CF6E61"/>
    <w:rsid w:val="00CF70E9"/>
    <w:rsid w:val="00CF72D1"/>
    <w:rsid w:val="00CF7D08"/>
    <w:rsid w:val="00D01133"/>
    <w:rsid w:val="00D01602"/>
    <w:rsid w:val="00D028C0"/>
    <w:rsid w:val="00D040E5"/>
    <w:rsid w:val="00D05658"/>
    <w:rsid w:val="00D10018"/>
    <w:rsid w:val="00D102AE"/>
    <w:rsid w:val="00D1060C"/>
    <w:rsid w:val="00D111B4"/>
    <w:rsid w:val="00D143FB"/>
    <w:rsid w:val="00D16DA9"/>
    <w:rsid w:val="00D1755B"/>
    <w:rsid w:val="00D239FC"/>
    <w:rsid w:val="00D23AD5"/>
    <w:rsid w:val="00D246A2"/>
    <w:rsid w:val="00D24A98"/>
    <w:rsid w:val="00D27643"/>
    <w:rsid w:val="00D313D4"/>
    <w:rsid w:val="00D346EB"/>
    <w:rsid w:val="00D3476D"/>
    <w:rsid w:val="00D3630E"/>
    <w:rsid w:val="00D41C98"/>
    <w:rsid w:val="00D4373E"/>
    <w:rsid w:val="00D4528B"/>
    <w:rsid w:val="00D51AEA"/>
    <w:rsid w:val="00D52C18"/>
    <w:rsid w:val="00D540CF"/>
    <w:rsid w:val="00D54922"/>
    <w:rsid w:val="00D5505C"/>
    <w:rsid w:val="00D6051A"/>
    <w:rsid w:val="00D618C0"/>
    <w:rsid w:val="00D61B1C"/>
    <w:rsid w:val="00D65065"/>
    <w:rsid w:val="00D66EF2"/>
    <w:rsid w:val="00D67A29"/>
    <w:rsid w:val="00D7082B"/>
    <w:rsid w:val="00D71192"/>
    <w:rsid w:val="00D7160A"/>
    <w:rsid w:val="00D71F9A"/>
    <w:rsid w:val="00D76773"/>
    <w:rsid w:val="00D767BF"/>
    <w:rsid w:val="00D76EBA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A0"/>
    <w:rsid w:val="00DB4FCF"/>
    <w:rsid w:val="00DB51AB"/>
    <w:rsid w:val="00DB783A"/>
    <w:rsid w:val="00DD1776"/>
    <w:rsid w:val="00DD17F9"/>
    <w:rsid w:val="00DD2549"/>
    <w:rsid w:val="00DD2B00"/>
    <w:rsid w:val="00DD46C6"/>
    <w:rsid w:val="00DD49A5"/>
    <w:rsid w:val="00DD522A"/>
    <w:rsid w:val="00DD58E8"/>
    <w:rsid w:val="00DD6E32"/>
    <w:rsid w:val="00DE0285"/>
    <w:rsid w:val="00DE27EC"/>
    <w:rsid w:val="00DE2C19"/>
    <w:rsid w:val="00DE5D30"/>
    <w:rsid w:val="00DE7E25"/>
    <w:rsid w:val="00DF0588"/>
    <w:rsid w:val="00DF2D62"/>
    <w:rsid w:val="00DF3778"/>
    <w:rsid w:val="00DF6050"/>
    <w:rsid w:val="00DF747D"/>
    <w:rsid w:val="00E006C2"/>
    <w:rsid w:val="00E022E7"/>
    <w:rsid w:val="00E02C34"/>
    <w:rsid w:val="00E049D3"/>
    <w:rsid w:val="00E0776C"/>
    <w:rsid w:val="00E118D3"/>
    <w:rsid w:val="00E11ADE"/>
    <w:rsid w:val="00E12DC4"/>
    <w:rsid w:val="00E13487"/>
    <w:rsid w:val="00E14D65"/>
    <w:rsid w:val="00E1547D"/>
    <w:rsid w:val="00E265A1"/>
    <w:rsid w:val="00E270EB"/>
    <w:rsid w:val="00E30938"/>
    <w:rsid w:val="00E326D3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38E4"/>
    <w:rsid w:val="00E745DE"/>
    <w:rsid w:val="00E747E5"/>
    <w:rsid w:val="00E7686A"/>
    <w:rsid w:val="00E7688E"/>
    <w:rsid w:val="00E774EB"/>
    <w:rsid w:val="00E77EDF"/>
    <w:rsid w:val="00E806D9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5AED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D7C3F"/>
    <w:rsid w:val="00EE3028"/>
    <w:rsid w:val="00EE37E0"/>
    <w:rsid w:val="00EE52B7"/>
    <w:rsid w:val="00EE6AA1"/>
    <w:rsid w:val="00EE78BC"/>
    <w:rsid w:val="00EF121E"/>
    <w:rsid w:val="00EF1622"/>
    <w:rsid w:val="00EF5073"/>
    <w:rsid w:val="00EF5956"/>
    <w:rsid w:val="00EF5DDE"/>
    <w:rsid w:val="00EF6725"/>
    <w:rsid w:val="00F0079C"/>
    <w:rsid w:val="00F00BB8"/>
    <w:rsid w:val="00F0173B"/>
    <w:rsid w:val="00F0316E"/>
    <w:rsid w:val="00F06084"/>
    <w:rsid w:val="00F106DF"/>
    <w:rsid w:val="00F121AE"/>
    <w:rsid w:val="00F12216"/>
    <w:rsid w:val="00F1317E"/>
    <w:rsid w:val="00F142E5"/>
    <w:rsid w:val="00F15B29"/>
    <w:rsid w:val="00F16BBD"/>
    <w:rsid w:val="00F219A6"/>
    <w:rsid w:val="00F23A57"/>
    <w:rsid w:val="00F2429E"/>
    <w:rsid w:val="00F26CFB"/>
    <w:rsid w:val="00F26F7F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09E"/>
    <w:rsid w:val="00F72900"/>
    <w:rsid w:val="00F7299C"/>
    <w:rsid w:val="00F7368C"/>
    <w:rsid w:val="00F73B53"/>
    <w:rsid w:val="00F74BF7"/>
    <w:rsid w:val="00F7640F"/>
    <w:rsid w:val="00F77663"/>
    <w:rsid w:val="00F8079F"/>
    <w:rsid w:val="00F80B72"/>
    <w:rsid w:val="00F85183"/>
    <w:rsid w:val="00F876BA"/>
    <w:rsid w:val="00F914D4"/>
    <w:rsid w:val="00F92048"/>
    <w:rsid w:val="00F93108"/>
    <w:rsid w:val="00F95526"/>
    <w:rsid w:val="00F97086"/>
    <w:rsid w:val="00F97E7E"/>
    <w:rsid w:val="00FA079D"/>
    <w:rsid w:val="00FA0B32"/>
    <w:rsid w:val="00FA1054"/>
    <w:rsid w:val="00FA28F7"/>
    <w:rsid w:val="00FA72CF"/>
    <w:rsid w:val="00FB1712"/>
    <w:rsid w:val="00FB1908"/>
    <w:rsid w:val="00FB28DE"/>
    <w:rsid w:val="00FB2AB6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98E"/>
    <w:rsid w:val="00FF588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AC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de-DE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endelin.huebn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5576-861A-48D5-A81F-ED0ED77C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1838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4</cp:revision>
  <cp:lastPrinted>2017-03-27T07:17:00Z</cp:lastPrinted>
  <dcterms:created xsi:type="dcterms:W3CDTF">2017-04-24T10:31:00Z</dcterms:created>
  <dcterms:modified xsi:type="dcterms:W3CDTF">2017-04-25T20:47:00Z</dcterms:modified>
</cp:coreProperties>
</file>