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454" w:rsidRPr="006C2454" w:rsidRDefault="006C2454" w:rsidP="006C2454">
      <w:pPr>
        <w:rPr>
          <w:rFonts w:ascii="AdiHaus" w:hAnsi="AdiHaus"/>
          <w:bCs/>
          <w:sz w:val="22"/>
          <w:szCs w:val="22"/>
          <w:highlight w:val="yellow"/>
          <w:lang w:val="en-US"/>
        </w:rPr>
      </w:pPr>
      <w:r w:rsidRPr="006C2454">
        <w:rPr>
          <w:rFonts w:ascii="AdiHaus" w:hAnsi="AdiHaus"/>
          <w:sz w:val="22"/>
          <w:szCs w:val="22"/>
          <w:highlight w:val="yellow"/>
          <w:lang w:val="en-US"/>
        </w:rPr>
        <w:t>Please see</w:t>
      </w:r>
      <w:r w:rsidRPr="006C2454">
        <w:rPr>
          <w:rFonts w:ascii="AdiHaus" w:hAnsi="AdiHaus"/>
          <w:b/>
          <w:bCs/>
          <w:sz w:val="22"/>
          <w:szCs w:val="22"/>
          <w:highlight w:val="yellow"/>
          <w:lang w:val="en-US"/>
        </w:rPr>
        <w:t xml:space="preserve"> high res images</w:t>
      </w:r>
      <w:r w:rsidRPr="006C2454">
        <w:rPr>
          <w:rFonts w:ascii="AdiHaus" w:hAnsi="AdiHaus"/>
          <w:bCs/>
          <w:sz w:val="22"/>
          <w:szCs w:val="22"/>
          <w:highlight w:val="yellow"/>
          <w:lang w:val="en-US"/>
        </w:rPr>
        <w:t xml:space="preserve"> </w:t>
      </w:r>
      <w:hyperlink r:id="rId7" w:history="1">
        <w:r w:rsidRPr="006C2454">
          <w:rPr>
            <w:rStyle w:val="Hyperlink"/>
            <w:rFonts w:ascii="AdiHaus" w:hAnsi="AdiHaus"/>
            <w:sz w:val="22"/>
            <w:szCs w:val="22"/>
            <w:highlight w:val="yellow"/>
            <w:lang w:val="en-US"/>
          </w:rPr>
          <w:t>here</w:t>
        </w:r>
      </w:hyperlink>
      <w:r w:rsidR="00667E4F">
        <w:rPr>
          <w:rStyle w:val="Hyperlink"/>
          <w:rFonts w:ascii="AdiHaus" w:hAnsi="AdiHaus"/>
          <w:sz w:val="22"/>
          <w:szCs w:val="22"/>
          <w:highlight w:val="yellow"/>
          <w:lang w:val="en-US"/>
        </w:rPr>
        <w:t>.</w:t>
      </w:r>
    </w:p>
    <w:p w:rsidR="006C2454" w:rsidRPr="006C2454" w:rsidRDefault="006C2454" w:rsidP="006C2454">
      <w:pPr>
        <w:autoSpaceDE w:val="0"/>
        <w:autoSpaceDN w:val="0"/>
        <w:adjustRightInd w:val="0"/>
        <w:spacing w:line="360" w:lineRule="auto"/>
        <w:rPr>
          <w:rFonts w:ascii="AdiHaus Regular" w:hAnsi="AdiHaus Regular" w:cs="AdihausDIN"/>
          <w:b/>
          <w:color w:val="FF0000"/>
          <w:sz w:val="22"/>
          <w:szCs w:val="22"/>
          <w:lang w:val="en-US"/>
        </w:rPr>
      </w:pPr>
    </w:p>
    <w:p w:rsidR="006C2454" w:rsidRPr="006C2454" w:rsidRDefault="006C2454" w:rsidP="006C2454">
      <w:pPr>
        <w:pStyle w:val="PlainText"/>
        <w:spacing w:line="360" w:lineRule="auto"/>
        <w:jc w:val="center"/>
        <w:rPr>
          <w:rFonts w:ascii="AdiHaus Regular" w:eastAsia="Times New Roman" w:hAnsi="AdiHaus Regular" w:cs="AdihausDIN"/>
          <w:b/>
          <w:caps/>
          <w:szCs w:val="22"/>
          <w:lang w:val="en-US"/>
        </w:rPr>
      </w:pPr>
      <w:r w:rsidRPr="006C2454">
        <w:rPr>
          <w:rFonts w:ascii="AdiHaus" w:hAnsi="AdiHaus"/>
          <w:b/>
          <w:noProof/>
          <w:lang w:val="en-US"/>
        </w:rPr>
        <w:drawing>
          <wp:inline distT="0" distB="0" distL="0" distR="0" wp14:anchorId="6D20810E" wp14:editId="1303EDC0">
            <wp:extent cx="885825" cy="6000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600075"/>
                    </a:xfrm>
                    <a:prstGeom prst="rect">
                      <a:avLst/>
                    </a:prstGeom>
                    <a:noFill/>
                    <a:ln>
                      <a:noFill/>
                    </a:ln>
                  </pic:spPr>
                </pic:pic>
              </a:graphicData>
            </a:graphic>
          </wp:inline>
        </w:drawing>
      </w:r>
    </w:p>
    <w:p w:rsidR="006C2454" w:rsidRPr="006C2454" w:rsidRDefault="006C2454" w:rsidP="006C2454">
      <w:pPr>
        <w:pStyle w:val="PlainText"/>
        <w:spacing w:line="360" w:lineRule="auto"/>
        <w:jc w:val="center"/>
        <w:rPr>
          <w:rFonts w:ascii="AdiHaus Regular" w:eastAsia="Times New Roman" w:hAnsi="AdiHaus Regular" w:cs="AdihausDIN"/>
          <w:b/>
          <w:caps/>
          <w:szCs w:val="22"/>
          <w:lang w:val="en-US"/>
        </w:rPr>
      </w:pPr>
    </w:p>
    <w:p w:rsidR="006C2454" w:rsidRPr="006C2454" w:rsidRDefault="006C2454" w:rsidP="006C2454">
      <w:pPr>
        <w:autoSpaceDE w:val="0"/>
        <w:autoSpaceDN w:val="0"/>
        <w:adjustRightInd w:val="0"/>
        <w:spacing w:line="360" w:lineRule="auto"/>
        <w:jc w:val="center"/>
        <w:rPr>
          <w:rFonts w:ascii="AdiHaus Regular" w:hAnsi="AdiHaus Regular" w:cs="AdihausDIN"/>
          <w:b/>
          <w:lang w:val="en-US"/>
        </w:rPr>
      </w:pPr>
      <w:r w:rsidRPr="006C2454">
        <w:rPr>
          <w:rFonts w:ascii="AdiHaus Regular" w:hAnsi="AdiHaus Regular" w:cs="AdihausDIN"/>
          <w:b/>
          <w:lang w:val="en-US"/>
        </w:rPr>
        <w:t xml:space="preserve">Adidas </w:t>
      </w:r>
      <w:r w:rsidR="00C90408">
        <w:rPr>
          <w:rFonts w:ascii="AdiHaus Regular" w:hAnsi="AdiHaus Regular" w:cs="AdihausDIN"/>
          <w:b/>
          <w:lang w:val="en-US"/>
        </w:rPr>
        <w:t>Soccer</w:t>
      </w:r>
      <w:r w:rsidRPr="006C2454">
        <w:rPr>
          <w:rFonts w:ascii="AdiHaus Regular" w:hAnsi="AdiHaus Regular" w:cs="AdihausDIN"/>
          <w:b/>
          <w:lang w:val="en-US"/>
        </w:rPr>
        <w:t xml:space="preserve"> Meets Adidas </w:t>
      </w:r>
      <w:r w:rsidR="00C90408">
        <w:rPr>
          <w:rFonts w:ascii="AdiHaus Regular" w:hAnsi="AdiHaus Regular" w:cs="AdihausDIN"/>
          <w:b/>
          <w:lang w:val="en-US"/>
        </w:rPr>
        <w:t>Originals</w:t>
      </w:r>
      <w:r w:rsidRPr="006C2454">
        <w:rPr>
          <w:rFonts w:ascii="AdiHaus Regular" w:hAnsi="AdiHaus Regular" w:cs="AdihausDIN"/>
          <w:b/>
          <w:lang w:val="en-US"/>
        </w:rPr>
        <w:t xml:space="preserve"> with the EQT Green Pack </w:t>
      </w:r>
    </w:p>
    <w:p w:rsidR="006C2454" w:rsidRPr="006C2454" w:rsidRDefault="006C2454" w:rsidP="006C2454">
      <w:pPr>
        <w:autoSpaceDE w:val="0"/>
        <w:autoSpaceDN w:val="0"/>
        <w:adjustRightInd w:val="0"/>
        <w:spacing w:line="360" w:lineRule="auto"/>
        <w:jc w:val="center"/>
        <w:rPr>
          <w:rFonts w:ascii="AdiHaus Regular" w:hAnsi="AdiHaus Regular" w:cs="AdihausDIN"/>
          <w:sz w:val="22"/>
          <w:szCs w:val="22"/>
          <w:lang w:val="en-US"/>
        </w:rPr>
      </w:pPr>
    </w:p>
    <w:p w:rsidR="006C2454" w:rsidRPr="006C2454" w:rsidRDefault="006C2454" w:rsidP="006C2454">
      <w:pPr>
        <w:autoSpaceDE w:val="0"/>
        <w:autoSpaceDN w:val="0"/>
        <w:adjustRightInd w:val="0"/>
        <w:spacing w:line="360" w:lineRule="auto"/>
        <w:jc w:val="center"/>
        <w:rPr>
          <w:rFonts w:ascii="AdiHaus Regular" w:hAnsi="AdiHaus Regular" w:cs="AdihausDIN"/>
          <w:b/>
          <w:sz w:val="22"/>
          <w:szCs w:val="22"/>
          <w:lang w:val="en-US"/>
        </w:rPr>
      </w:pPr>
      <w:r w:rsidRPr="006C2454">
        <w:rPr>
          <w:rFonts w:ascii="AdiHaus Regular" w:hAnsi="AdiHaus Regular" w:cs="AdihausDIN"/>
          <w:b/>
          <w:sz w:val="22"/>
          <w:szCs w:val="22"/>
          <w:lang w:val="en-US"/>
        </w:rPr>
        <w:t xml:space="preserve">– Iconic adidas Originals EQT range integrated into soccer product for the first time – </w:t>
      </w:r>
    </w:p>
    <w:p w:rsidR="006C2454" w:rsidRPr="006C2454" w:rsidRDefault="006C2454" w:rsidP="006C2454">
      <w:pPr>
        <w:autoSpaceDE w:val="0"/>
        <w:autoSpaceDN w:val="0"/>
        <w:adjustRightInd w:val="0"/>
        <w:spacing w:line="360" w:lineRule="auto"/>
        <w:jc w:val="center"/>
        <w:rPr>
          <w:rFonts w:ascii="AdiHaus Regular" w:hAnsi="AdiHaus Regular" w:cs="AdihausDIN"/>
          <w:b/>
          <w:sz w:val="22"/>
          <w:szCs w:val="22"/>
          <w:lang w:val="en-US"/>
        </w:rPr>
      </w:pPr>
      <w:r w:rsidRPr="006C2454">
        <w:rPr>
          <w:rFonts w:ascii="AdiHaus Regular" w:hAnsi="AdiHaus Regular" w:cs="AdihausDIN"/>
          <w:b/>
          <w:sz w:val="22"/>
          <w:szCs w:val="22"/>
          <w:lang w:val="en-US"/>
        </w:rPr>
        <w:t>– Continues adidas strategy of merging lifestyle and performance –</w:t>
      </w:r>
    </w:p>
    <w:p w:rsidR="006C2454" w:rsidRPr="006C2454" w:rsidRDefault="006C2454" w:rsidP="006C2454">
      <w:pPr>
        <w:autoSpaceDE w:val="0"/>
        <w:autoSpaceDN w:val="0"/>
        <w:adjustRightInd w:val="0"/>
        <w:spacing w:line="360" w:lineRule="auto"/>
        <w:jc w:val="center"/>
        <w:rPr>
          <w:rFonts w:ascii="AdiHaus Regular" w:hAnsi="AdiHaus Regular" w:cs="AdihausDIN"/>
          <w:b/>
          <w:sz w:val="22"/>
          <w:szCs w:val="22"/>
          <w:lang w:val="en-US"/>
        </w:rPr>
      </w:pPr>
      <w:r w:rsidRPr="006C2454">
        <w:rPr>
          <w:rFonts w:ascii="AdiHaus Regular" w:hAnsi="AdiHaus Regular" w:cs="AdihausDIN"/>
          <w:b/>
          <w:sz w:val="22"/>
          <w:szCs w:val="22"/>
          <w:lang w:val="en-US"/>
        </w:rPr>
        <w:t>– Green and black colorway available in cage and street silos –</w:t>
      </w:r>
    </w:p>
    <w:p w:rsidR="006C2454" w:rsidRPr="006C2454" w:rsidRDefault="006C2454" w:rsidP="006C2454">
      <w:pPr>
        <w:autoSpaceDE w:val="0"/>
        <w:autoSpaceDN w:val="0"/>
        <w:adjustRightInd w:val="0"/>
        <w:spacing w:line="360" w:lineRule="auto"/>
        <w:rPr>
          <w:rFonts w:ascii="AdiHaus Regular" w:hAnsi="AdiHaus Regular" w:cs="AdihausDIN"/>
          <w:b/>
          <w:sz w:val="22"/>
          <w:szCs w:val="22"/>
          <w:lang w:val="en-US"/>
        </w:rPr>
      </w:pPr>
    </w:p>
    <w:p w:rsidR="006C2454" w:rsidRPr="006C2454" w:rsidRDefault="006C2454" w:rsidP="006C2454">
      <w:pPr>
        <w:pStyle w:val="PlainText"/>
        <w:spacing w:line="360" w:lineRule="auto"/>
        <w:jc w:val="center"/>
        <w:rPr>
          <w:rFonts w:ascii="AdiHaus Regular" w:hAnsi="AdiHaus Regular" w:cs="AdihausDIN"/>
          <w:b/>
          <w:szCs w:val="22"/>
          <w:lang w:val="en-US"/>
        </w:rPr>
      </w:pPr>
      <w:r w:rsidRPr="006C2454">
        <w:rPr>
          <w:rFonts w:ascii="AdiHaus Regular" w:hAnsi="AdiHaus Regular" w:cs="AdihausDIN"/>
          <w:b/>
          <w:noProof/>
          <w:szCs w:val="22"/>
          <w:lang w:val="en-US"/>
        </w:rPr>
        <w:drawing>
          <wp:inline distT="0" distB="0" distL="0" distR="0" wp14:anchorId="18C49560" wp14:editId="48A3474F">
            <wp:extent cx="3048000" cy="2286000"/>
            <wp:effectExtent l="0" t="0" r="0" b="0"/>
            <wp:docPr id="3" name="Picture 3" descr="C:\Users\mclarmax\Desktop\SS17\Toolkits\EQT Green Pack\EGT Green ACE\SS17_Football_Limited_Collection_028_13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clarmax\Desktop\SS17\Toolkits\EQT Green Pack\EGT Green ACE\SS17_Football_Limited_Collection_028_1388.jpg"/>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3048000" cy="2286000"/>
                    </a:xfrm>
                    <a:prstGeom prst="rect">
                      <a:avLst/>
                    </a:prstGeom>
                    <a:noFill/>
                    <a:ln>
                      <a:noFill/>
                    </a:ln>
                  </pic:spPr>
                </pic:pic>
              </a:graphicData>
            </a:graphic>
          </wp:inline>
        </w:drawing>
      </w:r>
    </w:p>
    <w:p w:rsidR="006C2454" w:rsidRPr="006C2454" w:rsidRDefault="006C2454" w:rsidP="006C2454">
      <w:pPr>
        <w:pStyle w:val="PlainText"/>
        <w:spacing w:line="360" w:lineRule="auto"/>
        <w:jc w:val="center"/>
        <w:rPr>
          <w:rFonts w:ascii="AdiHaus Regular" w:hAnsi="AdiHaus Regular" w:cs="AdihausDIN"/>
          <w:b/>
          <w:szCs w:val="22"/>
          <w:lang w:val="en-US"/>
        </w:rPr>
      </w:pPr>
    </w:p>
    <w:p w:rsidR="006C2454" w:rsidRDefault="006C2454" w:rsidP="006856EE">
      <w:pPr>
        <w:pStyle w:val="PlainText"/>
        <w:spacing w:line="360" w:lineRule="auto"/>
        <w:jc w:val="both"/>
        <w:rPr>
          <w:rFonts w:ascii="AdiHaus Regular" w:hAnsi="AdiHaus Regular" w:cs="AdihausDIN"/>
          <w:szCs w:val="22"/>
          <w:lang w:val="en-US"/>
        </w:rPr>
      </w:pPr>
      <w:r>
        <w:rPr>
          <w:rFonts w:ascii="AdiHaus Regular" w:hAnsi="AdiHaus Regular" w:cs="AdihausDIN"/>
          <w:b/>
          <w:szCs w:val="22"/>
          <w:lang w:val="en-US"/>
        </w:rPr>
        <w:t xml:space="preserve">Portland, Ore. April </w:t>
      </w:r>
      <w:r w:rsidRPr="006C2454">
        <w:rPr>
          <w:rFonts w:ascii="AdiHaus Regular" w:hAnsi="AdiHaus Regular" w:cs="AdihausDIN"/>
          <w:b/>
          <w:szCs w:val="22"/>
          <w:lang w:val="en-US"/>
        </w:rPr>
        <w:t>16</w:t>
      </w:r>
      <w:r w:rsidRPr="006C2454">
        <w:rPr>
          <w:rFonts w:ascii="AdiHaus Regular" w:hAnsi="AdiHaus Regular" w:cs="AdihausDIN"/>
          <w:b/>
          <w:szCs w:val="22"/>
          <w:vertAlign w:val="superscript"/>
          <w:lang w:val="en-US"/>
        </w:rPr>
        <w:t>th</w:t>
      </w:r>
      <w:r>
        <w:rPr>
          <w:rFonts w:ascii="AdiHaus Regular" w:hAnsi="AdiHaus Regular" w:cs="AdihausDIN"/>
          <w:b/>
          <w:szCs w:val="22"/>
          <w:lang w:val="en-US"/>
        </w:rPr>
        <w:t xml:space="preserve">, 2017 </w:t>
      </w:r>
      <w:r w:rsidRPr="006C2454">
        <w:rPr>
          <w:rFonts w:ascii="AdiHaus Regular" w:hAnsi="AdiHaus Regular" w:cs="AdihausDIN"/>
          <w:b/>
          <w:szCs w:val="22"/>
          <w:lang w:val="en-US"/>
        </w:rPr>
        <w:t xml:space="preserve">– </w:t>
      </w:r>
      <w:r w:rsidRPr="006C2454">
        <w:rPr>
          <w:rFonts w:ascii="AdiHaus Regular" w:hAnsi="AdiHaus Regular" w:cs="AdihausDIN"/>
          <w:szCs w:val="22"/>
          <w:lang w:val="en-US"/>
        </w:rPr>
        <w:t xml:space="preserve">adidas </w:t>
      </w:r>
      <w:r>
        <w:rPr>
          <w:rFonts w:ascii="AdiHaus Regular" w:hAnsi="AdiHaus Regular" w:cs="AdihausDIN"/>
          <w:szCs w:val="22"/>
          <w:lang w:val="en-US"/>
        </w:rPr>
        <w:t>Soccer</w:t>
      </w:r>
      <w:r w:rsidRPr="006C2454">
        <w:rPr>
          <w:rFonts w:ascii="AdiHaus Regular" w:hAnsi="AdiHaus Regular" w:cs="AdihausDIN"/>
          <w:szCs w:val="22"/>
          <w:lang w:val="en-US"/>
        </w:rPr>
        <w:t xml:space="preserve"> revealed</w:t>
      </w:r>
      <w:r w:rsidR="00047C73">
        <w:rPr>
          <w:rFonts w:ascii="AdiHaus Regular" w:hAnsi="AdiHaus Regular" w:cs="AdihausDIN"/>
          <w:szCs w:val="22"/>
          <w:lang w:val="en-US"/>
        </w:rPr>
        <w:t xml:space="preserve"> today</w:t>
      </w:r>
      <w:r w:rsidRPr="006C2454">
        <w:rPr>
          <w:rFonts w:ascii="AdiHaus Regular" w:hAnsi="AdiHaus Regular" w:cs="AdihausDIN"/>
          <w:szCs w:val="22"/>
          <w:lang w:val="en-US"/>
        </w:rPr>
        <w:t xml:space="preserve"> its latest limited collection, </w:t>
      </w:r>
      <w:r w:rsidR="00047C73">
        <w:rPr>
          <w:rFonts w:ascii="AdiHaus Regular" w:hAnsi="AdiHaus Regular" w:cs="AdihausDIN"/>
          <w:szCs w:val="22"/>
          <w:lang w:val="en-US"/>
        </w:rPr>
        <w:t xml:space="preserve">the EQT Green Pack, </w:t>
      </w:r>
      <w:r w:rsidR="006856EE">
        <w:rPr>
          <w:rFonts w:ascii="AdiHaus Regular" w:hAnsi="AdiHaus Regular" w:cs="AdihausDIN"/>
          <w:szCs w:val="22"/>
          <w:lang w:val="en-US"/>
        </w:rPr>
        <w:t>bringing</w:t>
      </w:r>
      <w:r w:rsidR="00047C73">
        <w:rPr>
          <w:rFonts w:ascii="AdiHaus Regular" w:hAnsi="AdiHaus Regular" w:cs="AdihausDIN"/>
          <w:szCs w:val="22"/>
          <w:lang w:val="en-US"/>
        </w:rPr>
        <w:t xml:space="preserve"> </w:t>
      </w:r>
      <w:r w:rsidR="006856EE" w:rsidRPr="006C2454">
        <w:rPr>
          <w:rFonts w:ascii="AdiHaus Regular" w:hAnsi="AdiHaus Regular" w:cs="AdihausDIN"/>
          <w:szCs w:val="22"/>
          <w:lang w:val="en-US"/>
        </w:rPr>
        <w:t xml:space="preserve">the popular adidas Originals EQT range </w:t>
      </w:r>
      <w:r w:rsidR="006856EE">
        <w:rPr>
          <w:rFonts w:ascii="AdiHaus Regular" w:hAnsi="AdiHaus Regular" w:cs="AdihausDIN"/>
          <w:szCs w:val="22"/>
          <w:lang w:val="en-US"/>
        </w:rPr>
        <w:t>into</w:t>
      </w:r>
      <w:r w:rsidR="006856EE" w:rsidRPr="006C2454">
        <w:rPr>
          <w:rFonts w:ascii="AdiHaus Regular" w:hAnsi="AdiHaus Regular" w:cs="AdihausDIN"/>
          <w:szCs w:val="22"/>
          <w:lang w:val="en-US"/>
        </w:rPr>
        <w:t xml:space="preserve"> </w:t>
      </w:r>
      <w:r w:rsidR="006856EE">
        <w:rPr>
          <w:rFonts w:ascii="AdiHaus Regular" w:hAnsi="AdiHaus Regular" w:cs="AdihausDIN"/>
          <w:szCs w:val="22"/>
          <w:lang w:val="en-US"/>
        </w:rPr>
        <w:t xml:space="preserve">soccer for the first time,  </w:t>
      </w:r>
      <w:r w:rsidR="00525B62">
        <w:rPr>
          <w:rFonts w:ascii="AdiHaus Regular" w:hAnsi="AdiHaus Regular" w:cs="AdihausDIN"/>
          <w:szCs w:val="22"/>
          <w:lang w:val="en-US"/>
        </w:rPr>
        <w:t>as</w:t>
      </w:r>
      <w:r w:rsidR="006856EE">
        <w:rPr>
          <w:rFonts w:ascii="AdiHaus Regular" w:hAnsi="AdiHaus Regular" w:cs="AdihausDIN"/>
          <w:szCs w:val="22"/>
          <w:lang w:val="en-US"/>
        </w:rPr>
        <w:t xml:space="preserve"> the brand</w:t>
      </w:r>
      <w:r w:rsidR="00525B62">
        <w:rPr>
          <w:rFonts w:ascii="AdiHaus Regular" w:hAnsi="AdiHaus Regular" w:cs="AdihausDIN"/>
          <w:szCs w:val="22"/>
          <w:lang w:val="en-US"/>
        </w:rPr>
        <w:t xml:space="preserve"> continues its</w:t>
      </w:r>
      <w:r w:rsidR="006856EE">
        <w:rPr>
          <w:rFonts w:ascii="AdiHaus Regular" w:hAnsi="AdiHaus Regular" w:cs="AdihausDIN"/>
          <w:szCs w:val="22"/>
          <w:lang w:val="en-US"/>
        </w:rPr>
        <w:t xml:space="preserve"> aim to bring style from the stadium to the street.</w:t>
      </w:r>
    </w:p>
    <w:p w:rsidR="006856EE" w:rsidRPr="006C2454" w:rsidRDefault="006856EE" w:rsidP="006C2454">
      <w:pPr>
        <w:pStyle w:val="PlainText"/>
        <w:spacing w:line="360" w:lineRule="auto"/>
        <w:jc w:val="both"/>
        <w:rPr>
          <w:rFonts w:ascii="AdiHaus Regular" w:hAnsi="AdiHaus Regular" w:cs="AdihausDIN"/>
          <w:szCs w:val="22"/>
          <w:lang w:val="en-US"/>
        </w:rPr>
      </w:pPr>
    </w:p>
    <w:p w:rsidR="006C2454" w:rsidRPr="006C2454" w:rsidRDefault="006C2454" w:rsidP="006C2454">
      <w:pPr>
        <w:pStyle w:val="PlainText"/>
        <w:spacing w:line="360" w:lineRule="auto"/>
        <w:jc w:val="both"/>
        <w:rPr>
          <w:rFonts w:ascii="AdiHaus Regular" w:hAnsi="AdiHaus Regular" w:cs="AdihausDIN"/>
          <w:szCs w:val="22"/>
          <w:lang w:val="en-US"/>
        </w:rPr>
      </w:pPr>
      <w:r w:rsidRPr="006C2454">
        <w:rPr>
          <w:rFonts w:ascii="AdiHaus Regular" w:hAnsi="AdiHaus Regular" w:cs="AdihausDIN"/>
          <w:szCs w:val="22"/>
          <w:lang w:val="en-US"/>
        </w:rPr>
        <w:t xml:space="preserve">The EQT Green ACE cage shoe features the iconic green and black colorway and includes a PRIMEKNIT upper with a layer of NSG film to provide ultimate control. A stretchable layer of TECHFIT material </w:t>
      </w:r>
      <w:r>
        <w:rPr>
          <w:rFonts w:ascii="AdiHaus Regular" w:hAnsi="AdiHaus Regular" w:cs="AdihausDIN"/>
          <w:szCs w:val="22"/>
          <w:lang w:val="en-US"/>
        </w:rPr>
        <w:t>optimiz</w:t>
      </w:r>
      <w:r w:rsidRPr="006C2454">
        <w:rPr>
          <w:rFonts w:ascii="AdiHaus Regular" w:hAnsi="AdiHaus Regular" w:cs="AdihausDIN"/>
          <w:szCs w:val="22"/>
          <w:lang w:val="en-US"/>
        </w:rPr>
        <w:t xml:space="preserve">es comfort and a green EVA strip above the heel’s BOOST offers stability. </w:t>
      </w:r>
    </w:p>
    <w:p w:rsidR="006C2454" w:rsidRPr="006C2454" w:rsidRDefault="006C2454" w:rsidP="006C2454">
      <w:pPr>
        <w:pStyle w:val="PlainText"/>
        <w:spacing w:line="360" w:lineRule="auto"/>
        <w:jc w:val="both"/>
        <w:rPr>
          <w:rFonts w:ascii="AdiHaus Regular" w:hAnsi="AdiHaus Regular" w:cs="AdihausDIN"/>
          <w:szCs w:val="22"/>
          <w:lang w:val="en-US"/>
        </w:rPr>
      </w:pPr>
    </w:p>
    <w:p w:rsidR="006C2454" w:rsidRPr="006C2454" w:rsidRDefault="006C2454" w:rsidP="006C2454">
      <w:pPr>
        <w:pStyle w:val="PlainText"/>
        <w:spacing w:line="360" w:lineRule="auto"/>
        <w:jc w:val="center"/>
        <w:rPr>
          <w:rFonts w:ascii="AdiHaus Regular" w:hAnsi="AdiHaus Regular" w:cs="AdihausDIN"/>
          <w:szCs w:val="22"/>
          <w:lang w:val="en-US"/>
        </w:rPr>
      </w:pPr>
      <w:r w:rsidRPr="006C2454">
        <w:rPr>
          <w:rFonts w:ascii="AdiHaus Regular" w:hAnsi="AdiHaus Regular" w:cs="AdihausDIN"/>
          <w:b/>
          <w:noProof/>
          <w:color w:val="FF0000"/>
          <w:szCs w:val="22"/>
          <w:lang w:val="en-US"/>
        </w:rPr>
        <w:drawing>
          <wp:inline distT="0" distB="0" distL="0" distR="0" wp14:anchorId="3AF38DD2" wp14:editId="2C948F40">
            <wp:extent cx="3048000" cy="2286000"/>
            <wp:effectExtent l="0" t="0" r="0" b="0"/>
            <wp:docPr id="1" name="Picture 1" descr="C:\Users\mclarmax\Desktop\SS17\Toolkits\EQT Green Pack\Mundial Team EQT Green\SS17_Football_Limited_Collection_028_12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larmax\Desktop\SS17\Toolkits\EQT Green Pack\Mundial Team EQT Green\SS17_Football_Limited_Collection_028_1276.jpg"/>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3048000" cy="2286000"/>
                    </a:xfrm>
                    <a:prstGeom prst="rect">
                      <a:avLst/>
                    </a:prstGeom>
                    <a:noFill/>
                    <a:ln>
                      <a:noFill/>
                    </a:ln>
                  </pic:spPr>
                </pic:pic>
              </a:graphicData>
            </a:graphic>
          </wp:inline>
        </w:drawing>
      </w:r>
    </w:p>
    <w:p w:rsidR="006C2454" w:rsidRPr="006C2454" w:rsidRDefault="006C2454" w:rsidP="006C2454">
      <w:pPr>
        <w:pStyle w:val="PlainText"/>
        <w:spacing w:line="360" w:lineRule="auto"/>
        <w:jc w:val="center"/>
        <w:rPr>
          <w:rFonts w:ascii="AdiHaus Regular" w:hAnsi="AdiHaus Regular" w:cs="AdihausDIN"/>
          <w:szCs w:val="22"/>
          <w:lang w:val="en-US"/>
        </w:rPr>
      </w:pPr>
    </w:p>
    <w:p w:rsidR="006C2454" w:rsidRPr="006C2454" w:rsidRDefault="006C2454" w:rsidP="006C2454">
      <w:pPr>
        <w:pStyle w:val="PlainText"/>
        <w:spacing w:line="360" w:lineRule="auto"/>
        <w:jc w:val="both"/>
        <w:rPr>
          <w:rFonts w:ascii="AdiHaus Regular" w:hAnsi="AdiHaus Regular" w:cs="AdihausDIN"/>
          <w:szCs w:val="22"/>
          <w:lang w:val="en-US"/>
        </w:rPr>
      </w:pPr>
      <w:bookmarkStart w:id="0" w:name="_GoBack"/>
      <w:r w:rsidRPr="006C2454">
        <w:rPr>
          <w:rFonts w:ascii="AdiHaus Regular" w:hAnsi="AdiHaus Regular" w:cs="AdihausDIN"/>
          <w:szCs w:val="22"/>
          <w:lang w:val="en-US"/>
        </w:rPr>
        <w:t xml:space="preserve">The Mundial Team EQT Green offers a sleek, premium design engineered for an urban environment. Made with a K-Leather upper, it features a black tongue, white midsole and green suede toe cap. The words “Mundial Team” in gold sit above the classic three stripes. </w:t>
      </w:r>
    </w:p>
    <w:p w:rsidR="006C2454" w:rsidRPr="006C2454" w:rsidRDefault="006C2454" w:rsidP="006C2454">
      <w:pPr>
        <w:pStyle w:val="ListParagraph"/>
        <w:spacing w:line="360" w:lineRule="auto"/>
        <w:jc w:val="both"/>
        <w:rPr>
          <w:rFonts w:ascii="AdiHaus Regular" w:eastAsiaTheme="minorHAnsi" w:hAnsi="AdiHaus Regular" w:cs="AdihausDIN"/>
          <w:sz w:val="22"/>
          <w:szCs w:val="22"/>
          <w:lang w:val="en-US"/>
        </w:rPr>
      </w:pPr>
    </w:p>
    <w:p w:rsidR="006C2454" w:rsidRPr="006C2454" w:rsidRDefault="006C2454" w:rsidP="006C2454">
      <w:pPr>
        <w:pStyle w:val="PlainText"/>
        <w:spacing w:line="360" w:lineRule="auto"/>
        <w:jc w:val="both"/>
        <w:rPr>
          <w:rFonts w:ascii="AdiHaus Regular" w:hAnsi="AdiHaus Regular"/>
          <w:szCs w:val="22"/>
          <w:lang w:val="en-US"/>
        </w:rPr>
      </w:pPr>
      <w:r w:rsidRPr="00797A2F">
        <w:rPr>
          <w:rFonts w:ascii="AdiHaus Regular" w:hAnsi="AdiHaus Regular"/>
          <w:szCs w:val="22"/>
          <w:lang w:val="en-US"/>
        </w:rPr>
        <w:t>The</w:t>
      </w:r>
      <w:r w:rsidR="00047C73" w:rsidRPr="00797A2F">
        <w:rPr>
          <w:rFonts w:ascii="AdiHaus Regular" w:hAnsi="AdiHaus Regular"/>
          <w:szCs w:val="22"/>
          <w:lang w:val="en-US"/>
        </w:rPr>
        <w:t xml:space="preserve"> EQT Green Pack</w:t>
      </w:r>
      <w:r w:rsidRPr="00797A2F">
        <w:rPr>
          <w:rFonts w:ascii="AdiHaus Regular" w:hAnsi="AdiHaus Regular"/>
          <w:szCs w:val="22"/>
          <w:lang w:val="en-US"/>
        </w:rPr>
        <w:t xml:space="preserve"> </w:t>
      </w:r>
      <w:r w:rsidR="00047C73" w:rsidRPr="00797A2F">
        <w:rPr>
          <w:rFonts w:ascii="AdiHaus Regular" w:hAnsi="AdiHaus Regular"/>
          <w:szCs w:val="22"/>
          <w:lang w:val="en-US"/>
        </w:rPr>
        <w:t>will be</w:t>
      </w:r>
      <w:r w:rsidRPr="00797A2F">
        <w:rPr>
          <w:rFonts w:ascii="AdiHaus Regular" w:hAnsi="AdiHaus Regular"/>
          <w:szCs w:val="22"/>
          <w:lang w:val="en-US"/>
        </w:rPr>
        <w:t xml:space="preserve"> available in the U.S.</w:t>
      </w:r>
      <w:r w:rsidR="00047C73" w:rsidRPr="00797A2F">
        <w:rPr>
          <w:rFonts w:ascii="AdiHaus Regular" w:hAnsi="AdiHaus Regular"/>
          <w:szCs w:val="22"/>
          <w:lang w:val="en-US"/>
        </w:rPr>
        <w:t xml:space="preserve"> tomorrow</w:t>
      </w:r>
      <w:r w:rsidRPr="00797A2F">
        <w:rPr>
          <w:rFonts w:ascii="AdiHaus Regular" w:hAnsi="AdiHaus Regular"/>
          <w:szCs w:val="22"/>
          <w:lang w:val="en-US"/>
        </w:rPr>
        <w:t xml:space="preserve"> on </w:t>
      </w:r>
      <w:hyperlink r:id="rId11" w:history="1">
        <w:r w:rsidRPr="00797A2F">
          <w:rPr>
            <w:rStyle w:val="Hyperlink"/>
            <w:rFonts w:ascii="AdiHaus Regular" w:hAnsi="AdiHaus Regular"/>
            <w:szCs w:val="22"/>
            <w:lang w:val="en-US"/>
          </w:rPr>
          <w:t>adidas.com</w:t>
        </w:r>
      </w:hyperlink>
      <w:r w:rsidRPr="00797A2F">
        <w:rPr>
          <w:rFonts w:ascii="AdiHaus Regular" w:hAnsi="AdiHaus Regular"/>
          <w:szCs w:val="22"/>
          <w:lang w:val="en-US"/>
        </w:rPr>
        <w:t> and at select retailers nationwide.</w:t>
      </w:r>
      <w:r w:rsidRPr="006C2454">
        <w:rPr>
          <w:rFonts w:ascii="AdiHaus Regular" w:hAnsi="AdiHaus Regular"/>
          <w:szCs w:val="22"/>
          <w:lang w:val="en-US"/>
        </w:rPr>
        <w:t xml:space="preserve"> </w:t>
      </w:r>
    </w:p>
    <w:p w:rsidR="006C2454" w:rsidRPr="006C2454" w:rsidRDefault="006C2454" w:rsidP="006C2454">
      <w:pPr>
        <w:pStyle w:val="PlainText"/>
        <w:spacing w:line="360" w:lineRule="auto"/>
        <w:jc w:val="both"/>
        <w:rPr>
          <w:rFonts w:ascii="AdiHaus Regular" w:hAnsi="AdiHaus Regular"/>
          <w:szCs w:val="22"/>
          <w:lang w:val="en-US"/>
        </w:rPr>
      </w:pPr>
    </w:p>
    <w:p w:rsidR="006C2454" w:rsidRPr="006C2454" w:rsidRDefault="006C2454" w:rsidP="006C2454">
      <w:pPr>
        <w:pStyle w:val="PlainText"/>
        <w:spacing w:line="360" w:lineRule="auto"/>
        <w:jc w:val="both"/>
        <w:rPr>
          <w:rFonts w:ascii="AdiHaus Regular" w:hAnsi="AdiHaus Regular"/>
          <w:szCs w:val="22"/>
          <w:lang w:val="en-US"/>
        </w:rPr>
      </w:pPr>
      <w:r w:rsidRPr="006C2454">
        <w:rPr>
          <w:rFonts w:ascii="AdiHaus Regular" w:hAnsi="AdiHaus Regular"/>
          <w:szCs w:val="22"/>
          <w:lang w:val="en-US"/>
        </w:rPr>
        <w:t xml:space="preserve">For more information visit </w:t>
      </w:r>
      <w:r w:rsidRPr="006C2454">
        <w:rPr>
          <w:rFonts w:ascii="AdiHaus Regular" w:hAnsi="AdiHaus Regular"/>
          <w:b/>
          <w:szCs w:val="22"/>
          <w:lang w:val="en-US"/>
        </w:rPr>
        <w:t>http://www.adidas.com/us/soccer</w:t>
      </w:r>
      <w:r w:rsidRPr="006C2454">
        <w:rPr>
          <w:rFonts w:ascii="AdiHaus Regular" w:hAnsi="AdiHaus Regular"/>
          <w:szCs w:val="22"/>
          <w:lang w:val="en-US"/>
        </w:rPr>
        <w:t xml:space="preserve"> and join the conversation on </w:t>
      </w:r>
      <w:hyperlink r:id="rId12" w:tgtFrame="_blank" w:history="1">
        <w:r w:rsidRPr="006C2454">
          <w:rPr>
            <w:rStyle w:val="Hyperlink"/>
            <w:rFonts w:ascii="AdiHaus Regular" w:hAnsi="AdiHaus Regular"/>
            <w:szCs w:val="22"/>
            <w:lang w:val="en-US"/>
          </w:rPr>
          <w:t>Twitter</w:t>
        </w:r>
      </w:hyperlink>
      <w:r w:rsidRPr="006C2454">
        <w:rPr>
          <w:rFonts w:ascii="Times New Roman" w:hAnsi="Times New Roman" w:cs="Times New Roman"/>
          <w:szCs w:val="22"/>
          <w:lang w:val="en-US"/>
        </w:rPr>
        <w:t>​</w:t>
      </w:r>
      <w:r w:rsidRPr="006C2454">
        <w:rPr>
          <w:rFonts w:ascii="AdiHaus Regular" w:hAnsi="AdiHaus Regular"/>
          <w:szCs w:val="22"/>
          <w:lang w:val="en-US"/>
        </w:rPr>
        <w:t> and </w:t>
      </w:r>
      <w:hyperlink r:id="rId13" w:tgtFrame="_blank" w:history="1">
        <w:r w:rsidRPr="006C2454">
          <w:rPr>
            <w:rStyle w:val="Hyperlink"/>
            <w:rFonts w:ascii="AdiHaus Regular" w:hAnsi="AdiHaus Regular"/>
            <w:szCs w:val="22"/>
            <w:lang w:val="en-US"/>
          </w:rPr>
          <w:t>Instagram</w:t>
        </w:r>
      </w:hyperlink>
      <w:r w:rsidRPr="006C2454">
        <w:rPr>
          <w:rFonts w:ascii="Times New Roman" w:hAnsi="Times New Roman" w:cs="Times New Roman"/>
          <w:szCs w:val="22"/>
          <w:lang w:val="en-US"/>
        </w:rPr>
        <w:t>​</w:t>
      </w:r>
      <w:r w:rsidRPr="006C2454">
        <w:rPr>
          <w:rFonts w:ascii="AdiHaus Regular" w:hAnsi="AdiHaus Regular"/>
          <w:szCs w:val="22"/>
          <w:lang w:val="en-US"/>
        </w:rPr>
        <w:t> with </w:t>
      </w:r>
      <w:hyperlink r:id="rId14" w:tgtFrame="_blank" w:history="1">
        <w:r w:rsidRPr="006C2454">
          <w:rPr>
            <w:rStyle w:val="Hyperlink"/>
            <w:rFonts w:ascii="AdiHaus Regular" w:hAnsi="AdiHaus Regular"/>
            <w:szCs w:val="22"/>
            <w:lang w:val="en-US"/>
          </w:rPr>
          <w:t>#NeverFollow</w:t>
        </w:r>
        <w:r w:rsidRPr="006C2454">
          <w:rPr>
            <w:rStyle w:val="Hyperlink"/>
            <w:rFonts w:ascii="Times New Roman" w:hAnsi="Times New Roman" w:cs="Times New Roman"/>
            <w:szCs w:val="22"/>
            <w:lang w:val="en-US"/>
          </w:rPr>
          <w:t>​</w:t>
        </w:r>
        <w:r w:rsidRPr="006C2454">
          <w:rPr>
            <w:rStyle w:val="Hyperlink"/>
            <w:rFonts w:ascii="AdiHaus Regular" w:hAnsi="AdiHaus Regular"/>
            <w:szCs w:val="22"/>
            <w:lang w:val="en-US"/>
          </w:rPr>
          <w:t>.</w:t>
        </w:r>
      </w:hyperlink>
    </w:p>
    <w:bookmarkEnd w:id="0"/>
    <w:p w:rsidR="006C2454" w:rsidRPr="006C2454" w:rsidRDefault="006C2454" w:rsidP="006C2454">
      <w:pPr>
        <w:pStyle w:val="PlainText"/>
        <w:spacing w:line="360" w:lineRule="auto"/>
        <w:jc w:val="both"/>
        <w:rPr>
          <w:rFonts w:ascii="AdiHaus Regular" w:hAnsi="AdiHaus Regular" w:cs="AdihausDIN"/>
          <w:szCs w:val="22"/>
          <w:lang w:val="en-US"/>
        </w:rPr>
      </w:pPr>
    </w:p>
    <w:p w:rsidR="006C2454" w:rsidRPr="006C2454" w:rsidRDefault="006C2454" w:rsidP="006C2454">
      <w:pPr>
        <w:spacing w:line="360" w:lineRule="auto"/>
        <w:jc w:val="center"/>
        <w:rPr>
          <w:rFonts w:ascii="AdiHaus Regular" w:hAnsi="AdiHaus Regular" w:cs="AdihausDIN"/>
          <w:b/>
          <w:sz w:val="22"/>
          <w:szCs w:val="22"/>
          <w:lang w:val="en-US"/>
        </w:rPr>
      </w:pPr>
      <w:r w:rsidRPr="006C2454">
        <w:rPr>
          <w:rFonts w:ascii="AdiHaus Regular" w:hAnsi="AdiHaus Regular" w:cs="AdihausDIN"/>
          <w:b/>
          <w:sz w:val="22"/>
          <w:szCs w:val="22"/>
          <w:lang w:val="en-US"/>
        </w:rPr>
        <w:t>- END -</w:t>
      </w:r>
    </w:p>
    <w:p w:rsidR="006C2454" w:rsidRPr="006C2454" w:rsidRDefault="006C2454" w:rsidP="006C2454">
      <w:pPr>
        <w:spacing w:line="360" w:lineRule="auto"/>
        <w:jc w:val="both"/>
        <w:rPr>
          <w:rFonts w:ascii="AdiHaus Regular" w:hAnsi="AdiHaus Regular" w:cs="AdihausDIN"/>
          <w:b/>
          <w:sz w:val="22"/>
          <w:szCs w:val="22"/>
          <w:lang w:val="en-US"/>
        </w:rPr>
      </w:pPr>
    </w:p>
    <w:p w:rsidR="006C2454" w:rsidRPr="006C2454" w:rsidRDefault="006C2454" w:rsidP="006C2454">
      <w:pPr>
        <w:spacing w:line="360" w:lineRule="auto"/>
        <w:rPr>
          <w:rFonts w:ascii="AdiHaus Regular" w:hAnsi="AdiHaus Regular" w:cs="AdihausDIN"/>
          <w:b/>
          <w:sz w:val="22"/>
          <w:szCs w:val="22"/>
          <w:lang w:val="en-US"/>
        </w:rPr>
      </w:pPr>
      <w:r w:rsidRPr="006C2454">
        <w:rPr>
          <w:rFonts w:ascii="AdiHaus Regular" w:hAnsi="AdiHaus Regular" w:cs="AdihausDIN"/>
          <w:b/>
          <w:sz w:val="22"/>
          <w:szCs w:val="22"/>
          <w:lang w:val="en-US"/>
        </w:rPr>
        <w:t>For further media information please vis</w:t>
      </w:r>
      <w:r w:rsidRPr="006C2454">
        <w:rPr>
          <w:rFonts w:ascii="AdiHaus" w:hAnsi="AdiHaus" w:cs="AdihausDIN"/>
          <w:b/>
          <w:sz w:val="22"/>
          <w:szCs w:val="22"/>
          <w:lang w:val="en-US"/>
        </w:rPr>
        <w:t xml:space="preserve">it </w:t>
      </w:r>
      <w:hyperlink r:id="rId15" w:history="1">
        <w:r w:rsidRPr="006C2454">
          <w:rPr>
            <w:rStyle w:val="Hyperlink"/>
            <w:rFonts w:ascii="AdiHaus" w:hAnsi="AdiHaus"/>
            <w:b/>
            <w:sz w:val="22"/>
            <w:szCs w:val="22"/>
            <w:lang w:val="en-US"/>
          </w:rPr>
          <w:t>http://news.adidas.com/US/home/SOCCER</w:t>
        </w:r>
      </w:hyperlink>
      <w:r w:rsidRPr="006C2454">
        <w:rPr>
          <w:sz w:val="22"/>
          <w:szCs w:val="22"/>
          <w:lang w:val="en-US"/>
        </w:rPr>
        <w:t xml:space="preserve"> </w:t>
      </w:r>
      <w:r w:rsidRPr="006C2454">
        <w:rPr>
          <w:rFonts w:ascii="AdiHaus Regular" w:hAnsi="AdiHaus Regular" w:cs="AdihausDIN"/>
          <w:b/>
          <w:sz w:val="22"/>
          <w:szCs w:val="22"/>
          <w:lang w:val="en-US"/>
        </w:rPr>
        <w:t>or contact:</w:t>
      </w:r>
    </w:p>
    <w:p w:rsidR="006C2454" w:rsidRPr="006C2454" w:rsidRDefault="006C2454" w:rsidP="006C2454">
      <w:pPr>
        <w:spacing w:line="360" w:lineRule="auto"/>
        <w:jc w:val="both"/>
        <w:outlineLvl w:val="0"/>
        <w:rPr>
          <w:rFonts w:ascii="AdiHaus Regular" w:hAnsi="AdiHaus Regular" w:cs="AdihausDIN"/>
          <w:b/>
          <w:sz w:val="22"/>
          <w:szCs w:val="22"/>
          <w:lang w:val="en-US"/>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8"/>
        <w:gridCol w:w="5130"/>
      </w:tblGrid>
      <w:tr w:rsidR="006C2454" w:rsidRPr="006C2454" w:rsidTr="005A4CFD">
        <w:tc>
          <w:tcPr>
            <w:tcW w:w="5148" w:type="dxa"/>
          </w:tcPr>
          <w:p w:rsidR="006C2454" w:rsidRPr="006C2454" w:rsidRDefault="006C2454" w:rsidP="005A4CFD">
            <w:pPr>
              <w:spacing w:line="360" w:lineRule="auto"/>
              <w:jc w:val="both"/>
              <w:rPr>
                <w:rFonts w:ascii="AdiHaus Regular" w:hAnsi="AdiHaus Regular" w:cs="AdihausDIN"/>
                <w:sz w:val="22"/>
                <w:szCs w:val="22"/>
                <w:lang w:val="en-US"/>
              </w:rPr>
            </w:pPr>
            <w:r w:rsidRPr="006C2454">
              <w:rPr>
                <w:rFonts w:ascii="AdiHaus Regular" w:hAnsi="AdiHaus Regular" w:cs="AdihausDIN"/>
                <w:sz w:val="22"/>
                <w:szCs w:val="22"/>
                <w:lang w:val="en-US"/>
              </w:rPr>
              <w:t>Cristina Maillo Belda</w:t>
            </w:r>
          </w:p>
          <w:p w:rsidR="006C2454" w:rsidRPr="006C2454" w:rsidRDefault="006C2454" w:rsidP="005A4CFD">
            <w:pPr>
              <w:spacing w:line="360" w:lineRule="auto"/>
              <w:jc w:val="both"/>
              <w:rPr>
                <w:rFonts w:ascii="AdiHaus Regular" w:hAnsi="AdiHaus Regular" w:cs="AdihausDIN"/>
                <w:sz w:val="22"/>
                <w:szCs w:val="22"/>
                <w:lang w:val="en-US"/>
              </w:rPr>
            </w:pPr>
            <w:r w:rsidRPr="006C2454">
              <w:rPr>
                <w:rFonts w:ascii="AdiHaus Regular" w:hAnsi="AdiHaus Regular" w:cs="AdihausDIN"/>
                <w:sz w:val="22"/>
                <w:szCs w:val="22"/>
                <w:lang w:val="en-US"/>
              </w:rPr>
              <w:t>PR Manager, adidas Soccer</w:t>
            </w:r>
          </w:p>
          <w:p w:rsidR="006C2454" w:rsidRPr="006C2454" w:rsidRDefault="006C2454" w:rsidP="005A4CFD">
            <w:pPr>
              <w:spacing w:line="360" w:lineRule="auto"/>
              <w:jc w:val="both"/>
              <w:rPr>
                <w:rFonts w:ascii="AdiHaus Regular" w:hAnsi="AdiHaus Regular" w:cs="AdihausDIN"/>
                <w:sz w:val="22"/>
                <w:szCs w:val="22"/>
                <w:lang w:val="en-US"/>
              </w:rPr>
            </w:pPr>
            <w:r w:rsidRPr="006C2454">
              <w:rPr>
                <w:rFonts w:ascii="AdiHaus Regular" w:hAnsi="AdiHaus Regular" w:cs="AdihausDIN"/>
                <w:sz w:val="22"/>
                <w:szCs w:val="22"/>
                <w:lang w:val="en-US"/>
              </w:rPr>
              <w:t xml:space="preserve">Email: </w:t>
            </w:r>
            <w:hyperlink r:id="rId16" w:history="1">
              <w:r w:rsidRPr="006C2454">
                <w:rPr>
                  <w:rStyle w:val="Hyperlink"/>
                  <w:rFonts w:ascii="AdiHaus Regular" w:hAnsi="AdiHaus Regular" w:cs="AdihausDIN"/>
                  <w:sz w:val="22"/>
                  <w:szCs w:val="22"/>
                  <w:lang w:val="en-US"/>
                </w:rPr>
                <w:t>Cristina.maillobelda@external.adidas.com</w:t>
              </w:r>
            </w:hyperlink>
            <w:r w:rsidRPr="006C2454">
              <w:rPr>
                <w:rFonts w:ascii="AdiHaus Regular" w:hAnsi="AdiHaus Regular" w:cs="AdihausDIN"/>
                <w:sz w:val="22"/>
                <w:szCs w:val="22"/>
                <w:lang w:val="en-US"/>
              </w:rPr>
              <w:t xml:space="preserve"> </w:t>
            </w:r>
          </w:p>
          <w:p w:rsidR="006C2454" w:rsidRPr="006C2454" w:rsidRDefault="006C2454" w:rsidP="005A4CFD">
            <w:pPr>
              <w:spacing w:line="360" w:lineRule="auto"/>
              <w:jc w:val="both"/>
              <w:rPr>
                <w:rFonts w:ascii="AdiHaus Regular" w:eastAsia="PMingLiU" w:hAnsi="AdiHaus Regular" w:cs="AdihausDIN" w:hint="eastAsia"/>
                <w:sz w:val="22"/>
                <w:szCs w:val="22"/>
                <w:lang w:val="en-US"/>
              </w:rPr>
            </w:pPr>
            <w:r w:rsidRPr="006C2454">
              <w:rPr>
                <w:rFonts w:ascii="AdiHaus Regular" w:hAnsi="AdiHaus Regular" w:cs="AdihausDIN"/>
                <w:sz w:val="22"/>
                <w:szCs w:val="22"/>
                <w:lang w:val="en-US"/>
              </w:rPr>
              <w:t xml:space="preserve">Tel: 503.915.9129 </w:t>
            </w:r>
          </w:p>
          <w:p w:rsidR="006C2454" w:rsidRPr="006C2454" w:rsidRDefault="006C2454" w:rsidP="005A4CFD">
            <w:pPr>
              <w:spacing w:line="360" w:lineRule="auto"/>
              <w:jc w:val="both"/>
              <w:rPr>
                <w:rFonts w:ascii="AdiHaus Regular" w:hAnsi="AdiHaus Regular" w:cs="AdihausDIN"/>
                <w:b/>
                <w:sz w:val="22"/>
                <w:szCs w:val="22"/>
                <w:lang w:val="en-US"/>
              </w:rPr>
            </w:pPr>
          </w:p>
        </w:tc>
        <w:tc>
          <w:tcPr>
            <w:tcW w:w="5130" w:type="dxa"/>
          </w:tcPr>
          <w:p w:rsidR="006C2454" w:rsidRPr="006C2454" w:rsidRDefault="006C2454" w:rsidP="005A4CFD">
            <w:pPr>
              <w:spacing w:line="360" w:lineRule="auto"/>
              <w:jc w:val="both"/>
              <w:rPr>
                <w:rFonts w:ascii="AdiHaus Regular" w:hAnsi="AdiHaus Regular" w:cs="AdihausDIN"/>
                <w:b/>
                <w:sz w:val="22"/>
                <w:szCs w:val="22"/>
                <w:lang w:val="en-US"/>
              </w:rPr>
            </w:pPr>
          </w:p>
        </w:tc>
      </w:tr>
    </w:tbl>
    <w:p w:rsidR="006C2454" w:rsidRPr="006C2454" w:rsidRDefault="006C2454" w:rsidP="006C2454">
      <w:pPr>
        <w:spacing w:line="360" w:lineRule="auto"/>
        <w:jc w:val="both"/>
        <w:rPr>
          <w:rFonts w:ascii="AdiHaus Regular" w:hAnsi="AdiHaus Regular" w:cs="AdihausDIN"/>
          <w:sz w:val="22"/>
          <w:szCs w:val="22"/>
          <w:lang w:val="en-US"/>
        </w:rPr>
      </w:pPr>
      <w:r w:rsidRPr="006C2454">
        <w:rPr>
          <w:rFonts w:ascii="AdiHaus Regular" w:hAnsi="AdiHaus Regular" w:cs="AdihausDIN"/>
          <w:b/>
          <w:bCs/>
          <w:sz w:val="22"/>
          <w:szCs w:val="22"/>
          <w:lang w:val="en-US"/>
        </w:rPr>
        <w:t>About adidas Soccer</w:t>
      </w:r>
    </w:p>
    <w:p w:rsidR="006C2454" w:rsidRPr="006C2454" w:rsidRDefault="006C2454" w:rsidP="006C2454">
      <w:pPr>
        <w:spacing w:line="360" w:lineRule="auto"/>
        <w:jc w:val="both"/>
        <w:rPr>
          <w:rFonts w:ascii="AdiHaus Regular" w:hAnsi="AdiHaus Regular" w:cs="AdihausDIN"/>
          <w:sz w:val="22"/>
          <w:szCs w:val="22"/>
          <w:lang w:val="en-US"/>
        </w:rPr>
      </w:pPr>
      <w:r w:rsidRPr="006C2454">
        <w:rPr>
          <w:rFonts w:ascii="AdiHaus Regular" w:hAnsi="AdiHaus Regular" w:cs="AdihausDIN"/>
          <w:sz w:val="22"/>
          <w:szCs w:val="22"/>
          <w:lang w:val="en-US"/>
        </w:rPr>
        <w:t>adidas is the global leader in soccer. It is the official sponsor / official supplier partner of the most important soccer tournaments in the world, such as the FIFA World Cup™, the FIFA Confederations Cup, the UEFA Champions League, the UEFA Europa League and the UEFA European Championships. adidas also sponsors some of the world’s top clubs including Manchester United, Real Madrid, FC Bayern Munich, Juventus, Chelsea and AC Milan. Some of the world’s best players also on the adidas roster are Leo Messi, Paul Pogba, Gareth Bale, Thomas Müller, Luis Suárez, James Rodríguez, Diego Costa and Mesut Özil.</w:t>
      </w:r>
    </w:p>
    <w:p w:rsidR="006C2454" w:rsidRPr="006C2454" w:rsidRDefault="006C2454" w:rsidP="006C2454">
      <w:pPr>
        <w:rPr>
          <w:lang w:val="en-US"/>
        </w:rPr>
      </w:pPr>
    </w:p>
    <w:p w:rsidR="00F43AF7" w:rsidRPr="006C2454" w:rsidRDefault="00F43AF7">
      <w:pPr>
        <w:rPr>
          <w:lang w:val="en-US"/>
        </w:rPr>
      </w:pPr>
    </w:p>
    <w:sectPr w:rsidR="00F43AF7" w:rsidRPr="006C2454" w:rsidSect="00863AD7">
      <w:headerReference w:type="default" r:id="rId17"/>
      <w:pgSz w:w="12240" w:h="15840"/>
      <w:pgMar w:top="1440" w:right="108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0340" w:rsidRDefault="00C80340">
      <w:r>
        <w:separator/>
      </w:r>
    </w:p>
  </w:endnote>
  <w:endnote w:type="continuationSeparator" w:id="0">
    <w:p w:rsidR="00C80340" w:rsidRDefault="00C80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diHaus">
    <w:altName w:val="Corbel"/>
    <w:charset w:val="00"/>
    <w:family w:val="auto"/>
    <w:pitch w:val="variable"/>
    <w:sig w:usb0="00000001" w:usb1="10000048" w:usb2="00000000" w:usb3="00000000" w:csb0="00000093" w:csb1="00000000"/>
  </w:font>
  <w:font w:name="AdiHaus Regular">
    <w:altName w:val="Malgun Gothic"/>
    <w:panose1 w:val="00000000000000000000"/>
    <w:charset w:val="00"/>
    <w:family w:val="roman"/>
    <w:notTrueType/>
    <w:pitch w:val="default"/>
  </w:font>
  <w:font w:name="AdihausDIN">
    <w:charset w:val="00"/>
    <w:family w:val="swiss"/>
    <w:pitch w:val="variable"/>
    <w:sig w:usb0="A00002BF" w:usb1="4000207B" w:usb2="00000008" w:usb3="00000000" w:csb0="00000097"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0340" w:rsidRDefault="00C80340">
      <w:r>
        <w:separator/>
      </w:r>
    </w:p>
  </w:footnote>
  <w:footnote w:type="continuationSeparator" w:id="0">
    <w:p w:rsidR="00C80340" w:rsidRDefault="00C803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859" w:rsidRDefault="00C90408" w:rsidP="00E87EF6">
    <w:pPr>
      <w:tabs>
        <w:tab w:val="center" w:pos="4320"/>
        <w:tab w:val="right" w:pos="8640"/>
      </w:tabs>
      <w:rPr>
        <w:rFonts w:ascii="AdiHaus" w:eastAsia="SimSun" w:hAnsi="AdiHaus"/>
        <w:b/>
        <w:bCs/>
        <w:sz w:val="40"/>
        <w:szCs w:val="40"/>
        <w:lang w:val="de-DE"/>
      </w:rPr>
    </w:pPr>
    <w:r>
      <w:rPr>
        <w:rFonts w:ascii="AdiHaus" w:hAnsi="AdiHaus"/>
        <w:b/>
        <w:noProof/>
        <w:lang w:val="en-US"/>
      </w:rPr>
      <w:drawing>
        <wp:inline distT="0" distB="0" distL="0" distR="0" wp14:anchorId="6BE362E6" wp14:editId="0D560E3D">
          <wp:extent cx="885825" cy="6000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600075"/>
                  </a:xfrm>
                  <a:prstGeom prst="rect">
                    <a:avLst/>
                  </a:prstGeom>
                  <a:noFill/>
                  <a:ln>
                    <a:noFill/>
                  </a:ln>
                </pic:spPr>
              </pic:pic>
            </a:graphicData>
          </a:graphic>
        </wp:inline>
      </w:drawing>
    </w:r>
    <w:r>
      <w:rPr>
        <w:rFonts w:ascii="AdiHaus" w:hAnsi="AdiHaus"/>
        <w:b/>
        <w:noProof/>
        <w:lang w:val="de-DE"/>
      </w:rPr>
      <w:t xml:space="preserve">                      </w:t>
    </w:r>
    <w:r>
      <w:rPr>
        <w:rFonts w:ascii="AdiHaus" w:hAnsi="AdiHaus"/>
        <w:b/>
        <w:noProof/>
        <w:lang w:val="de-DE"/>
      </w:rPr>
      <w:tab/>
      <w:t xml:space="preserve">    </w:t>
    </w:r>
    <w:r>
      <w:rPr>
        <w:rFonts w:ascii="AdiHaus" w:hAnsi="AdiHaus"/>
        <w:b/>
        <w:noProof/>
        <w:lang w:val="de-DE"/>
      </w:rPr>
      <w:tab/>
      <w:t xml:space="preserve"> </w:t>
    </w:r>
    <w:r>
      <w:rPr>
        <w:rFonts w:ascii="AdiHaus" w:eastAsia="SimSun" w:hAnsi="AdiHaus"/>
        <w:b/>
        <w:bCs/>
        <w:sz w:val="40"/>
        <w:szCs w:val="40"/>
        <w:lang w:val="de-DE"/>
      </w:rPr>
      <w:t>Information</w:t>
    </w:r>
  </w:p>
  <w:p w:rsidR="00D02859" w:rsidRPr="00E87EF6" w:rsidRDefault="00C80340" w:rsidP="00E87EF6">
    <w:pPr>
      <w:pStyle w:val="Header"/>
      <w:rPr>
        <w:rFonts w:eastAsia="SimSu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51BE5"/>
    <w:multiLevelType w:val="hybridMultilevel"/>
    <w:tmpl w:val="A872C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597C11"/>
    <w:multiLevelType w:val="hybridMultilevel"/>
    <w:tmpl w:val="D8FE2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EC2113"/>
    <w:multiLevelType w:val="hybridMultilevel"/>
    <w:tmpl w:val="10306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101E67"/>
    <w:multiLevelType w:val="hybridMultilevel"/>
    <w:tmpl w:val="12441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C171B8"/>
    <w:multiLevelType w:val="hybridMultilevel"/>
    <w:tmpl w:val="F132A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454"/>
    <w:rsid w:val="00047C73"/>
    <w:rsid w:val="003074C4"/>
    <w:rsid w:val="00525B62"/>
    <w:rsid w:val="00667E4F"/>
    <w:rsid w:val="006856EE"/>
    <w:rsid w:val="006C2454"/>
    <w:rsid w:val="00797A2F"/>
    <w:rsid w:val="00C80340"/>
    <w:rsid w:val="00C90408"/>
    <w:rsid w:val="00F43A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8892E3-6D78-4CBC-B68E-4ECC73992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C2454"/>
    <w:pPr>
      <w:spacing w:after="0" w:line="240" w:lineRule="auto"/>
    </w:pPr>
    <w:rPr>
      <w:rFonts w:ascii="Times New Roman" w:eastAsia="Times New Roman" w:hAnsi="Times New Roman" w:cs="Times New Roman"/>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C2454"/>
    <w:rPr>
      <w:color w:val="0000FF"/>
      <w:u w:val="single"/>
    </w:rPr>
  </w:style>
  <w:style w:type="paragraph" w:styleId="Header">
    <w:name w:val="header"/>
    <w:basedOn w:val="Normal"/>
    <w:link w:val="HeaderChar"/>
    <w:rsid w:val="006C2454"/>
    <w:pPr>
      <w:tabs>
        <w:tab w:val="center" w:pos="4320"/>
        <w:tab w:val="right" w:pos="8640"/>
      </w:tabs>
    </w:pPr>
  </w:style>
  <w:style w:type="character" w:customStyle="1" w:styleId="HeaderChar">
    <w:name w:val="Header Char"/>
    <w:basedOn w:val="DefaultParagraphFont"/>
    <w:link w:val="Header"/>
    <w:rsid w:val="006C2454"/>
    <w:rPr>
      <w:rFonts w:ascii="Times New Roman" w:eastAsia="Times New Roman" w:hAnsi="Times New Roman" w:cs="Times New Roman"/>
      <w:sz w:val="24"/>
      <w:szCs w:val="24"/>
      <w:lang w:val="en-GB" w:eastAsia="en-US"/>
    </w:rPr>
  </w:style>
  <w:style w:type="table" w:styleId="TableGrid">
    <w:name w:val="Table Grid"/>
    <w:basedOn w:val="TableNormal"/>
    <w:rsid w:val="006C2454"/>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2454"/>
    <w:pPr>
      <w:ind w:left="720"/>
      <w:contextualSpacing/>
    </w:pPr>
  </w:style>
  <w:style w:type="paragraph" w:styleId="PlainText">
    <w:name w:val="Plain Text"/>
    <w:basedOn w:val="Normal"/>
    <w:link w:val="PlainTextChar"/>
    <w:uiPriority w:val="99"/>
    <w:unhideWhenUsed/>
    <w:rsid w:val="006C2454"/>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C2454"/>
    <w:rPr>
      <w:rFonts w:ascii="Calibri" w:eastAsiaTheme="minorHAnsi" w:hAnsi="Calibri"/>
      <w:szCs w:val="21"/>
      <w:lang w:val="en-GB" w:eastAsia="en-US"/>
    </w:rPr>
  </w:style>
  <w:style w:type="paragraph" w:styleId="BalloonText">
    <w:name w:val="Balloon Text"/>
    <w:basedOn w:val="Normal"/>
    <w:link w:val="BalloonTextChar"/>
    <w:uiPriority w:val="99"/>
    <w:semiHidden/>
    <w:unhideWhenUsed/>
    <w:rsid w:val="006C2454"/>
    <w:rPr>
      <w:rFonts w:ascii="Tahoma" w:hAnsi="Tahoma" w:cs="Tahoma"/>
      <w:sz w:val="16"/>
      <w:szCs w:val="16"/>
    </w:rPr>
  </w:style>
  <w:style w:type="character" w:customStyle="1" w:styleId="BalloonTextChar">
    <w:name w:val="Balloon Text Char"/>
    <w:basedOn w:val="DefaultParagraphFont"/>
    <w:link w:val="BalloonText"/>
    <w:uiPriority w:val="99"/>
    <w:semiHidden/>
    <w:rsid w:val="006C2454"/>
    <w:rPr>
      <w:rFonts w:ascii="Tahoma" w:eastAsia="Times New Roman"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nstagram.com/adidasfootbal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e.tl/EjJHwcjTBp" TargetMode="External"/><Relationship Id="rId12" Type="http://schemas.openxmlformats.org/officeDocument/2006/relationships/hyperlink" Target="https://twitter.com/adidassoccer"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Cristina.maillobelda@external.adidas.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didas.com/us/soccer" TargetMode="External"/><Relationship Id="rId5" Type="http://schemas.openxmlformats.org/officeDocument/2006/relationships/footnotes" Target="footnotes.xml"/><Relationship Id="rId15" Type="http://schemas.openxmlformats.org/officeDocument/2006/relationships/hyperlink" Target="http://news.adidas.com/US/home/SOCCER"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instagram.com/explore/tags/neverfollow/?hl=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1401</TotalTime>
  <Pages>1</Pages>
  <Words>397</Words>
  <Characters>2268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adidas Group</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Maillo Belda, Cristina [External]</dc:creator>
  <cp:lastModifiedBy>Ravi_Bhagat</cp:lastModifiedBy>
  <cp:revision>3</cp:revision>
  <dcterms:created xsi:type="dcterms:W3CDTF">2017-04-15T17:19:00Z</dcterms:created>
  <dcterms:modified xsi:type="dcterms:W3CDTF">2017-04-16T17:14:00Z</dcterms:modified>
</cp:coreProperties>
</file>