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B74F" w14:textId="77777777" w:rsidR="00456E8E" w:rsidRPr="00544A26" w:rsidRDefault="00456E8E" w:rsidP="00456E8E">
      <w:pPr>
        <w:pStyle w:val="Header"/>
        <w:tabs>
          <w:tab w:val="clear" w:pos="4153"/>
          <w:tab w:val="clear" w:pos="8306"/>
          <w:tab w:val="left" w:pos="8430"/>
        </w:tabs>
        <w:ind w:left="-851"/>
        <w:jc w:val="right"/>
        <w:rPr>
          <w:rFonts w:ascii="Franklin Gothic Book" w:hAnsi="Franklin Gothic Book"/>
          <w:b/>
          <w:sz w:val="28"/>
        </w:rPr>
      </w:pPr>
    </w:p>
    <w:p w14:paraId="0139B9AC" w14:textId="74BACA26" w:rsidR="00AF4F20" w:rsidRPr="00544A26" w:rsidRDefault="00AF4F20" w:rsidP="000855C1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</w:pPr>
      <w:r w:rsidRPr="00544A26">
        <w:rPr>
          <w:rFonts w:ascii="Franklin Gothic Book" w:eastAsia="Times New Roman" w:hAnsi="Franklin Gothic Book" w:cs="AdihausDIN"/>
          <w:b/>
          <w:sz w:val="28"/>
          <w:szCs w:val="28"/>
          <w:lang w:val="en-GB" w:eastAsia="en-US"/>
        </w:rPr>
        <w:t>H</w:t>
      </w:r>
      <w:r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 xml:space="preserve"> </w:t>
      </w:r>
      <w:r w:rsidRPr="00544A26">
        <w:rPr>
          <w:rFonts w:ascii="Franklin Gothic Book" w:eastAsia="Times New Roman" w:hAnsi="Franklin Gothic Book" w:cs="AdihausDIN"/>
          <w:b/>
          <w:sz w:val="28"/>
          <w:szCs w:val="28"/>
          <w:lang w:val="en-GB" w:eastAsia="en-US"/>
        </w:rPr>
        <w:t>adidas</w:t>
      </w:r>
      <w:r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 xml:space="preserve"> </w:t>
      </w:r>
      <w:r w:rsidR="002541B2"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 xml:space="preserve">παρουσιάζει </w:t>
      </w:r>
      <w:r w:rsidR="004D0DD3"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 xml:space="preserve">το </w:t>
      </w:r>
      <w:proofErr w:type="spellStart"/>
      <w:r w:rsidR="004D0DD3"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>Futurecraft</w:t>
      </w:r>
      <w:proofErr w:type="spellEnd"/>
      <w:r w:rsidR="004D0DD3"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 xml:space="preserve"> 4D, </w:t>
      </w:r>
      <w:r w:rsidR="002541B2"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>τ</w:t>
      </w:r>
      <w:r w:rsidR="00D52206"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 xml:space="preserve">ην πρώτη εφαρμογή της τεχνολογίας Digital </w:t>
      </w:r>
      <w:proofErr w:type="spellStart"/>
      <w:r w:rsidR="00D52206"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>Light</w:t>
      </w:r>
      <w:proofErr w:type="spellEnd"/>
      <w:r w:rsidR="00D52206"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 xml:space="preserve"> </w:t>
      </w:r>
      <w:proofErr w:type="spellStart"/>
      <w:r w:rsidR="00D52206"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>Synthesis</w:t>
      </w:r>
      <w:proofErr w:type="spellEnd"/>
      <w:r w:rsidR="00D52206" w:rsidRPr="00544A26">
        <w:rPr>
          <w:rFonts w:ascii="Franklin Gothic Book" w:eastAsia="Times New Roman" w:hAnsi="Franklin Gothic Book" w:cs="AdihausDIN"/>
          <w:b/>
          <w:sz w:val="28"/>
          <w:szCs w:val="28"/>
          <w:lang w:eastAsia="en-US"/>
        </w:rPr>
        <w:t xml:space="preserve"> </w:t>
      </w:r>
    </w:p>
    <w:p w14:paraId="1E94AC44" w14:textId="3E44C2F1" w:rsidR="00D52206" w:rsidRPr="00544A26" w:rsidRDefault="002541B2" w:rsidP="000855C1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sz w:val="26"/>
          <w:szCs w:val="26"/>
          <w:lang w:eastAsia="en-US"/>
        </w:rPr>
      </w:pPr>
      <w:r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- </w:t>
      </w:r>
      <w:r w:rsidR="00D52206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Η </w:t>
      </w:r>
      <w:r w:rsidR="00D52206" w:rsidRPr="00544A26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>adidas</w:t>
      </w:r>
      <w:r w:rsidR="004D371E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>, σε συνεργασία</w:t>
      </w:r>
      <w:r w:rsidR="008D1F9C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 με την </w:t>
      </w:r>
      <w:r w:rsidR="00D52206" w:rsidRPr="00544A26">
        <w:rPr>
          <w:rFonts w:ascii="Franklin Gothic Book" w:eastAsia="Times New Roman" w:hAnsi="Franklin Gothic Book" w:cs="AdihausDIN"/>
          <w:sz w:val="26"/>
          <w:szCs w:val="26"/>
          <w:lang w:val="en-US" w:eastAsia="en-US"/>
        </w:rPr>
        <w:t>Carbon</w:t>
      </w:r>
      <w:r w:rsidR="004D371E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, </w:t>
      </w:r>
      <w:r w:rsidR="008D1F9C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δημιουργεί το πρώτο αθλητικό παπούτσι με τη χρήση ψηφιακού φωτός και οξυγόνου </w:t>
      </w:r>
      <w:r w:rsidR="00D52206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- </w:t>
      </w:r>
    </w:p>
    <w:p w14:paraId="48A180B1" w14:textId="02D3C5F8" w:rsidR="002541B2" w:rsidRPr="00544A26" w:rsidRDefault="00256157" w:rsidP="000855C1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sz w:val="26"/>
          <w:szCs w:val="26"/>
          <w:lang w:eastAsia="en-US"/>
        </w:rPr>
      </w:pPr>
      <w:r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- </w:t>
      </w:r>
      <w:r w:rsidR="0023320C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Με την επαναστατική τεχνολογία Digital </w:t>
      </w:r>
      <w:proofErr w:type="spellStart"/>
      <w:r w:rsidR="0023320C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>Light</w:t>
      </w:r>
      <w:proofErr w:type="spellEnd"/>
      <w:r w:rsidR="0023320C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 </w:t>
      </w:r>
      <w:proofErr w:type="spellStart"/>
      <w:r w:rsidR="0023320C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>Synthesis</w:t>
      </w:r>
      <w:proofErr w:type="spellEnd"/>
      <w:r w:rsidR="004D371E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>, η adidas ξεκινάει μία νέα εποχή στη δημιουργία αθλητικών προϊόντων με απεριόριστες δυνατότητες</w:t>
      </w:r>
      <w:r w:rsidR="0023320C" w:rsidRPr="00544A26">
        <w:rPr>
          <w:rFonts w:ascii="Franklin Gothic Book" w:eastAsia="Times New Roman" w:hAnsi="Franklin Gothic Book" w:cs="AdihausDIN"/>
          <w:sz w:val="26"/>
          <w:szCs w:val="26"/>
          <w:lang w:eastAsia="en-US"/>
        </w:rPr>
        <w:t xml:space="preserve"> - </w:t>
      </w:r>
    </w:p>
    <w:p w14:paraId="09415A19" w14:textId="77777777" w:rsidR="00544A26" w:rsidRDefault="00544A26" w:rsidP="000855C1">
      <w:pPr>
        <w:spacing w:after="120"/>
        <w:jc w:val="both"/>
        <w:rPr>
          <w:rFonts w:ascii="Franklin Gothic Book" w:eastAsiaTheme="minorHAnsi" w:hAnsi="Franklin Gothic Book" w:cs="AdihausDIN"/>
          <w:lang w:eastAsia="en-US"/>
        </w:rPr>
      </w:pPr>
    </w:p>
    <w:p w14:paraId="3DA8FD80" w14:textId="188A35DF" w:rsidR="00AF4F20" w:rsidRPr="00544A26" w:rsidRDefault="00D52206" w:rsidP="000855C1">
      <w:pPr>
        <w:spacing w:after="120"/>
        <w:jc w:val="both"/>
        <w:rPr>
          <w:rFonts w:ascii="Franklin Gothic Book" w:eastAsiaTheme="minorHAnsi" w:hAnsi="Franklin Gothic Book" w:cs="AdihausDIN"/>
          <w:lang w:eastAsia="en-US"/>
        </w:rPr>
      </w:pPr>
      <w:r w:rsidRPr="00544A26">
        <w:rPr>
          <w:rFonts w:ascii="Franklin Gothic Book" w:eastAsiaTheme="minorHAnsi" w:hAnsi="Franklin Gothic Book" w:cs="AdihausDIN"/>
          <w:lang w:eastAsia="en-US"/>
        </w:rPr>
        <w:t>Μένοντας πιστή στη</w:t>
      </w:r>
      <w:r w:rsidR="00E35A1B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r w:rsidR="009649F0" w:rsidRPr="00544A26">
        <w:rPr>
          <w:rFonts w:ascii="Franklin Gothic Book" w:eastAsiaTheme="minorHAnsi" w:hAnsi="Franklin Gothic Book" w:cs="AdihausDIN"/>
          <w:lang w:eastAsia="en-US"/>
        </w:rPr>
        <w:t xml:space="preserve">δέσμευση της </w:t>
      </w:r>
      <w:r w:rsidRPr="00544A26">
        <w:rPr>
          <w:rFonts w:ascii="Franklin Gothic Book" w:eastAsiaTheme="minorHAnsi" w:hAnsi="Franklin Gothic Book" w:cs="AdihausDIN"/>
          <w:lang w:eastAsia="en-US"/>
        </w:rPr>
        <w:t>να προσφέρει ό,τι καλύτερο στον αθλητή</w:t>
      </w:r>
      <w:r w:rsidR="00256157" w:rsidRPr="00544A26">
        <w:rPr>
          <w:rFonts w:ascii="Franklin Gothic Book" w:eastAsiaTheme="minorHAnsi" w:hAnsi="Franklin Gothic Book" w:cs="AdihausDIN"/>
          <w:lang w:eastAsia="en-US"/>
        </w:rPr>
        <w:t>,</w:t>
      </w:r>
      <w:r w:rsidRPr="00544A26">
        <w:rPr>
          <w:rFonts w:ascii="Franklin Gothic Book" w:eastAsiaTheme="minorHAnsi" w:hAnsi="Franklin Gothic Book" w:cs="AdihausDIN"/>
          <w:lang w:eastAsia="en-US"/>
        </w:rPr>
        <w:t xml:space="preserve"> η adidas αποκαλύπτει</w:t>
      </w:r>
      <w:r w:rsidR="008D1F9C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r w:rsidRPr="00544A26">
        <w:rPr>
          <w:rFonts w:ascii="Franklin Gothic Book" w:eastAsiaTheme="minorHAnsi" w:hAnsi="Franklin Gothic Book" w:cs="AdihausDIN"/>
          <w:lang w:eastAsia="en-US"/>
        </w:rPr>
        <w:t>το νέο πρωτοποριακό προϊόν</w:t>
      </w:r>
      <w:r w:rsidR="009649F0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proofErr w:type="spellStart"/>
      <w:r w:rsidR="009649F0" w:rsidRPr="00544A26">
        <w:rPr>
          <w:rFonts w:ascii="Franklin Gothic Book" w:eastAsiaTheme="minorHAnsi" w:hAnsi="Franklin Gothic Book" w:cs="AdihausDIN"/>
          <w:lang w:eastAsia="en-US"/>
        </w:rPr>
        <w:t>Futurecraft</w:t>
      </w:r>
      <w:proofErr w:type="spellEnd"/>
      <w:r w:rsidR="009649F0" w:rsidRPr="00544A26">
        <w:rPr>
          <w:rFonts w:ascii="Franklin Gothic Book" w:eastAsiaTheme="minorHAnsi" w:hAnsi="Franklin Gothic Book" w:cs="AdihausDIN"/>
          <w:lang w:eastAsia="en-US"/>
        </w:rPr>
        <w:t xml:space="preserve"> 4D. Πρόκειται για τα πρώτα αθλητικά παπούτσι</w:t>
      </w:r>
      <w:r w:rsidR="00E35A1B" w:rsidRPr="00544A26">
        <w:rPr>
          <w:rFonts w:ascii="Franklin Gothic Book" w:eastAsiaTheme="minorHAnsi" w:hAnsi="Franklin Gothic Book" w:cs="AdihausDIN"/>
          <w:lang w:eastAsia="en-US"/>
        </w:rPr>
        <w:t xml:space="preserve">α στον κόσμο </w:t>
      </w:r>
      <w:r w:rsidR="004D371E" w:rsidRPr="00544A26">
        <w:rPr>
          <w:rFonts w:ascii="Franklin Gothic Book" w:eastAsiaTheme="minorHAnsi" w:hAnsi="Franklin Gothic Book" w:cs="AdihausDIN"/>
          <w:lang w:eastAsia="en-US"/>
        </w:rPr>
        <w:t>των οποίων</w:t>
      </w:r>
      <w:r w:rsidR="00E35A1B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r w:rsidR="008D1F9C" w:rsidRPr="00544A26">
        <w:rPr>
          <w:rFonts w:ascii="Franklin Gothic Book" w:eastAsiaTheme="minorHAnsi" w:hAnsi="Franklin Gothic Book" w:cs="AdihausDIN"/>
          <w:lang w:eastAsia="en-US"/>
        </w:rPr>
        <w:t xml:space="preserve">η ενδιάμεση σόλα </w:t>
      </w:r>
      <w:r w:rsidR="00E35A1B" w:rsidRPr="00544A26">
        <w:rPr>
          <w:rFonts w:ascii="Franklin Gothic Book" w:eastAsiaTheme="minorHAnsi" w:hAnsi="Franklin Gothic Book" w:cs="AdihausDIN"/>
          <w:lang w:eastAsia="en-US"/>
        </w:rPr>
        <w:t>δημιουργήθηκ</w:t>
      </w:r>
      <w:r w:rsidR="008D1F9C" w:rsidRPr="00544A26">
        <w:rPr>
          <w:rFonts w:ascii="Franklin Gothic Book" w:eastAsiaTheme="minorHAnsi" w:hAnsi="Franklin Gothic Book" w:cs="AdihausDIN"/>
          <w:lang w:eastAsia="en-US"/>
        </w:rPr>
        <w:t>ε</w:t>
      </w:r>
      <w:r w:rsidR="00E35A1B" w:rsidRPr="00544A26">
        <w:rPr>
          <w:rFonts w:ascii="Franklin Gothic Book" w:eastAsiaTheme="minorHAnsi" w:hAnsi="Franklin Gothic Book" w:cs="AdihausDIN"/>
          <w:lang w:eastAsia="en-US"/>
        </w:rPr>
        <w:t xml:space="preserve"> με τη χρήση της τεχνολογίας Digital </w:t>
      </w:r>
      <w:proofErr w:type="spellStart"/>
      <w:r w:rsidR="00E35A1B" w:rsidRPr="00544A26">
        <w:rPr>
          <w:rFonts w:ascii="Franklin Gothic Book" w:eastAsiaTheme="minorHAnsi" w:hAnsi="Franklin Gothic Book" w:cs="AdihausDIN"/>
          <w:lang w:eastAsia="en-US"/>
        </w:rPr>
        <w:t>Light</w:t>
      </w:r>
      <w:proofErr w:type="spellEnd"/>
      <w:r w:rsidR="00E35A1B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proofErr w:type="spellStart"/>
      <w:r w:rsidR="00E35A1B" w:rsidRPr="00544A26">
        <w:rPr>
          <w:rFonts w:ascii="Franklin Gothic Book" w:eastAsiaTheme="minorHAnsi" w:hAnsi="Franklin Gothic Book" w:cs="AdihausDIN"/>
          <w:lang w:eastAsia="en-US"/>
        </w:rPr>
        <w:t>Synthesis</w:t>
      </w:r>
      <w:proofErr w:type="spellEnd"/>
      <w:r w:rsidR="00645F11" w:rsidRPr="00544A26">
        <w:rPr>
          <w:rFonts w:ascii="Franklin Gothic Book" w:eastAsiaTheme="minorHAnsi" w:hAnsi="Franklin Gothic Book" w:cs="AdihausDIN"/>
          <w:lang w:eastAsia="en-US"/>
        </w:rPr>
        <w:t xml:space="preserve">, μία καινοτομία της εταιρείας </w:t>
      </w:r>
      <w:proofErr w:type="spellStart"/>
      <w:r w:rsidR="00645F11" w:rsidRPr="00544A26">
        <w:rPr>
          <w:rFonts w:ascii="Franklin Gothic Book" w:eastAsiaTheme="minorHAnsi" w:hAnsi="Franklin Gothic Book" w:cs="AdihausDIN"/>
          <w:lang w:eastAsia="en-US"/>
        </w:rPr>
        <w:t>Carbon</w:t>
      </w:r>
      <w:proofErr w:type="spellEnd"/>
      <w:r w:rsidR="00645F11" w:rsidRPr="00544A26">
        <w:rPr>
          <w:rFonts w:ascii="Franklin Gothic Book" w:eastAsiaTheme="minorHAnsi" w:hAnsi="Franklin Gothic Book" w:cs="AdihausDIN"/>
          <w:lang w:eastAsia="en-US"/>
        </w:rPr>
        <w:t xml:space="preserve">. </w:t>
      </w:r>
      <w:r w:rsidR="0019669B" w:rsidRPr="00544A26">
        <w:rPr>
          <w:rFonts w:ascii="Franklin Gothic Book" w:eastAsiaTheme="minorHAnsi" w:hAnsi="Franklin Gothic Book" w:cs="AdihausDIN"/>
          <w:lang w:eastAsia="en-US"/>
        </w:rPr>
        <w:t xml:space="preserve">Μέσα από την εξερεύνηση νέων τεχνολογιών, η adidas συνεχίζει </w:t>
      </w:r>
      <w:r w:rsidR="00705654" w:rsidRPr="00544A26">
        <w:rPr>
          <w:rFonts w:ascii="Franklin Gothic Book" w:eastAsiaTheme="minorHAnsi" w:hAnsi="Franklin Gothic Book" w:cs="AdihausDIN"/>
          <w:lang w:eastAsia="en-US"/>
        </w:rPr>
        <w:t xml:space="preserve">να </w:t>
      </w:r>
      <w:r w:rsidR="008D1F9C" w:rsidRPr="00544A26">
        <w:rPr>
          <w:rFonts w:ascii="Franklin Gothic Book" w:eastAsiaTheme="minorHAnsi" w:hAnsi="Franklin Gothic Book" w:cs="AdihausDIN"/>
          <w:lang w:eastAsia="en-US"/>
        </w:rPr>
        <w:t>πρωτοπορεί σ</w:t>
      </w:r>
      <w:r w:rsidR="0019669B" w:rsidRPr="00544A26">
        <w:rPr>
          <w:rFonts w:ascii="Franklin Gothic Book" w:eastAsiaTheme="minorHAnsi" w:hAnsi="Franklin Gothic Book" w:cs="AdihausDIN"/>
          <w:lang w:eastAsia="en-US"/>
        </w:rPr>
        <w:t>το</w:t>
      </w:r>
      <w:r w:rsidR="008D1F9C" w:rsidRPr="00544A26">
        <w:rPr>
          <w:rFonts w:ascii="Franklin Gothic Book" w:eastAsiaTheme="minorHAnsi" w:hAnsi="Franklin Gothic Book" w:cs="AdihausDIN"/>
          <w:lang w:eastAsia="en-US"/>
        </w:rPr>
        <w:t>ν τομέα</w:t>
      </w:r>
      <w:r w:rsidR="0019669B" w:rsidRPr="00544A26">
        <w:rPr>
          <w:rFonts w:ascii="Franklin Gothic Book" w:eastAsiaTheme="minorHAnsi" w:hAnsi="Franklin Gothic Book" w:cs="AdihausDIN"/>
          <w:lang w:eastAsia="en-US"/>
        </w:rPr>
        <w:t xml:space="preserve">  των αθλητικών ειδών. </w:t>
      </w:r>
      <w:r w:rsidR="0041522F" w:rsidRPr="00544A26">
        <w:rPr>
          <w:rFonts w:ascii="Franklin Gothic Book" w:eastAsiaTheme="minorHAnsi" w:hAnsi="Franklin Gothic Book" w:cs="AdihausDIN"/>
          <w:lang w:eastAsia="en-US"/>
        </w:rPr>
        <w:t xml:space="preserve">Η ενδιάμεση σόλα </w:t>
      </w:r>
      <w:proofErr w:type="spellStart"/>
      <w:r w:rsidR="0041522F" w:rsidRPr="00544A26">
        <w:rPr>
          <w:rFonts w:ascii="Franklin Gothic Book" w:eastAsiaTheme="minorHAnsi" w:hAnsi="Franklin Gothic Book" w:cs="AdihausDIN"/>
          <w:lang w:eastAsia="en-US"/>
        </w:rPr>
        <w:t>Futurecraft</w:t>
      </w:r>
      <w:proofErr w:type="spellEnd"/>
      <w:r w:rsidR="0041522F" w:rsidRPr="00544A26">
        <w:rPr>
          <w:rFonts w:ascii="Franklin Gothic Book" w:eastAsiaTheme="minorHAnsi" w:hAnsi="Franklin Gothic Book" w:cs="AdihausDIN"/>
          <w:lang w:eastAsia="en-US"/>
        </w:rPr>
        <w:t xml:space="preserve"> 4D γεννήθηκε μετά από ανάλυση στατιστικών </w:t>
      </w:r>
      <w:r w:rsidR="00500765" w:rsidRPr="00544A26">
        <w:rPr>
          <w:rFonts w:ascii="Franklin Gothic Book" w:eastAsiaTheme="minorHAnsi" w:hAnsi="Franklin Gothic Book" w:cs="AdihausDIN"/>
          <w:lang w:eastAsia="en-US"/>
        </w:rPr>
        <w:t xml:space="preserve">δεδομένων </w:t>
      </w:r>
      <w:r w:rsidR="004D371E" w:rsidRPr="00544A26">
        <w:rPr>
          <w:rFonts w:ascii="Franklin Gothic Book" w:eastAsiaTheme="minorHAnsi" w:hAnsi="Franklin Gothic Book" w:cs="AdihausDIN"/>
          <w:lang w:eastAsia="en-US"/>
        </w:rPr>
        <w:t xml:space="preserve">των τελευταίων 17 χρόνων </w:t>
      </w:r>
      <w:r w:rsidR="001E7912" w:rsidRPr="00544A26">
        <w:rPr>
          <w:rFonts w:ascii="Franklin Gothic Book" w:eastAsiaTheme="minorHAnsi" w:hAnsi="Franklin Gothic Book" w:cs="AdihausDIN"/>
          <w:lang w:eastAsia="en-US"/>
        </w:rPr>
        <w:t xml:space="preserve">σχετικά με το τρέξιμο, τα οποία αξιοποιήθηκαν στην πράξη μέσα από </w:t>
      </w:r>
      <w:r w:rsidR="00310FEA" w:rsidRPr="00544A26">
        <w:rPr>
          <w:rFonts w:ascii="Franklin Gothic Book" w:eastAsiaTheme="minorHAnsi" w:hAnsi="Franklin Gothic Book" w:cs="AdihausDIN"/>
          <w:lang w:eastAsia="en-US"/>
        </w:rPr>
        <w:t>μία επαναστατική μέθοδο</w:t>
      </w:r>
      <w:r w:rsidR="000855C1" w:rsidRPr="00544A26">
        <w:rPr>
          <w:rFonts w:ascii="Franklin Gothic Book" w:eastAsiaTheme="minorHAnsi" w:hAnsi="Franklin Gothic Book" w:cs="AdihausDIN"/>
          <w:lang w:eastAsia="en-US"/>
        </w:rPr>
        <w:t xml:space="preserve"> κατασκευής</w:t>
      </w:r>
      <w:r w:rsidR="004D371E" w:rsidRPr="00544A26">
        <w:rPr>
          <w:rFonts w:ascii="Franklin Gothic Book" w:eastAsiaTheme="minorHAnsi" w:hAnsi="Franklin Gothic Book" w:cs="AdihausDIN"/>
          <w:lang w:eastAsia="en-US"/>
        </w:rPr>
        <w:t>,</w:t>
      </w:r>
      <w:r w:rsidR="001E7912" w:rsidRPr="00544A26">
        <w:rPr>
          <w:rFonts w:ascii="Franklin Gothic Book" w:eastAsiaTheme="minorHAnsi" w:hAnsi="Franklin Gothic Book" w:cs="AdihausDIN"/>
          <w:lang w:eastAsia="en-US"/>
        </w:rPr>
        <w:t xml:space="preserve"> που καταργεί την ανάγκη δημιουργίας</w:t>
      </w:r>
      <w:r w:rsidR="008D1F9C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r w:rsidR="00310FEA" w:rsidRPr="00544A26">
        <w:rPr>
          <w:rFonts w:ascii="Franklin Gothic Book" w:eastAsiaTheme="minorHAnsi" w:hAnsi="Franklin Gothic Book" w:cs="AdihausDIN"/>
          <w:lang w:eastAsia="en-US"/>
        </w:rPr>
        <w:t>πρωτοτύπου ή καλουπιού</w:t>
      </w:r>
      <w:r w:rsidR="000855C1" w:rsidRPr="00544A26">
        <w:rPr>
          <w:rFonts w:ascii="Franklin Gothic Book" w:eastAsiaTheme="minorHAnsi" w:hAnsi="Franklin Gothic Book" w:cs="AdihausDIN"/>
          <w:lang w:eastAsia="en-US"/>
        </w:rPr>
        <w:t xml:space="preserve"> περνώντας από το σχεδιασμό κατευθείαν στην παραγωγή</w:t>
      </w:r>
      <w:r w:rsidR="00310FEA" w:rsidRPr="00544A26">
        <w:rPr>
          <w:rFonts w:ascii="Franklin Gothic Book" w:eastAsiaTheme="minorHAnsi" w:hAnsi="Franklin Gothic Book" w:cs="AdihausDIN"/>
          <w:lang w:eastAsia="en-US"/>
        </w:rPr>
        <w:t xml:space="preserve">. </w:t>
      </w:r>
      <w:r w:rsidR="0019669B" w:rsidRPr="00544A26">
        <w:rPr>
          <w:rFonts w:ascii="Franklin Gothic Book" w:eastAsiaTheme="minorHAnsi" w:hAnsi="Franklin Gothic Book" w:cs="AdihausDIN"/>
          <w:lang w:eastAsia="en-US"/>
        </w:rPr>
        <w:t>Με τη νέα</w:t>
      </w:r>
      <w:r w:rsidR="00310FEA" w:rsidRPr="00544A26">
        <w:rPr>
          <w:rFonts w:ascii="Franklin Gothic Book" w:eastAsiaTheme="minorHAnsi" w:hAnsi="Franklin Gothic Book" w:cs="AdihausDIN"/>
          <w:lang w:eastAsia="en-US"/>
        </w:rPr>
        <w:t xml:space="preserve"> αυτή τεχνολογία, </w:t>
      </w:r>
      <w:r w:rsidR="007B12B1" w:rsidRPr="00544A26">
        <w:rPr>
          <w:rFonts w:ascii="Franklin Gothic Book" w:eastAsiaTheme="minorHAnsi" w:hAnsi="Franklin Gothic Book" w:cs="AdihausDIN"/>
          <w:lang w:eastAsia="en-US"/>
        </w:rPr>
        <w:t xml:space="preserve">η </w:t>
      </w:r>
      <w:r w:rsidR="007B12B1" w:rsidRPr="00544A26">
        <w:rPr>
          <w:rFonts w:ascii="Franklin Gothic Book" w:eastAsiaTheme="minorHAnsi" w:hAnsi="Franklin Gothic Book" w:cs="AdihausDIN"/>
          <w:lang w:val="en-US" w:eastAsia="en-US"/>
        </w:rPr>
        <w:t>adidas</w:t>
      </w:r>
      <w:r w:rsidR="007B12B1" w:rsidRPr="00544A26">
        <w:rPr>
          <w:rFonts w:ascii="Franklin Gothic Book" w:eastAsiaTheme="minorHAnsi" w:hAnsi="Franklin Gothic Book" w:cs="AdihausDIN"/>
          <w:lang w:eastAsia="en-US"/>
        </w:rPr>
        <w:t xml:space="preserve"> ξεπερνάει κάθε περιορισμό του παρελθόντος σηματοδοτώντας μία νέα εποχή στο σχεδιασμό και στην κατασκευή αθλητικών ειδών, απελευθερώνοντας τη δημιουργικότητα που χαρακτηρίζει το </w:t>
      </w:r>
      <w:r w:rsidR="007B12B1" w:rsidRPr="00544A26">
        <w:rPr>
          <w:rFonts w:ascii="Franklin Gothic Book" w:eastAsiaTheme="minorHAnsi" w:hAnsi="Franklin Gothic Book" w:cs="AdihausDIN"/>
          <w:lang w:val="en-US" w:eastAsia="en-US"/>
        </w:rPr>
        <w:t>brand</w:t>
      </w:r>
      <w:r w:rsidR="00256157" w:rsidRPr="00544A26">
        <w:rPr>
          <w:rFonts w:ascii="Franklin Gothic Book" w:eastAsiaTheme="minorHAnsi" w:hAnsi="Franklin Gothic Book" w:cs="AdihausDIN"/>
          <w:lang w:eastAsia="en-US"/>
        </w:rPr>
        <w:t>.</w:t>
      </w:r>
    </w:p>
    <w:p w14:paraId="36A74224" w14:textId="5D8C8B73" w:rsidR="0023320C" w:rsidRPr="00544A26" w:rsidRDefault="000855C1" w:rsidP="000855C1">
      <w:pPr>
        <w:spacing w:after="120"/>
        <w:rPr>
          <w:rFonts w:ascii="Franklin Gothic Book" w:eastAsiaTheme="minorHAnsi" w:hAnsi="Franklin Gothic Book" w:cs="AdihausDIN"/>
          <w:lang w:eastAsia="en-US"/>
        </w:rPr>
      </w:pPr>
      <w:r w:rsidRPr="00544A26">
        <w:rPr>
          <w:rFonts w:ascii="Franklin Gothic Book" w:eastAsiaTheme="minorHAnsi" w:hAnsi="Franklin Gothic Book" w:cs="AdihausDIN"/>
          <w:lang w:eastAsia="en-US"/>
        </w:rPr>
        <w:lastRenderedPageBreak/>
        <w:t>Η</w:t>
      </w:r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 Digital </w:t>
      </w:r>
      <w:proofErr w:type="spellStart"/>
      <w:r w:rsidR="0017221F" w:rsidRPr="00544A26">
        <w:rPr>
          <w:rFonts w:ascii="Franklin Gothic Book" w:eastAsiaTheme="minorHAnsi" w:hAnsi="Franklin Gothic Book" w:cs="AdihausDIN"/>
          <w:lang w:eastAsia="en-US"/>
        </w:rPr>
        <w:t>Light</w:t>
      </w:r>
      <w:proofErr w:type="spellEnd"/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proofErr w:type="spellStart"/>
      <w:r w:rsidR="0017221F" w:rsidRPr="00544A26">
        <w:rPr>
          <w:rFonts w:ascii="Franklin Gothic Book" w:eastAsiaTheme="minorHAnsi" w:hAnsi="Franklin Gothic Book" w:cs="AdihausDIN"/>
          <w:lang w:eastAsia="en-US"/>
        </w:rPr>
        <w:t>Synthesis</w:t>
      </w:r>
      <w:proofErr w:type="spellEnd"/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 δημιουργήθηκε από την </w:t>
      </w:r>
      <w:proofErr w:type="spellStart"/>
      <w:r w:rsidR="004D0DD3" w:rsidRPr="00544A26">
        <w:rPr>
          <w:rFonts w:ascii="Franklin Gothic Book" w:eastAsiaTheme="minorHAnsi" w:hAnsi="Franklin Gothic Book" w:cs="AdihausDIN"/>
          <w:lang w:eastAsia="en-US"/>
        </w:rPr>
        <w:t>Carbon</w:t>
      </w:r>
      <w:proofErr w:type="spellEnd"/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, μία εταιρεία τεχνολογίας με έδρα τη </w:t>
      </w:r>
      <w:proofErr w:type="spellStart"/>
      <w:r w:rsidR="0017221F" w:rsidRPr="00544A26">
        <w:rPr>
          <w:rFonts w:ascii="Franklin Gothic Book" w:eastAsiaTheme="minorHAnsi" w:hAnsi="Franklin Gothic Book" w:cs="AdihausDIN"/>
          <w:lang w:eastAsia="en-US"/>
        </w:rPr>
        <w:t>Silicon</w:t>
      </w:r>
      <w:proofErr w:type="spellEnd"/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proofErr w:type="spellStart"/>
      <w:r w:rsidR="0017221F" w:rsidRPr="00544A26">
        <w:rPr>
          <w:rFonts w:ascii="Franklin Gothic Book" w:eastAsiaTheme="minorHAnsi" w:hAnsi="Franklin Gothic Book" w:cs="AdihausDIN"/>
          <w:lang w:eastAsia="en-US"/>
        </w:rPr>
        <w:t>Valley</w:t>
      </w:r>
      <w:proofErr w:type="spellEnd"/>
      <w:r w:rsidR="0017221F" w:rsidRPr="00544A26">
        <w:rPr>
          <w:rFonts w:ascii="Franklin Gothic Book" w:eastAsiaTheme="minorHAnsi" w:hAnsi="Franklin Gothic Book" w:cs="AdihausDIN"/>
          <w:lang w:eastAsia="en-US"/>
        </w:rPr>
        <w:t>, που ειδικεύεται στις Μοριακές Επιστήμες και την κατασκευή προϊόντων με τη χρήση επαναστατικών μεθόδων</w:t>
      </w:r>
      <w:r w:rsidR="004D371E" w:rsidRPr="00544A26">
        <w:rPr>
          <w:rFonts w:ascii="Franklin Gothic Book" w:eastAsiaTheme="minorHAnsi" w:hAnsi="Franklin Gothic Book" w:cs="AdihausDIN"/>
          <w:lang w:eastAsia="en-US"/>
        </w:rPr>
        <w:t xml:space="preserve"> - π</w:t>
      </w:r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ρόκειται για </w:t>
      </w:r>
      <w:r w:rsidR="004B24A1" w:rsidRPr="00544A26">
        <w:rPr>
          <w:rFonts w:ascii="Franklin Gothic Book" w:eastAsiaTheme="minorHAnsi" w:hAnsi="Franklin Gothic Book" w:cs="AdihausDIN"/>
          <w:lang w:eastAsia="en-US"/>
        </w:rPr>
        <w:t xml:space="preserve">μία καινοτομία που χρησιμοποιεί </w:t>
      </w:r>
      <w:r w:rsidR="00F22CD5" w:rsidRPr="00544A26">
        <w:rPr>
          <w:rFonts w:ascii="Franklin Gothic Book" w:eastAsiaTheme="minorHAnsi" w:hAnsi="Franklin Gothic Book" w:cs="AdihausDIN"/>
          <w:lang w:eastAsia="en-US"/>
        </w:rPr>
        <w:t>προβολή ψηφιακού</w:t>
      </w:r>
      <w:r w:rsidR="004B24A1" w:rsidRPr="00544A26">
        <w:rPr>
          <w:rFonts w:ascii="Franklin Gothic Book" w:eastAsiaTheme="minorHAnsi" w:hAnsi="Franklin Gothic Book" w:cs="AdihausDIN"/>
          <w:lang w:eastAsia="en-US"/>
        </w:rPr>
        <w:t xml:space="preserve"> φωτός</w:t>
      </w:r>
      <w:r w:rsidR="004D371E" w:rsidRPr="00544A26">
        <w:rPr>
          <w:rFonts w:ascii="Franklin Gothic Book" w:eastAsiaTheme="minorHAnsi" w:hAnsi="Franklin Gothic Book" w:cs="AdihausDIN"/>
          <w:lang w:eastAsia="en-US"/>
        </w:rPr>
        <w:t xml:space="preserve"> και</w:t>
      </w:r>
      <w:r w:rsidR="00F22CD5" w:rsidRPr="00544A26">
        <w:rPr>
          <w:rFonts w:ascii="Franklin Gothic Book" w:eastAsiaTheme="minorHAnsi" w:hAnsi="Franklin Gothic Book" w:cs="AdihausDIN"/>
          <w:lang w:eastAsia="en-US"/>
        </w:rPr>
        <w:t xml:space="preserve"> οπτικά με υψηλή διαπερατότητα οξυγόνου και προγραμματιζόμενες ρητίνες σε υγρή μορφή, που εξασφαλίζουν την κατασκευή π</w:t>
      </w:r>
      <w:r w:rsidR="004F72E3" w:rsidRPr="00544A26">
        <w:rPr>
          <w:rFonts w:ascii="Franklin Gothic Book" w:eastAsiaTheme="minorHAnsi" w:hAnsi="Franklin Gothic Book" w:cs="AdihausDIN"/>
          <w:lang w:eastAsia="en-US"/>
        </w:rPr>
        <w:t xml:space="preserve">ολυμερών υψηλής αντοχής. </w:t>
      </w:r>
      <w:r w:rsidR="004D0DD3" w:rsidRPr="00544A26">
        <w:rPr>
          <w:rFonts w:ascii="Franklin Gothic Book" w:eastAsiaTheme="minorHAnsi" w:hAnsi="Franklin Gothic Book" w:cs="AdihausDIN"/>
          <w:lang w:eastAsia="en-US"/>
        </w:rPr>
        <w:t xml:space="preserve">Στην προσπάθειά της να κατασκευάσει το κορυφαίο running παπούτσι, η adidas ανέλυσε μία εκτεταμένη βάση </w:t>
      </w:r>
      <w:r w:rsidR="004D0DD3" w:rsidRPr="00544A26">
        <w:rPr>
          <w:rFonts w:ascii="Franklin Gothic Book" w:eastAsiaTheme="minorHAnsi" w:hAnsi="Franklin Gothic Book" w:cs="AdihausDIN"/>
          <w:lang w:val="en-US" w:eastAsia="en-US"/>
        </w:rPr>
        <w:t>running</w:t>
      </w:r>
      <w:r w:rsidR="004D0DD3" w:rsidRPr="00544A26">
        <w:rPr>
          <w:rFonts w:ascii="Franklin Gothic Book" w:eastAsiaTheme="minorHAnsi" w:hAnsi="Franklin Gothic Book" w:cs="AdihausDIN"/>
          <w:lang w:eastAsia="en-US"/>
        </w:rPr>
        <w:t xml:space="preserve"> δεδομένων και διαμόρφωσε μία ενδιάμεση σόλα μέσω του Digital </w:t>
      </w:r>
      <w:proofErr w:type="spellStart"/>
      <w:r w:rsidR="004D0DD3" w:rsidRPr="00544A26">
        <w:rPr>
          <w:rFonts w:ascii="Franklin Gothic Book" w:eastAsiaTheme="minorHAnsi" w:hAnsi="Franklin Gothic Book" w:cs="AdihausDIN"/>
          <w:lang w:eastAsia="en-US"/>
        </w:rPr>
        <w:t>Light</w:t>
      </w:r>
      <w:proofErr w:type="spellEnd"/>
      <w:r w:rsidR="004D0DD3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proofErr w:type="spellStart"/>
      <w:r w:rsidR="004D0DD3" w:rsidRPr="00544A26">
        <w:rPr>
          <w:rFonts w:ascii="Franklin Gothic Book" w:eastAsiaTheme="minorHAnsi" w:hAnsi="Franklin Gothic Book" w:cs="AdihausDIN"/>
          <w:lang w:eastAsia="en-US"/>
        </w:rPr>
        <w:t>Synthesis</w:t>
      </w:r>
      <w:proofErr w:type="spellEnd"/>
      <w:r w:rsidR="004D0DD3" w:rsidRPr="00544A26">
        <w:rPr>
          <w:rFonts w:ascii="Franklin Gothic Book" w:eastAsiaTheme="minorHAnsi" w:hAnsi="Franklin Gothic Book" w:cs="AdihausDIN"/>
          <w:lang w:eastAsia="en-US"/>
        </w:rPr>
        <w:t xml:space="preserve"> που προσφέρει τέλεια κίνηση, υποστήριξη, άνεση και απορρόφηση κραδασμών, φτιαγμένη από ένα ενιαίο μέρος. </w:t>
      </w:r>
      <w:r w:rsidR="004F72E3" w:rsidRPr="00544A26">
        <w:rPr>
          <w:rFonts w:ascii="Franklin Gothic Book" w:eastAsiaTheme="minorHAnsi" w:hAnsi="Franklin Gothic Book" w:cs="AdihausDIN"/>
          <w:lang w:eastAsia="en-US"/>
        </w:rPr>
        <w:t xml:space="preserve">Το </w:t>
      </w:r>
      <w:proofErr w:type="spellStart"/>
      <w:r w:rsidR="004F72E3" w:rsidRPr="00544A26">
        <w:rPr>
          <w:rFonts w:ascii="Franklin Gothic Book" w:eastAsiaTheme="minorHAnsi" w:hAnsi="Franklin Gothic Book" w:cs="AdihausDIN"/>
          <w:lang w:eastAsia="en-US"/>
        </w:rPr>
        <w:t>Fut</w:t>
      </w:r>
      <w:proofErr w:type="spellEnd"/>
      <w:r w:rsidR="004F72E3" w:rsidRPr="00544A26">
        <w:rPr>
          <w:rFonts w:ascii="Franklin Gothic Book" w:eastAsiaTheme="minorHAnsi" w:hAnsi="Franklin Gothic Book" w:cs="AdihausDIN"/>
          <w:lang w:val="en-US" w:eastAsia="en-US"/>
        </w:rPr>
        <w:t>u</w:t>
      </w:r>
      <w:proofErr w:type="spellStart"/>
      <w:r w:rsidR="00F22CD5" w:rsidRPr="00544A26">
        <w:rPr>
          <w:rFonts w:ascii="Franklin Gothic Book" w:eastAsiaTheme="minorHAnsi" w:hAnsi="Franklin Gothic Book" w:cs="AdihausDIN"/>
          <w:lang w:eastAsia="en-US"/>
        </w:rPr>
        <w:t>recraft</w:t>
      </w:r>
      <w:proofErr w:type="spellEnd"/>
      <w:r w:rsidR="00F22CD5" w:rsidRPr="00544A26">
        <w:rPr>
          <w:rFonts w:ascii="Franklin Gothic Book" w:eastAsiaTheme="minorHAnsi" w:hAnsi="Franklin Gothic Book" w:cs="AdihausDIN"/>
          <w:lang w:eastAsia="en-US"/>
        </w:rPr>
        <w:t xml:space="preserve"> 4D είναι η πρώτη εφαρμογή της τεχνολογίας Digital </w:t>
      </w:r>
      <w:proofErr w:type="spellStart"/>
      <w:r w:rsidR="00F22CD5" w:rsidRPr="00544A26">
        <w:rPr>
          <w:rFonts w:ascii="Franklin Gothic Book" w:eastAsiaTheme="minorHAnsi" w:hAnsi="Franklin Gothic Book" w:cs="AdihausDIN"/>
          <w:lang w:eastAsia="en-US"/>
        </w:rPr>
        <w:t>Light</w:t>
      </w:r>
      <w:proofErr w:type="spellEnd"/>
      <w:r w:rsidR="00F22CD5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proofErr w:type="spellStart"/>
      <w:r w:rsidR="00F22CD5" w:rsidRPr="00544A26">
        <w:rPr>
          <w:rFonts w:ascii="Franklin Gothic Book" w:eastAsiaTheme="minorHAnsi" w:hAnsi="Franklin Gothic Book" w:cs="AdihausDIN"/>
          <w:lang w:eastAsia="en-US"/>
        </w:rPr>
        <w:t>Synthesis</w:t>
      </w:r>
      <w:proofErr w:type="spellEnd"/>
      <w:r w:rsidR="00F22CD5" w:rsidRPr="00544A26">
        <w:rPr>
          <w:rFonts w:ascii="Franklin Gothic Book" w:eastAsiaTheme="minorHAnsi" w:hAnsi="Franklin Gothic Book" w:cs="AdihausDIN"/>
          <w:lang w:eastAsia="en-US"/>
        </w:rPr>
        <w:t xml:space="preserve"> από την adidas και αντιπροσωπεύει το με</w:t>
      </w:r>
      <w:bookmarkStart w:id="0" w:name="_GoBack"/>
      <w:bookmarkEnd w:id="0"/>
      <w:r w:rsidR="00F22CD5" w:rsidRPr="00544A26">
        <w:rPr>
          <w:rFonts w:ascii="Franklin Gothic Book" w:eastAsiaTheme="minorHAnsi" w:hAnsi="Franklin Gothic Book" w:cs="AdihausDIN"/>
          <w:lang w:eastAsia="en-US"/>
        </w:rPr>
        <w:t xml:space="preserve">γάλο βήμα της εταιρείας στο σχεδιασμό </w:t>
      </w:r>
      <w:r w:rsidR="00FA358E" w:rsidRPr="00544A26">
        <w:rPr>
          <w:rFonts w:ascii="Franklin Gothic Book" w:eastAsiaTheme="minorHAnsi" w:hAnsi="Franklin Gothic Book" w:cs="AdihausDIN"/>
          <w:lang w:eastAsia="en-US"/>
        </w:rPr>
        <w:t xml:space="preserve">και </w:t>
      </w:r>
      <w:r w:rsidR="00F22CD5" w:rsidRPr="00544A26">
        <w:rPr>
          <w:rFonts w:ascii="Franklin Gothic Book" w:eastAsiaTheme="minorHAnsi" w:hAnsi="Franklin Gothic Book" w:cs="AdihausDIN"/>
          <w:lang w:eastAsia="en-US"/>
        </w:rPr>
        <w:t xml:space="preserve">τη </w:t>
      </w:r>
      <w:r w:rsidR="007B12B1" w:rsidRPr="00544A26">
        <w:rPr>
          <w:rFonts w:ascii="Franklin Gothic Book" w:eastAsiaTheme="minorHAnsi" w:hAnsi="Franklin Gothic Book" w:cs="AdihausDIN"/>
          <w:lang w:eastAsia="en-US"/>
        </w:rPr>
        <w:t>δημιουργία</w:t>
      </w:r>
      <w:r w:rsidR="00F22CD5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r w:rsidR="00791A73" w:rsidRPr="00544A26">
        <w:rPr>
          <w:rFonts w:ascii="Franklin Gothic Book" w:eastAsiaTheme="minorHAnsi" w:hAnsi="Franklin Gothic Book" w:cs="AdihausDIN"/>
          <w:lang w:eastAsia="en-US"/>
        </w:rPr>
        <w:t>προϊόντων</w:t>
      </w:r>
      <w:r w:rsidR="00F22CD5" w:rsidRPr="00544A26">
        <w:rPr>
          <w:rFonts w:ascii="Franklin Gothic Book" w:eastAsiaTheme="minorHAnsi" w:hAnsi="Franklin Gothic Book" w:cs="AdihausDIN"/>
          <w:lang w:eastAsia="en-US"/>
        </w:rPr>
        <w:t xml:space="preserve"> ανάλογα με τις ανάγκες του </w:t>
      </w:r>
      <w:r w:rsidR="007B12B1" w:rsidRPr="00544A26">
        <w:rPr>
          <w:rFonts w:ascii="Franklin Gothic Book" w:eastAsiaTheme="minorHAnsi" w:hAnsi="Franklin Gothic Book" w:cs="AdihausDIN"/>
          <w:lang w:eastAsia="en-US"/>
        </w:rPr>
        <w:t xml:space="preserve">κάθε </w:t>
      </w:r>
      <w:r w:rsidR="00F22CD5" w:rsidRPr="00544A26">
        <w:rPr>
          <w:rFonts w:ascii="Franklin Gothic Book" w:eastAsiaTheme="minorHAnsi" w:hAnsi="Franklin Gothic Book" w:cs="AdihausDIN"/>
          <w:lang w:eastAsia="en-US"/>
        </w:rPr>
        <w:t xml:space="preserve">αθλητή. </w:t>
      </w:r>
    </w:p>
    <w:p w14:paraId="47879E39" w14:textId="555C7508" w:rsidR="003E0F0F" w:rsidRPr="00544A26" w:rsidRDefault="003C44BA" w:rsidP="000855C1">
      <w:pPr>
        <w:spacing w:after="120"/>
        <w:jc w:val="both"/>
        <w:rPr>
          <w:rFonts w:ascii="Franklin Gothic Book" w:eastAsiaTheme="minorHAnsi" w:hAnsi="Franklin Gothic Book" w:cs="AdihausDIN"/>
          <w:lang w:eastAsia="en-US"/>
        </w:rPr>
      </w:pPr>
      <w:r w:rsidRPr="00544A26">
        <w:rPr>
          <w:rFonts w:ascii="Franklin Gothic Book" w:eastAsiaTheme="minorHAnsi" w:hAnsi="Franklin Gothic Book" w:cs="AdihausDIN"/>
          <w:lang w:eastAsia="en-US"/>
        </w:rPr>
        <w:t xml:space="preserve">Μέσω του </w:t>
      </w:r>
      <w:proofErr w:type="spellStart"/>
      <w:r w:rsidRPr="00544A26">
        <w:rPr>
          <w:rFonts w:ascii="Franklin Gothic Book" w:eastAsiaTheme="minorHAnsi" w:hAnsi="Franklin Gothic Book" w:cs="AdihausDIN"/>
          <w:lang w:eastAsia="en-US"/>
        </w:rPr>
        <w:t>Futurecraft</w:t>
      </w:r>
      <w:proofErr w:type="spellEnd"/>
      <w:r w:rsidRPr="00544A26">
        <w:rPr>
          <w:rFonts w:ascii="Franklin Gothic Book" w:eastAsiaTheme="minorHAnsi" w:hAnsi="Franklin Gothic Book" w:cs="AdihausDIN"/>
          <w:lang w:eastAsia="en-US"/>
        </w:rPr>
        <w:t xml:space="preserve">, η adidas </w:t>
      </w:r>
      <w:r w:rsidR="0087637F" w:rsidRPr="00544A26">
        <w:rPr>
          <w:rFonts w:ascii="Franklin Gothic Book" w:eastAsiaTheme="minorHAnsi" w:hAnsi="Franklin Gothic Book" w:cs="AdihausDIN"/>
          <w:lang w:eastAsia="en-US"/>
        </w:rPr>
        <w:t>ξεκίνησε να εξερευνά νέες μεθόδους</w:t>
      </w:r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 παραγωγής</w:t>
      </w:r>
      <w:r w:rsidR="0087637F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ήδη από </w:t>
      </w:r>
      <w:r w:rsidR="0087637F" w:rsidRPr="00544A26">
        <w:rPr>
          <w:rFonts w:ascii="Franklin Gothic Book" w:eastAsiaTheme="minorHAnsi" w:hAnsi="Franklin Gothic Book" w:cs="AdihausDIN"/>
          <w:lang w:eastAsia="en-US"/>
        </w:rPr>
        <w:t xml:space="preserve">το 2014, </w:t>
      </w:r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με στόχο τη διαρκή </w:t>
      </w:r>
      <w:r w:rsidR="0087637F" w:rsidRPr="00544A26">
        <w:rPr>
          <w:rFonts w:ascii="Franklin Gothic Book" w:eastAsiaTheme="minorHAnsi" w:hAnsi="Franklin Gothic Book" w:cs="AdihausDIN"/>
          <w:lang w:eastAsia="en-US"/>
        </w:rPr>
        <w:t xml:space="preserve">βελτίωση των προϊόντων της και λάνσαρε το </w:t>
      </w:r>
      <w:proofErr w:type="spellStart"/>
      <w:r w:rsidR="0087637F" w:rsidRPr="00544A26">
        <w:rPr>
          <w:rFonts w:ascii="Franklin Gothic Book" w:eastAsiaTheme="minorHAnsi" w:hAnsi="Franklin Gothic Book" w:cs="AdihausDIN"/>
          <w:lang w:eastAsia="en-US"/>
        </w:rPr>
        <w:t>Futurecraft</w:t>
      </w:r>
      <w:proofErr w:type="spellEnd"/>
      <w:r w:rsidR="0087637F" w:rsidRPr="00544A26">
        <w:rPr>
          <w:rFonts w:ascii="Franklin Gothic Book" w:eastAsiaTheme="minorHAnsi" w:hAnsi="Franklin Gothic Book" w:cs="AdihausDIN"/>
          <w:lang w:eastAsia="en-US"/>
        </w:rPr>
        <w:t xml:space="preserve"> 3D, το πρώτο της παπούτσι με 3D</w:t>
      </w:r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r w:rsidR="0017221F" w:rsidRPr="00544A26">
        <w:rPr>
          <w:rFonts w:ascii="Franklin Gothic Book" w:eastAsiaTheme="minorHAnsi" w:hAnsi="Franklin Gothic Book" w:cs="AdihausDIN"/>
          <w:lang w:val="en-US" w:eastAsia="en-US"/>
        </w:rPr>
        <w:t>printed</w:t>
      </w:r>
      <w:r w:rsidR="0087637F" w:rsidRPr="00544A26">
        <w:rPr>
          <w:rFonts w:ascii="Franklin Gothic Book" w:eastAsiaTheme="minorHAnsi" w:hAnsi="Franklin Gothic Book" w:cs="AdihausDIN"/>
          <w:lang w:eastAsia="en-US"/>
        </w:rPr>
        <w:t xml:space="preserve"> σόλα ένα χρόνο αργότερα. Σήμερα, η adidas φέρνει ξανά την επανάσταση </w:t>
      </w:r>
      <w:r w:rsidR="0017221F" w:rsidRPr="00544A26">
        <w:rPr>
          <w:rFonts w:ascii="Franklin Gothic Book" w:eastAsiaTheme="minorHAnsi" w:hAnsi="Franklin Gothic Book" w:cs="AdihausDIN"/>
          <w:lang w:eastAsia="en-US"/>
        </w:rPr>
        <w:t>στον κλάδο σε</w:t>
      </w:r>
      <w:r w:rsidR="0087637F" w:rsidRPr="00544A26">
        <w:rPr>
          <w:rFonts w:ascii="Franklin Gothic Book" w:eastAsiaTheme="minorHAnsi" w:hAnsi="Franklin Gothic Book" w:cs="AdihausDIN"/>
          <w:lang w:eastAsia="en-US"/>
        </w:rPr>
        <w:t xml:space="preserve"> συνεργασία με την </w:t>
      </w:r>
      <w:proofErr w:type="spellStart"/>
      <w:r w:rsidR="0087637F" w:rsidRPr="00544A26">
        <w:rPr>
          <w:rFonts w:ascii="Franklin Gothic Book" w:eastAsiaTheme="minorHAnsi" w:hAnsi="Franklin Gothic Book" w:cs="AdihausDIN"/>
          <w:lang w:eastAsia="en-US"/>
        </w:rPr>
        <w:t>Carbon</w:t>
      </w:r>
      <w:proofErr w:type="spellEnd"/>
      <w:r w:rsidR="004D371E" w:rsidRPr="00544A26">
        <w:rPr>
          <w:rFonts w:ascii="Franklin Gothic Book" w:eastAsiaTheme="minorHAnsi" w:hAnsi="Franklin Gothic Book" w:cs="AdihausDIN"/>
          <w:lang w:eastAsia="en-US"/>
        </w:rPr>
        <w:t xml:space="preserve">, </w:t>
      </w:r>
      <w:r w:rsidR="0087637F" w:rsidRPr="00544A26">
        <w:rPr>
          <w:rFonts w:ascii="Franklin Gothic Book" w:eastAsiaTheme="minorHAnsi" w:hAnsi="Franklin Gothic Book" w:cs="AdihausDIN"/>
          <w:lang w:eastAsia="en-US"/>
        </w:rPr>
        <w:t xml:space="preserve">με σκοπό την ανάπτυξη νέων </w:t>
      </w:r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επαναστατικών </w:t>
      </w:r>
      <w:r w:rsidR="0087637F" w:rsidRPr="00544A26">
        <w:rPr>
          <w:rFonts w:ascii="Franklin Gothic Book" w:eastAsiaTheme="minorHAnsi" w:hAnsi="Franklin Gothic Book" w:cs="AdihausDIN"/>
          <w:lang w:eastAsia="en-US"/>
        </w:rPr>
        <w:t xml:space="preserve">υλικών και </w:t>
      </w:r>
      <w:r w:rsidR="008E6231" w:rsidRPr="00544A26">
        <w:rPr>
          <w:rFonts w:ascii="Franklin Gothic Book" w:eastAsiaTheme="minorHAnsi" w:hAnsi="Franklin Gothic Book" w:cs="AdihausDIN"/>
          <w:lang w:eastAsia="en-US"/>
        </w:rPr>
        <w:t xml:space="preserve">μηχανολογικού εξοπλισμού </w:t>
      </w:r>
      <w:r w:rsidR="004D371E" w:rsidRPr="00544A26">
        <w:rPr>
          <w:rFonts w:ascii="Franklin Gothic Book" w:eastAsiaTheme="minorHAnsi" w:hAnsi="Franklin Gothic Book" w:cs="AdihausDIN"/>
          <w:lang w:eastAsia="en-US"/>
        </w:rPr>
        <w:t>στοχεύοντας σ</w:t>
      </w:r>
      <w:r w:rsidR="0017221F" w:rsidRPr="00544A26">
        <w:rPr>
          <w:rFonts w:ascii="Franklin Gothic Book" w:eastAsiaTheme="minorHAnsi" w:hAnsi="Franklin Gothic Book" w:cs="AdihausDIN"/>
          <w:lang w:eastAsia="en-US"/>
        </w:rPr>
        <w:t>τη μαζική παραγωγή στο άμεσο μέλλον</w:t>
      </w:r>
      <w:r w:rsidR="008E6231" w:rsidRPr="00544A26">
        <w:rPr>
          <w:rFonts w:ascii="Franklin Gothic Book" w:eastAsiaTheme="minorHAnsi" w:hAnsi="Franklin Gothic Book" w:cs="AdihausDIN"/>
          <w:lang w:eastAsia="en-US"/>
        </w:rPr>
        <w:t xml:space="preserve">. Το </w:t>
      </w:r>
      <w:r w:rsidRPr="00544A26">
        <w:rPr>
          <w:rFonts w:ascii="Franklin Gothic Book" w:eastAsiaTheme="minorHAnsi" w:hAnsi="Franklin Gothic Book" w:cs="AdihausDIN"/>
          <w:lang w:eastAsia="en-US"/>
        </w:rPr>
        <w:t xml:space="preserve">Digital </w:t>
      </w:r>
      <w:proofErr w:type="spellStart"/>
      <w:r w:rsidRPr="00544A26">
        <w:rPr>
          <w:rFonts w:ascii="Franklin Gothic Book" w:eastAsiaTheme="minorHAnsi" w:hAnsi="Franklin Gothic Book" w:cs="AdihausDIN"/>
          <w:lang w:eastAsia="en-US"/>
        </w:rPr>
        <w:t>Light</w:t>
      </w:r>
      <w:proofErr w:type="spellEnd"/>
      <w:r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proofErr w:type="spellStart"/>
      <w:r w:rsidRPr="00544A26">
        <w:rPr>
          <w:rFonts w:ascii="Franklin Gothic Book" w:eastAsiaTheme="minorHAnsi" w:hAnsi="Franklin Gothic Book" w:cs="AdihausDIN"/>
          <w:lang w:eastAsia="en-US"/>
        </w:rPr>
        <w:t>Synthesis</w:t>
      </w:r>
      <w:proofErr w:type="spellEnd"/>
      <w:r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r w:rsidR="008E6231" w:rsidRPr="00544A26">
        <w:rPr>
          <w:rFonts w:ascii="Franklin Gothic Book" w:eastAsiaTheme="minorHAnsi" w:hAnsi="Franklin Gothic Book" w:cs="AdihausDIN"/>
          <w:lang w:eastAsia="en-US"/>
        </w:rPr>
        <w:t xml:space="preserve">θα </w:t>
      </w:r>
      <w:r w:rsidR="000855C1" w:rsidRPr="00544A26">
        <w:rPr>
          <w:rFonts w:ascii="Franklin Gothic Book" w:eastAsiaTheme="minorHAnsi" w:hAnsi="Franklin Gothic Book" w:cs="AdihausDIN"/>
          <w:lang w:eastAsia="en-US"/>
        </w:rPr>
        <w:t>αποτελέσει</w:t>
      </w:r>
      <w:r w:rsidR="008E6231" w:rsidRPr="00544A26">
        <w:rPr>
          <w:rFonts w:ascii="Franklin Gothic Book" w:eastAsiaTheme="minorHAnsi" w:hAnsi="Franklin Gothic Book" w:cs="AdihausDIN"/>
          <w:lang w:eastAsia="en-US"/>
        </w:rPr>
        <w:t xml:space="preserve">  μέρος του</w:t>
      </w:r>
      <w:r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proofErr w:type="spellStart"/>
      <w:r w:rsidRPr="00544A26">
        <w:rPr>
          <w:rFonts w:ascii="Franklin Gothic Book" w:eastAsiaTheme="minorHAnsi" w:hAnsi="Franklin Gothic Book" w:cs="AdihausDIN"/>
          <w:lang w:eastAsia="en-US"/>
        </w:rPr>
        <w:t>Speedfactory</w:t>
      </w:r>
      <w:proofErr w:type="spellEnd"/>
      <w:r w:rsidR="0017221F" w:rsidRPr="00544A26">
        <w:rPr>
          <w:rFonts w:ascii="Franklin Gothic Book" w:eastAsiaTheme="minorHAnsi" w:hAnsi="Franklin Gothic Book" w:cs="AdihausDIN"/>
          <w:lang w:eastAsia="en-US"/>
        </w:rPr>
        <w:t xml:space="preserve"> της </w:t>
      </w:r>
      <w:r w:rsidR="0017221F" w:rsidRPr="00544A26">
        <w:rPr>
          <w:rFonts w:ascii="Franklin Gothic Book" w:eastAsiaTheme="minorHAnsi" w:hAnsi="Franklin Gothic Book" w:cs="AdihausDIN"/>
          <w:lang w:val="en-US" w:eastAsia="en-US"/>
        </w:rPr>
        <w:t>adidas</w:t>
      </w:r>
      <w:r w:rsidRPr="00544A26">
        <w:rPr>
          <w:rFonts w:ascii="Franklin Gothic Book" w:eastAsiaTheme="minorHAnsi" w:hAnsi="Franklin Gothic Book" w:cs="AdihausDIN"/>
          <w:lang w:eastAsia="en-US"/>
        </w:rPr>
        <w:t>,</w:t>
      </w:r>
      <w:r w:rsidR="004F72E3" w:rsidRPr="00544A26">
        <w:rPr>
          <w:rFonts w:ascii="Franklin Gothic Book" w:eastAsiaTheme="minorHAnsi" w:hAnsi="Franklin Gothic Book" w:cs="AdihausDIN"/>
          <w:lang w:eastAsia="en-US"/>
        </w:rPr>
        <w:t xml:space="preserve"> </w:t>
      </w:r>
      <w:r w:rsidR="008E6231" w:rsidRPr="00544A26">
        <w:rPr>
          <w:rFonts w:ascii="Franklin Gothic Book" w:eastAsiaTheme="minorHAnsi" w:hAnsi="Franklin Gothic Book" w:cs="AdihausDIN"/>
          <w:lang w:eastAsia="en-US"/>
        </w:rPr>
        <w:t>προσφέροντας στους καταναλωτές εξατομικευμένα προϊόντα</w:t>
      </w:r>
      <w:r w:rsidR="0017221F" w:rsidRPr="00544A26">
        <w:rPr>
          <w:rFonts w:ascii="Franklin Gothic Book" w:eastAsiaTheme="minorHAnsi" w:hAnsi="Franklin Gothic Book" w:cs="AdihausDIN"/>
          <w:lang w:eastAsia="en-US"/>
        </w:rPr>
        <w:t>.</w:t>
      </w:r>
    </w:p>
    <w:p w14:paraId="38CDDD94" w14:textId="3CE0F389" w:rsidR="008E6231" w:rsidRPr="00544A26" w:rsidRDefault="000855C1" w:rsidP="000855C1">
      <w:pPr>
        <w:spacing w:after="120"/>
        <w:jc w:val="both"/>
        <w:rPr>
          <w:rFonts w:ascii="Franklin Gothic Book" w:eastAsiaTheme="minorHAnsi" w:hAnsi="Franklin Gothic Book" w:cs="AdihausDIN"/>
          <w:lang w:eastAsia="en-US"/>
        </w:rPr>
      </w:pPr>
      <w:r w:rsidRPr="00544A26">
        <w:rPr>
          <w:rFonts w:ascii="Franklin Gothic Book" w:eastAsiaTheme="minorHAnsi" w:hAnsi="Franklin Gothic Book" w:cs="AdihausDIN"/>
          <w:lang w:eastAsia="en-US"/>
        </w:rPr>
        <w:t xml:space="preserve">Στην παρούσα φάση, 300 ζευγάρια </w:t>
      </w:r>
      <w:proofErr w:type="spellStart"/>
      <w:r w:rsidRPr="00544A26">
        <w:rPr>
          <w:rFonts w:ascii="Franklin Gothic Book" w:eastAsiaTheme="minorHAnsi" w:hAnsi="Franklin Gothic Book" w:cs="AdihausDIN"/>
          <w:lang w:eastAsia="en-US"/>
        </w:rPr>
        <w:t>Futurecraft</w:t>
      </w:r>
      <w:proofErr w:type="spellEnd"/>
      <w:r w:rsidRPr="00544A26">
        <w:rPr>
          <w:rFonts w:ascii="Franklin Gothic Book" w:eastAsiaTheme="minorHAnsi" w:hAnsi="Franklin Gothic Book" w:cs="AdihausDIN"/>
          <w:lang w:eastAsia="en-US"/>
        </w:rPr>
        <w:t xml:space="preserve"> 4D θα διατεθούν τον Απρίλιο του 2017, θα ακολουθήσουν  περίπου 5.000 ζευγάρια διαθέσιμα προς πώληση σε επιλεγμένα σημεία σε όλο τον κόσμο μέχρι το τέλος του χρόνου</w:t>
      </w:r>
      <w:r w:rsidR="004D0DD3" w:rsidRPr="00544A26">
        <w:rPr>
          <w:rFonts w:ascii="Franklin Gothic Book" w:eastAsiaTheme="minorHAnsi" w:hAnsi="Franklin Gothic Book" w:cs="AdihausDIN"/>
          <w:lang w:eastAsia="en-US"/>
        </w:rPr>
        <w:t>, ενώ π</w:t>
      </w:r>
      <w:r w:rsidRPr="00544A26">
        <w:rPr>
          <w:rFonts w:ascii="Franklin Gothic Book" w:eastAsiaTheme="minorHAnsi" w:hAnsi="Franklin Gothic Book" w:cs="AdihausDIN"/>
          <w:lang w:eastAsia="en-US"/>
        </w:rPr>
        <w:t>ερισσότερα από 100.000 αθλητικά ζευγάρια θα κατασκευαστούν μέχρι το τέλος του 2018.</w:t>
      </w:r>
    </w:p>
    <w:p w14:paraId="6205886B" w14:textId="10A10115" w:rsidR="00456E8E" w:rsidRPr="00544A26" w:rsidRDefault="00544A26" w:rsidP="00544A26">
      <w:pPr>
        <w:spacing w:after="120"/>
        <w:jc w:val="center"/>
        <w:rPr>
          <w:rFonts w:ascii="Franklin Gothic Book" w:hAnsi="Franklin Gothic Book" w:cs="AdihausDIN"/>
        </w:rPr>
      </w:pPr>
      <w:r w:rsidRPr="00544A26">
        <w:rPr>
          <w:rFonts w:ascii="Franklin Gothic Book" w:hAnsi="Franklin Gothic Book" w:cs="AdihausDIN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45.3pt;margin-top:15.2pt;width:260.85pt;height:67.25pt;z-index:251665408" stroked="f">
            <v:textbox style="mso-next-textbox:#_x0000_s1036">
              <w:txbxContent>
                <w:p w14:paraId="67FAD5F4" w14:textId="77777777" w:rsidR="00544A26" w:rsidRPr="0029584A" w:rsidRDefault="00544A26" w:rsidP="00544A26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</w:rPr>
                    <w:t xml:space="preserve">Περισσότερα </w:t>
                  </w:r>
                  <w:proofErr w:type="spellStart"/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/>
                    </w:rPr>
                    <w:t>νέ</w:t>
                  </w:r>
                  <w:proofErr w:type="spellEnd"/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/>
                    </w:rPr>
                    <w:t xml:space="preserve">α 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</w:rPr>
                    <w:t>σχετικά με την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/>
                    </w:rPr>
                    <w:t xml:space="preserve"> 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en-US"/>
                    </w:rPr>
                    <w:t>adidas</w:t>
                  </w:r>
                  <w:r w:rsidRPr="0029584A">
                    <w:rPr>
                      <w:rFonts w:ascii="Franklin Gothic Book" w:eastAsia="SimSun" w:hAnsi="Franklin Gothic Book" w:cs="Arial"/>
                      <w:b/>
                      <w:iCs/>
                      <w:sz w:val="18"/>
                      <w:u w:val="single"/>
                      <w:lang w:val="de-DE"/>
                    </w:rPr>
                    <w:t>:</w:t>
                  </w:r>
                </w:p>
                <w:p w14:paraId="1CEEE40F" w14:textId="586754B7" w:rsidR="00544A26" w:rsidRPr="0029584A" w:rsidRDefault="00544A26" w:rsidP="00544A26">
                  <w:pPr>
                    <w:spacing w:after="0" w:line="360" w:lineRule="auto"/>
                    <w:rPr>
                      <w:rFonts w:ascii="Franklin Gothic Book" w:eastAsia="SimSun" w:hAnsi="Franklin Gothic Book" w:cs="Arial"/>
                      <w:sz w:val="18"/>
                      <w:lang w:val="en-US"/>
                    </w:rPr>
                  </w:pPr>
                  <w:r w:rsidRPr="0029584A">
                    <w:rPr>
                      <w:rFonts w:ascii="Franklin Gothic Book" w:eastAsia="SimSun" w:hAnsi="Franklin Gothic Book" w:cs="Arial"/>
                      <w:noProof/>
                      <w:sz w:val="18"/>
                      <w:lang w:eastAsia="el-GR"/>
                    </w:rPr>
                    <w:drawing>
                      <wp:inline distT="0" distB="0" distL="0" distR="0" wp14:anchorId="061ADC26" wp14:editId="4F7C6330">
                        <wp:extent cx="223520" cy="223520"/>
                        <wp:effectExtent l="0" t="0" r="0" b="0"/>
                        <wp:docPr id="1" name="Picture 1" descr="twitter_colo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witter_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20" cy="223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/>
                    </w:rPr>
                    <w:t xml:space="preserve"> </w:t>
                  </w:r>
                  <w:hyperlink r:id="rId10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/>
                      </w:rPr>
                      <w:t>@adidasgr</w:t>
                    </w:r>
                  </w:hyperlink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/>
                    </w:rPr>
                    <w:t xml:space="preserve"> </w:t>
                  </w:r>
                  <w:r w:rsidRPr="0029584A">
                    <w:rPr>
                      <w:rFonts w:ascii="Franklin Gothic Book" w:eastAsia="SimSun" w:hAnsi="Franklin Gothic Book" w:cs="Times New Roman"/>
                      <w:noProof/>
                      <w:sz w:val="18"/>
                      <w:lang w:eastAsia="el-GR"/>
                    </w:rPr>
                    <w:drawing>
                      <wp:inline distT="0" distB="0" distL="0" distR="0" wp14:anchorId="71F609EB" wp14:editId="06E76247">
                        <wp:extent cx="212725" cy="212725"/>
                        <wp:effectExtent l="0" t="0" r="0" b="0"/>
                        <wp:docPr id="2" name="Picture 2" descr="Image result for instagram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instagram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725" cy="212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84A">
                    <w:rPr>
                      <w:rFonts w:ascii="Franklin Gothic Book" w:eastAsia="SimSun" w:hAnsi="Franklin Gothic Book" w:cs="Arial"/>
                      <w:sz w:val="18"/>
                      <w:lang w:val="en-US"/>
                    </w:rPr>
                    <w:t xml:space="preserve"> </w:t>
                  </w:r>
                  <w:hyperlink r:id="rId12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color w:val="0000FF"/>
                        <w:sz w:val="18"/>
                        <w:u w:val="single"/>
                        <w:lang w:val="en-US"/>
                      </w:rPr>
                      <w:t>@adidasgr</w:t>
                    </w:r>
                  </w:hyperlink>
                </w:p>
                <w:p w14:paraId="13AFD4F1" w14:textId="77777777" w:rsidR="00544A26" w:rsidRPr="002353EC" w:rsidRDefault="00544A26" w:rsidP="00544A26">
                  <w:pPr>
                    <w:rPr>
                      <w:lang w:val="en-US"/>
                    </w:rPr>
                  </w:pPr>
                  <w:hyperlink r:id="rId13" w:history="1">
                    <w:r w:rsidRPr="0029584A">
                      <w:rPr>
                        <w:rFonts w:ascii="Franklin Gothic Book" w:eastAsia="SimSun" w:hAnsi="Franklin Gothic Book" w:cs="Arial"/>
                        <w:b/>
                        <w:bCs/>
                        <w:color w:val="0000FF"/>
                        <w:kern w:val="36"/>
                        <w:sz w:val="18"/>
                        <w:u w:val="single"/>
                        <w:lang w:val="en-US"/>
                      </w:rPr>
                      <w:t>@www.adidas.gr</w:t>
                    </w:r>
                  </w:hyperlink>
                  <w:r w:rsidRPr="0029584A">
                    <w:rPr>
                      <w:rFonts w:ascii="Franklin Gothic Book" w:hAnsi="Franklin Gothic Book"/>
                      <w:sz w:val="18"/>
                      <w:lang w:val="en-US"/>
                    </w:rPr>
                    <w:t xml:space="preserve">, </w:t>
                  </w:r>
                  <w:hyperlink r:id="rId14" w:history="1">
                    <w:r w:rsidRPr="0029584A">
                      <w:rPr>
                        <w:rFonts w:ascii="Franklin Gothic Book" w:eastAsia="SimSun" w:hAnsi="Franklin Gothic Book" w:cs="Arial"/>
                        <w:color w:val="0000FF"/>
                        <w:sz w:val="18"/>
                        <w:u w:val="single"/>
                        <w:lang w:val="en-US"/>
                      </w:rPr>
                      <w:t>@</w:t>
                    </w:r>
                    <w:r w:rsidRPr="0029584A">
                      <w:rPr>
                        <w:rFonts w:ascii="Franklin Gothic Book" w:eastAsia="SimSun" w:hAnsi="Franklin Gothic Book" w:cs="Arial"/>
                        <w:b/>
                        <w:bCs/>
                        <w:color w:val="0000FF"/>
                        <w:kern w:val="36"/>
                        <w:sz w:val="18"/>
                        <w:u w:val="single"/>
                        <w:lang w:val="en-US"/>
                      </w:rPr>
                      <w:t>http://news.adidas.com/GR</w:t>
                    </w:r>
                  </w:hyperlink>
                </w:p>
              </w:txbxContent>
            </v:textbox>
          </v:shape>
        </w:pict>
      </w:r>
      <w:r w:rsidRPr="00544A26">
        <w:rPr>
          <w:rFonts w:ascii="Franklin Gothic Book" w:eastAsiaTheme="minorHAnsi" w:hAnsi="Franklin Gothic Book" w:cs="AdihausDIN"/>
          <w:noProof/>
          <w:sz w:val="16"/>
          <w:lang w:val="en-US"/>
        </w:rPr>
        <w:pict w14:anchorId="094F604B">
          <v:shape id="_x0000_s1034" type="#_x0000_t202" style="position:absolute;left:0;text-align:left;margin-left:200.9pt;margin-top:11.45pt;width:306.6pt;height:123.5pt;z-index:251664384" stroked="f">
            <v:textbox style="mso-next-textbox:#_x0000_s1034">
              <w:txbxContent>
                <w:p w14:paraId="36E9E5AD" w14:textId="77777777" w:rsidR="00456E8E" w:rsidRPr="004F72E3" w:rsidRDefault="00456E8E" w:rsidP="00456E8E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ascii="Calibri Light" w:eastAsia="SimSun" w:hAnsi="Calibri Light" w:cs="Arial"/>
                      <w:b/>
                      <w:sz w:val="18"/>
                      <w:u w:val="single"/>
                    </w:rPr>
                  </w:pPr>
                  <w:r w:rsidRPr="004F72E3">
                    <w:rPr>
                      <w:rFonts w:ascii="Calibri Light" w:eastAsia="SimSun" w:hAnsi="Calibri Light" w:cs="Arial"/>
                      <w:b/>
                      <w:sz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14:paraId="461CFD3B" w14:textId="77777777" w:rsidR="00456E8E" w:rsidRPr="004F72E3" w:rsidRDefault="00456E8E" w:rsidP="00456E8E">
                  <w:pPr>
                    <w:spacing w:after="0" w:line="360" w:lineRule="auto"/>
                    <w:jc w:val="right"/>
                    <w:rPr>
                      <w:rFonts w:ascii="Calibri Light" w:eastAsia="SimSun" w:hAnsi="Calibri Light" w:cs="Arial"/>
                      <w:sz w:val="18"/>
                      <w:lang w:val="en-US"/>
                    </w:rPr>
                  </w:pPr>
                  <w:r w:rsidRPr="004F72E3">
                    <w:rPr>
                      <w:rFonts w:ascii="Calibri Light" w:eastAsia="SimSun" w:hAnsi="Calibri Light" w:cs="Arial"/>
                      <w:b/>
                      <w:bCs/>
                      <w:sz w:val="18"/>
                      <w:lang w:val="en-US"/>
                    </w:rPr>
                    <w:t xml:space="preserve">adidas: </w:t>
                  </w:r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>Νίκη Ζα</w:t>
                  </w:r>
                  <w:proofErr w:type="spellStart"/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>φείρη</w:t>
                  </w:r>
                  <w:proofErr w:type="spellEnd"/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, Jr. Manager, Newsroom &amp; Publishing </w:t>
                  </w:r>
                </w:p>
                <w:p w14:paraId="612BA30A" w14:textId="77777777" w:rsidR="00456E8E" w:rsidRPr="004F72E3" w:rsidRDefault="00456E8E" w:rsidP="00456E8E">
                  <w:pPr>
                    <w:spacing w:after="0" w:line="360" w:lineRule="auto"/>
                    <w:jc w:val="right"/>
                    <w:rPr>
                      <w:rFonts w:ascii="Calibri Light" w:eastAsia="SimSun" w:hAnsi="Calibri Light" w:cs="Arial"/>
                      <w:b/>
                      <w:bCs/>
                      <w:color w:val="0000FF"/>
                      <w:sz w:val="18"/>
                      <w:u w:val="single"/>
                      <w:lang w:val="en-US"/>
                    </w:rPr>
                  </w:pPr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T: 210 8930800, e-mail: </w:t>
                  </w:r>
                  <w:hyperlink r:id="rId15" w:history="1">
                    <w:r w:rsidRPr="004F72E3">
                      <w:rPr>
                        <w:rFonts w:ascii="Calibri Light" w:eastAsia="SimSun" w:hAnsi="Calibri Light" w:cs="Arial"/>
                        <w:b/>
                        <w:bCs/>
                        <w:color w:val="0000FF"/>
                        <w:sz w:val="18"/>
                        <w:u w:val="single"/>
                        <w:lang w:val="en-US"/>
                      </w:rPr>
                      <w:t>niki.zafeiri@adidas.com</w:t>
                    </w:r>
                  </w:hyperlink>
                </w:p>
                <w:p w14:paraId="621A91F8" w14:textId="77777777" w:rsidR="00456E8E" w:rsidRPr="004F72E3" w:rsidRDefault="00456E8E" w:rsidP="00456E8E">
                  <w:pPr>
                    <w:spacing w:after="0" w:line="360" w:lineRule="auto"/>
                    <w:jc w:val="right"/>
                    <w:rPr>
                      <w:rFonts w:ascii="Calibri Light" w:eastAsia="SimSun" w:hAnsi="Calibri Light" w:cs="Arial"/>
                      <w:sz w:val="18"/>
                      <w:lang w:val="en-US"/>
                    </w:rPr>
                  </w:pPr>
                  <w:r w:rsidRPr="004F72E3">
                    <w:rPr>
                      <w:rFonts w:ascii="Calibri Light" w:eastAsia="SimSun" w:hAnsi="Calibri Light" w:cs="Arial"/>
                      <w:b/>
                      <w:sz w:val="18"/>
                      <w:lang w:val="en-US"/>
                    </w:rPr>
                    <w:t xml:space="preserve">Asset </w:t>
                  </w:r>
                  <w:r w:rsidR="004F72E3">
                    <w:rPr>
                      <w:rFonts w:ascii="Calibri Light" w:eastAsia="SimSun" w:hAnsi="Calibri Light" w:cs="Arial"/>
                      <w:b/>
                      <w:sz w:val="18"/>
                      <w:lang w:val="en-US"/>
                    </w:rPr>
                    <w:t>Ogilvy</w:t>
                  </w:r>
                  <w:r w:rsidR="0023320C" w:rsidRPr="004F72E3">
                    <w:rPr>
                      <w:rFonts w:ascii="Calibri Light" w:eastAsia="SimSun" w:hAnsi="Calibri Light" w:cs="Arial"/>
                      <w:b/>
                      <w:sz w:val="18"/>
                      <w:lang w:val="en-US"/>
                    </w:rPr>
                    <w:t xml:space="preserve"> Public Relations</w:t>
                  </w:r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: </w:t>
                  </w:r>
                  <w:proofErr w:type="spellStart"/>
                  <w:r w:rsidRPr="004F72E3">
                    <w:rPr>
                      <w:rFonts w:ascii="Calibri Light" w:eastAsia="SimSun" w:hAnsi="Calibri Light" w:cs="Arial"/>
                      <w:sz w:val="18"/>
                    </w:rPr>
                    <w:t>Λίλιαν</w:t>
                  </w:r>
                  <w:proofErr w:type="spellEnd"/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 </w:t>
                  </w:r>
                  <w:r w:rsidRPr="004F72E3">
                    <w:rPr>
                      <w:rFonts w:ascii="Calibri Light" w:eastAsia="SimSun" w:hAnsi="Calibri Light" w:cs="Arial"/>
                      <w:sz w:val="18"/>
                    </w:rPr>
                    <w:t>Δανού</w:t>
                  </w:r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, Senior Account Manager </w:t>
                  </w:r>
                </w:p>
                <w:p w14:paraId="305EC10B" w14:textId="77777777" w:rsidR="00456E8E" w:rsidRPr="002353EC" w:rsidRDefault="00456E8E" w:rsidP="00456E8E">
                  <w:pPr>
                    <w:jc w:val="right"/>
                    <w:rPr>
                      <w:lang w:val="en-US"/>
                    </w:rPr>
                  </w:pPr>
                  <w:r w:rsidRPr="004F72E3">
                    <w:rPr>
                      <w:rFonts w:ascii="Calibri Light" w:eastAsia="SimSun" w:hAnsi="Calibri Light" w:cs="Arial"/>
                      <w:sz w:val="18"/>
                      <w:lang w:val="en-US"/>
                    </w:rPr>
                    <w:t xml:space="preserve">T: 210 66 60 474, e-mail: </w:t>
                  </w:r>
                  <w:hyperlink r:id="rId16" w:history="1">
                    <w:r w:rsidRPr="004F72E3">
                      <w:rPr>
                        <w:rFonts w:ascii="Calibri Light" w:eastAsia="SimSun" w:hAnsi="Calibri Light" w:cs="Arial"/>
                        <w:b/>
                        <w:color w:val="0000FF"/>
                        <w:sz w:val="18"/>
                        <w:u w:val="single"/>
                        <w:lang w:val="en-US"/>
                      </w:rPr>
                      <w:t>lilian.danou@assetogilvy.gr</w:t>
                    </w:r>
                  </w:hyperlink>
                </w:p>
              </w:txbxContent>
            </v:textbox>
          </v:shape>
        </w:pict>
      </w:r>
    </w:p>
    <w:sectPr w:rsidR="00456E8E" w:rsidRPr="00544A26" w:rsidSect="004D371E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65323" w14:textId="77777777" w:rsidR="009863FE" w:rsidRDefault="009863FE" w:rsidP="00C86B03">
      <w:pPr>
        <w:spacing w:after="0" w:line="240" w:lineRule="auto"/>
      </w:pPr>
      <w:r>
        <w:separator/>
      </w:r>
    </w:p>
  </w:endnote>
  <w:endnote w:type="continuationSeparator" w:id="0">
    <w:p w14:paraId="4DAF193A" w14:textId="77777777" w:rsidR="009863FE" w:rsidRDefault="009863FE" w:rsidP="00C8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688C0" w14:textId="77777777" w:rsidR="009863FE" w:rsidRDefault="009863FE" w:rsidP="00C86B03">
      <w:pPr>
        <w:spacing w:after="0" w:line="240" w:lineRule="auto"/>
      </w:pPr>
      <w:r>
        <w:separator/>
      </w:r>
    </w:p>
  </w:footnote>
  <w:footnote w:type="continuationSeparator" w:id="0">
    <w:p w14:paraId="3CF558CD" w14:textId="77777777" w:rsidR="009863FE" w:rsidRDefault="009863FE" w:rsidP="00C8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F7D4" w14:textId="69B90D24" w:rsidR="007671A5" w:rsidRPr="00544A26" w:rsidRDefault="00544A26" w:rsidP="00544A26">
    <w:pPr>
      <w:pStyle w:val="Header"/>
      <w:tabs>
        <w:tab w:val="clear" w:pos="8306"/>
        <w:tab w:val="left" w:pos="705"/>
        <w:tab w:val="right" w:pos="8931"/>
        <w:tab w:val="right" w:pos="10466"/>
      </w:tabs>
      <w:rPr>
        <w:rFonts w:ascii="Franklin Gothic Book" w:hAnsi="Franklin Gothic Book"/>
        <w:b/>
        <w:sz w:val="32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41D37FA9" wp14:editId="4ACAD934">
          <wp:simplePos x="0" y="0"/>
          <wp:positionH relativeFrom="column">
            <wp:posOffset>-600075</wp:posOffset>
          </wp:positionH>
          <wp:positionV relativeFrom="paragraph">
            <wp:posOffset>-267335</wp:posOffset>
          </wp:positionV>
          <wp:extent cx="885825" cy="600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20C">
      <w:rPr>
        <w:rFonts w:ascii="Franklin Gothic Book" w:hAnsi="Franklin Gothic Book"/>
        <w:b/>
        <w:sz w:val="32"/>
      </w:rPr>
      <w:tab/>
    </w:r>
    <w:r w:rsidR="0023320C">
      <w:rPr>
        <w:rFonts w:ascii="Franklin Gothic Book" w:hAnsi="Franklin Gothic Book"/>
        <w:b/>
        <w:sz w:val="32"/>
      </w:rPr>
      <w:tab/>
    </w:r>
    <w:r w:rsidR="0023320C">
      <w:rPr>
        <w:rFonts w:ascii="Franklin Gothic Book" w:hAnsi="Franklin Gothic Book"/>
        <w:b/>
        <w:sz w:val="32"/>
      </w:rPr>
      <w:tab/>
    </w:r>
    <w:r>
      <w:rPr>
        <w:rFonts w:ascii="Franklin Gothic Book" w:hAnsi="Franklin Gothic Book"/>
        <w:b/>
        <w:sz w:val="32"/>
        <w:lang w:val="en-US"/>
      </w:rPr>
      <w:t xml:space="preserve">               </w:t>
    </w:r>
    <w:r w:rsidR="007671A5" w:rsidRPr="00C86B03">
      <w:rPr>
        <w:rFonts w:ascii="Franklin Gothic Book" w:hAnsi="Franklin Gothic Book"/>
        <w:b/>
        <w:sz w:val="32"/>
      </w:rPr>
      <w:t>ΔΕΛΤΙΟ ΤΥΠΟΥ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E2F77"/>
    <w:multiLevelType w:val="hybridMultilevel"/>
    <w:tmpl w:val="3C24A1F2"/>
    <w:lvl w:ilvl="0" w:tplc="EC4E0384">
      <w:numFmt w:val="bullet"/>
      <w:lvlText w:val="-"/>
      <w:lvlJc w:val="left"/>
      <w:pPr>
        <w:ind w:left="720" w:hanging="360"/>
      </w:pPr>
      <w:rPr>
        <w:rFonts w:ascii="Calibri" w:eastAsiaTheme="minorHAnsi" w:hAnsi="Calibri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EAA"/>
    <w:rsid w:val="00041EAA"/>
    <w:rsid w:val="0007395E"/>
    <w:rsid w:val="000855C1"/>
    <w:rsid w:val="000B1955"/>
    <w:rsid w:val="0015435B"/>
    <w:rsid w:val="00163D1F"/>
    <w:rsid w:val="0017221F"/>
    <w:rsid w:val="0019669B"/>
    <w:rsid w:val="001C7B8B"/>
    <w:rsid w:val="001D1C3C"/>
    <w:rsid w:val="001E7912"/>
    <w:rsid w:val="00225F96"/>
    <w:rsid w:val="0023320C"/>
    <w:rsid w:val="002541B2"/>
    <w:rsid w:val="00256157"/>
    <w:rsid w:val="002733AB"/>
    <w:rsid w:val="00287D79"/>
    <w:rsid w:val="002D73F8"/>
    <w:rsid w:val="0030562D"/>
    <w:rsid w:val="00310FEA"/>
    <w:rsid w:val="00343BC0"/>
    <w:rsid w:val="00371DF6"/>
    <w:rsid w:val="00373628"/>
    <w:rsid w:val="003C44BA"/>
    <w:rsid w:val="003E0F0F"/>
    <w:rsid w:val="003E1D5D"/>
    <w:rsid w:val="003F49E6"/>
    <w:rsid w:val="0041522F"/>
    <w:rsid w:val="00456E8E"/>
    <w:rsid w:val="00480B50"/>
    <w:rsid w:val="004B24A1"/>
    <w:rsid w:val="004D0DD3"/>
    <w:rsid w:val="004D371E"/>
    <w:rsid w:val="004D5026"/>
    <w:rsid w:val="004F72E3"/>
    <w:rsid w:val="00500765"/>
    <w:rsid w:val="005207D5"/>
    <w:rsid w:val="00520905"/>
    <w:rsid w:val="005344D2"/>
    <w:rsid w:val="00544A26"/>
    <w:rsid w:val="00545C22"/>
    <w:rsid w:val="005A3CD2"/>
    <w:rsid w:val="006109C7"/>
    <w:rsid w:val="00645F11"/>
    <w:rsid w:val="00646E83"/>
    <w:rsid w:val="006C5800"/>
    <w:rsid w:val="006E698B"/>
    <w:rsid w:val="007042B5"/>
    <w:rsid w:val="00705654"/>
    <w:rsid w:val="00731206"/>
    <w:rsid w:val="00746A43"/>
    <w:rsid w:val="007671A5"/>
    <w:rsid w:val="00777AC9"/>
    <w:rsid w:val="007815AC"/>
    <w:rsid w:val="00787C58"/>
    <w:rsid w:val="00791A73"/>
    <w:rsid w:val="007B12B1"/>
    <w:rsid w:val="007B2543"/>
    <w:rsid w:val="007E0CE6"/>
    <w:rsid w:val="007F1041"/>
    <w:rsid w:val="00821D0E"/>
    <w:rsid w:val="0087637F"/>
    <w:rsid w:val="008B7F51"/>
    <w:rsid w:val="008C78EC"/>
    <w:rsid w:val="008D1F9C"/>
    <w:rsid w:val="008E6231"/>
    <w:rsid w:val="009322CB"/>
    <w:rsid w:val="009649F0"/>
    <w:rsid w:val="009863FE"/>
    <w:rsid w:val="009E65D3"/>
    <w:rsid w:val="00AD6D1B"/>
    <w:rsid w:val="00AF4F20"/>
    <w:rsid w:val="00B0792A"/>
    <w:rsid w:val="00B73670"/>
    <w:rsid w:val="00C142F1"/>
    <w:rsid w:val="00C43012"/>
    <w:rsid w:val="00C83968"/>
    <w:rsid w:val="00C86B03"/>
    <w:rsid w:val="00C9703D"/>
    <w:rsid w:val="00D52206"/>
    <w:rsid w:val="00DD671E"/>
    <w:rsid w:val="00E35A1B"/>
    <w:rsid w:val="00F023B2"/>
    <w:rsid w:val="00F22CD5"/>
    <w:rsid w:val="00F90F2E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CD440"/>
  <w15:docId w15:val="{5BAED046-E199-4EAB-8F4E-3CD7796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F4F20"/>
  </w:style>
  <w:style w:type="paragraph" w:styleId="BalloonText">
    <w:name w:val="Balloon Text"/>
    <w:basedOn w:val="Normal"/>
    <w:link w:val="BalloonTextChar"/>
    <w:uiPriority w:val="99"/>
    <w:semiHidden/>
    <w:unhideWhenUsed/>
    <w:rsid w:val="0078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5A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5207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B03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C86B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B03"/>
    <w:rPr>
      <w:rFonts w:eastAsiaTheme="minorEastAsia"/>
      <w:lang w:val="en-US" w:eastAsia="zh-CN"/>
    </w:rPr>
  </w:style>
  <w:style w:type="character" w:styleId="Hyperlink">
    <w:name w:val="Hyperlink"/>
    <w:rsid w:val="00545C22"/>
    <w:rPr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45C22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45C22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E0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CE6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CE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4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didasgr" TargetMode="External"/><Relationship Id="rId13" Type="http://schemas.openxmlformats.org/officeDocument/2006/relationships/hyperlink" Target="http://www.adidas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stagram.com/adidasg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ilian.danou@assetogilvy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niki.zafeiri@adidas.com" TargetMode="External"/><Relationship Id="rId10" Type="http://schemas.openxmlformats.org/officeDocument/2006/relationships/hyperlink" Target="http://www.twitter.com/adidas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news.adidas.com/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F0203-E025-46B7-A987-4A80FD00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495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Kostas Valsamidis</cp:lastModifiedBy>
  <cp:revision>19</cp:revision>
  <dcterms:created xsi:type="dcterms:W3CDTF">2016-02-10T17:04:00Z</dcterms:created>
  <dcterms:modified xsi:type="dcterms:W3CDTF">2017-04-11T14:42:00Z</dcterms:modified>
</cp:coreProperties>
</file>