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E58E6" w14:textId="10B24A5B" w:rsidR="007D117A" w:rsidRPr="00D27CAC" w:rsidRDefault="007D117A" w:rsidP="007D117A">
      <w:pPr>
        <w:pStyle w:val="Heading1"/>
        <w:jc w:val="center"/>
        <w:rPr>
          <w:rFonts w:ascii="AdiHaus Regular" w:hAnsi="AdiHaus Regular"/>
          <w:caps/>
          <w:sz w:val="20"/>
        </w:rPr>
      </w:pPr>
      <w:r>
        <w:rPr>
          <w:noProof/>
          <w:lang w:val="en-US" w:eastAsia="zh-CN"/>
        </w:rPr>
        <w:drawing>
          <wp:inline distT="0" distB="0" distL="0" distR="0" wp14:anchorId="2DE38DA9" wp14:editId="6F89B359">
            <wp:extent cx="8763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5347D" w14:textId="77777777" w:rsidR="007D117A" w:rsidRPr="00D27CAC" w:rsidRDefault="007D117A" w:rsidP="007D117A">
      <w:pPr>
        <w:pStyle w:val="Heading1"/>
        <w:jc w:val="center"/>
        <w:rPr>
          <w:rFonts w:ascii="AdiHaus Regular" w:hAnsi="AdiHaus Regular" w:cs="Arial"/>
          <w:b/>
          <w:sz w:val="20"/>
        </w:rPr>
      </w:pPr>
    </w:p>
    <w:p w14:paraId="779B7D71" w14:textId="77777777" w:rsidR="007D117A" w:rsidRPr="00904075" w:rsidRDefault="007D117A" w:rsidP="007D117A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</w:rPr>
      </w:pPr>
      <w:r w:rsidRPr="00904075">
        <w:rPr>
          <w:rFonts w:ascii="AdiHaus Regular" w:hAnsi="AdiHaus Regular"/>
          <w:b/>
        </w:rPr>
        <w:t>ADIDAS ORIGINALS</w:t>
      </w:r>
    </w:p>
    <w:p w14:paraId="5D922A00" w14:textId="77777777" w:rsidR="007D117A" w:rsidRPr="00904075" w:rsidRDefault="007D117A" w:rsidP="007D117A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2"/>
        </w:rPr>
      </w:pPr>
    </w:p>
    <w:p w14:paraId="1FEDEC40" w14:textId="7D70E923" w:rsidR="0062459E" w:rsidRPr="0094665B" w:rsidRDefault="0094665B" w:rsidP="007D117A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34"/>
          <w:lang w:val="tr-TR"/>
        </w:rPr>
      </w:pPr>
      <w:proofErr w:type="spellStart"/>
      <w:r w:rsidRPr="0094665B">
        <w:rPr>
          <w:rFonts w:ascii="AdiHaus Regular" w:hAnsi="AdiHaus Regular"/>
          <w:b/>
          <w:sz w:val="34"/>
          <w:lang w:val="tr-TR"/>
        </w:rPr>
        <w:t>Juergen</w:t>
      </w:r>
      <w:proofErr w:type="spellEnd"/>
      <w:r w:rsidRPr="0094665B">
        <w:rPr>
          <w:rFonts w:ascii="AdiHaus Regular" w:hAnsi="AdiHaus Regular"/>
          <w:b/>
          <w:sz w:val="34"/>
          <w:lang w:val="tr-TR"/>
        </w:rPr>
        <w:t xml:space="preserve"> </w:t>
      </w:r>
      <w:proofErr w:type="spellStart"/>
      <w:r w:rsidRPr="0094665B">
        <w:rPr>
          <w:rFonts w:ascii="AdiHaus Regular" w:hAnsi="AdiHaus Regular"/>
          <w:b/>
          <w:sz w:val="34"/>
          <w:lang w:val="tr-TR"/>
        </w:rPr>
        <w:t>Teller’ın</w:t>
      </w:r>
      <w:proofErr w:type="spellEnd"/>
      <w:r w:rsidRPr="0094665B">
        <w:rPr>
          <w:rFonts w:ascii="AdiHaus Regular" w:hAnsi="AdiHaus Regular"/>
          <w:b/>
          <w:sz w:val="34"/>
          <w:lang w:val="tr-TR"/>
        </w:rPr>
        <w:t xml:space="preserve"> Fo</w:t>
      </w:r>
      <w:r w:rsidR="008003DF">
        <w:rPr>
          <w:rFonts w:ascii="AdiHaus Regular" w:hAnsi="AdiHaus Regular"/>
          <w:b/>
          <w:sz w:val="34"/>
          <w:lang w:val="tr-TR"/>
        </w:rPr>
        <w:t>toğraflarıyla</w:t>
      </w:r>
      <w:r w:rsidR="008003DF">
        <w:rPr>
          <w:rFonts w:ascii="AdiHaus Regular" w:hAnsi="AdiHaus Regular"/>
          <w:b/>
          <w:sz w:val="34"/>
          <w:lang w:val="tr-TR"/>
        </w:rPr>
        <w:br/>
        <w:t>adidas Originals</w:t>
      </w:r>
      <w:r w:rsidRPr="0094665B">
        <w:rPr>
          <w:rFonts w:ascii="AdiHaus Regular" w:hAnsi="AdiHaus Regular"/>
          <w:b/>
          <w:sz w:val="34"/>
          <w:lang w:val="tr-TR"/>
        </w:rPr>
        <w:t xml:space="preserve"> EQT SS17 </w:t>
      </w:r>
      <w:proofErr w:type="spellStart"/>
      <w:r w:rsidRPr="0094665B">
        <w:rPr>
          <w:rFonts w:ascii="AdiHaus Regular" w:hAnsi="AdiHaus Regular"/>
          <w:b/>
          <w:sz w:val="34"/>
          <w:lang w:val="tr-TR"/>
        </w:rPr>
        <w:t>Lookbook</w:t>
      </w:r>
      <w:proofErr w:type="spellEnd"/>
    </w:p>
    <w:p w14:paraId="4568FF45" w14:textId="77777777" w:rsidR="0094665B" w:rsidRPr="0094665B" w:rsidRDefault="0094665B" w:rsidP="007D117A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2"/>
          <w:lang w:val="tr-TR"/>
        </w:rPr>
      </w:pPr>
    </w:p>
    <w:p w14:paraId="7446741D" w14:textId="6CFE35F8" w:rsidR="00672ECE" w:rsidRPr="0094665B" w:rsidRDefault="00672ECE" w:rsidP="00672ECE">
      <w:pPr>
        <w:jc w:val="both"/>
        <w:rPr>
          <w:sz w:val="28"/>
          <w:szCs w:val="28"/>
          <w:lang w:val="tr-TR"/>
        </w:rPr>
      </w:pPr>
    </w:p>
    <w:p w14:paraId="4C49BEE4" w14:textId="3B3DD403" w:rsidR="0094665B" w:rsidRPr="0094665B" w:rsidRDefault="008003DF" w:rsidP="0094665B">
      <w:pPr>
        <w:jc w:val="both"/>
        <w:rPr>
          <w:szCs w:val="28"/>
          <w:lang w:val="tr-TR"/>
        </w:rPr>
      </w:pPr>
      <w:r>
        <w:rPr>
          <w:szCs w:val="28"/>
          <w:lang w:val="tr-TR"/>
        </w:rPr>
        <w:t>adidas Originals EQT S</w:t>
      </w:r>
      <w:r w:rsidR="0094665B" w:rsidRPr="0094665B">
        <w:rPr>
          <w:szCs w:val="28"/>
          <w:lang w:val="tr-TR"/>
        </w:rPr>
        <w:t>erisi</w:t>
      </w:r>
      <w:r>
        <w:rPr>
          <w:szCs w:val="28"/>
          <w:lang w:val="tr-TR"/>
        </w:rPr>
        <w:t>’</w:t>
      </w:r>
      <w:r w:rsidR="0094665B" w:rsidRPr="0094665B">
        <w:rPr>
          <w:szCs w:val="28"/>
          <w:lang w:val="tr-TR"/>
        </w:rPr>
        <w:t xml:space="preserve">nin oluşturduğu efsaneye yeni </w:t>
      </w:r>
      <w:r w:rsidR="00525F4B" w:rsidRPr="0094665B">
        <w:rPr>
          <w:szCs w:val="28"/>
          <w:lang w:val="tr-TR"/>
        </w:rPr>
        <w:t>hikâyeler</w:t>
      </w:r>
      <w:r w:rsidR="0094665B" w:rsidRPr="0094665B">
        <w:rPr>
          <w:szCs w:val="28"/>
          <w:lang w:val="tr-TR"/>
        </w:rPr>
        <w:t xml:space="preserve"> eklenmeye devam ediyor: </w:t>
      </w:r>
      <w:proofErr w:type="spellStart"/>
      <w:r w:rsidR="0094665B" w:rsidRPr="0094665B">
        <w:rPr>
          <w:szCs w:val="28"/>
          <w:lang w:val="tr-TR"/>
        </w:rPr>
        <w:t>EQT’nin</w:t>
      </w:r>
      <w:proofErr w:type="spellEnd"/>
      <w:r w:rsidR="0094665B">
        <w:rPr>
          <w:szCs w:val="28"/>
          <w:lang w:val="tr-TR"/>
        </w:rPr>
        <w:t xml:space="preserve"> yeni sezon </w:t>
      </w:r>
      <w:proofErr w:type="spellStart"/>
      <w:r w:rsidR="0094665B">
        <w:rPr>
          <w:szCs w:val="28"/>
          <w:lang w:val="tr-TR"/>
        </w:rPr>
        <w:t>Lookbook</w:t>
      </w:r>
      <w:proofErr w:type="spellEnd"/>
      <w:r w:rsidR="0094665B">
        <w:rPr>
          <w:szCs w:val="28"/>
          <w:lang w:val="tr-TR"/>
        </w:rPr>
        <w:t xml:space="preserve"> görselleri, </w:t>
      </w:r>
      <w:proofErr w:type="spellStart"/>
      <w:r w:rsidR="0094665B" w:rsidRPr="0094665B">
        <w:rPr>
          <w:szCs w:val="28"/>
          <w:lang w:val="tr-TR"/>
        </w:rPr>
        <w:t>Juergen</w:t>
      </w:r>
      <w:proofErr w:type="spellEnd"/>
      <w:r w:rsidR="0094665B" w:rsidRPr="0094665B">
        <w:rPr>
          <w:szCs w:val="28"/>
          <w:lang w:val="tr-TR"/>
        </w:rPr>
        <w:t xml:space="preserve"> </w:t>
      </w:r>
      <w:proofErr w:type="spellStart"/>
      <w:r w:rsidR="0094665B" w:rsidRPr="0094665B">
        <w:rPr>
          <w:szCs w:val="28"/>
          <w:lang w:val="tr-TR"/>
        </w:rPr>
        <w:t>Teller’ın</w:t>
      </w:r>
      <w:proofErr w:type="spellEnd"/>
      <w:r w:rsidR="0094665B" w:rsidRPr="0094665B">
        <w:rPr>
          <w:szCs w:val="28"/>
          <w:lang w:val="tr-TR"/>
        </w:rPr>
        <w:t xml:space="preserve"> fotoğraflarıyla “esas olan her şey, olmayan hiçbir şey” felsefesini </w:t>
      </w:r>
      <w:r w:rsidR="00525F4B">
        <w:rPr>
          <w:szCs w:val="28"/>
          <w:lang w:val="tr-TR"/>
        </w:rPr>
        <w:t>özetliyor</w:t>
      </w:r>
      <w:r w:rsidR="0094665B" w:rsidRPr="0094665B">
        <w:rPr>
          <w:szCs w:val="28"/>
          <w:lang w:val="tr-TR"/>
        </w:rPr>
        <w:t>.</w:t>
      </w:r>
    </w:p>
    <w:p w14:paraId="6F442AC9" w14:textId="77777777" w:rsidR="0094665B" w:rsidRPr="0094665B" w:rsidRDefault="0094665B" w:rsidP="0094665B">
      <w:pPr>
        <w:jc w:val="both"/>
        <w:rPr>
          <w:szCs w:val="28"/>
          <w:lang w:val="tr-TR"/>
        </w:rPr>
      </w:pPr>
    </w:p>
    <w:p w14:paraId="3EE12D79" w14:textId="62E43D44" w:rsidR="00525F4B" w:rsidRDefault="0094665B" w:rsidP="0094665B">
      <w:pPr>
        <w:jc w:val="both"/>
        <w:rPr>
          <w:szCs w:val="28"/>
          <w:lang w:val="tr-TR"/>
        </w:rPr>
      </w:pPr>
      <w:r w:rsidRPr="0094665B">
        <w:rPr>
          <w:szCs w:val="28"/>
          <w:lang w:val="tr-TR"/>
        </w:rPr>
        <w:t xml:space="preserve">Ünlü Alman fotoğrafçı </w:t>
      </w:r>
      <w:proofErr w:type="spellStart"/>
      <w:r w:rsidRPr="0094665B">
        <w:rPr>
          <w:szCs w:val="28"/>
          <w:lang w:val="tr-TR"/>
        </w:rPr>
        <w:t>Juergen</w:t>
      </w:r>
      <w:proofErr w:type="spellEnd"/>
      <w:r w:rsidRPr="0094665B">
        <w:rPr>
          <w:szCs w:val="28"/>
          <w:lang w:val="tr-TR"/>
        </w:rPr>
        <w:t xml:space="preserve"> Teller tarafından Berlin sokaklarında çekilen katalog, koleksiyonun tavizsiz </w:t>
      </w:r>
      <w:r w:rsidR="00525F4B">
        <w:rPr>
          <w:szCs w:val="28"/>
          <w:lang w:val="tr-TR"/>
        </w:rPr>
        <w:t xml:space="preserve">tarzına ışık tutuyor: ayakkabılarda </w:t>
      </w:r>
      <w:r w:rsidR="005A4805">
        <w:rPr>
          <w:szCs w:val="28"/>
          <w:lang w:val="tr-TR"/>
        </w:rPr>
        <w:t>göz boyayan alıma gerek yok ve</w:t>
      </w:r>
      <w:r w:rsidR="00525F4B">
        <w:rPr>
          <w:szCs w:val="28"/>
          <w:lang w:val="tr-TR"/>
        </w:rPr>
        <w:t xml:space="preserve"> hiçbir şey mantıksız değil</w:t>
      </w:r>
      <w:r w:rsidR="005A4805">
        <w:rPr>
          <w:szCs w:val="28"/>
          <w:lang w:val="tr-TR"/>
        </w:rPr>
        <w:t>, tekstil ürünlerinde ise</w:t>
      </w:r>
      <w:r w:rsidR="00525F4B">
        <w:rPr>
          <w:szCs w:val="28"/>
          <w:lang w:val="tr-TR"/>
        </w:rPr>
        <w:t xml:space="preserve"> </w:t>
      </w:r>
      <w:proofErr w:type="spellStart"/>
      <w:r w:rsidR="005A4805">
        <w:rPr>
          <w:szCs w:val="28"/>
          <w:lang w:val="tr-TR"/>
        </w:rPr>
        <w:t>EQT’nin</w:t>
      </w:r>
      <w:proofErr w:type="spellEnd"/>
      <w:r w:rsidR="005A4805">
        <w:rPr>
          <w:szCs w:val="28"/>
          <w:lang w:val="tr-TR"/>
        </w:rPr>
        <w:t xml:space="preserve"> klasik DNA’sı otantikliğin modern bir ifadesi halinde.</w:t>
      </w:r>
    </w:p>
    <w:p w14:paraId="3BB46A50" w14:textId="77777777" w:rsidR="00525F4B" w:rsidRDefault="00525F4B" w:rsidP="0094665B">
      <w:pPr>
        <w:jc w:val="both"/>
        <w:rPr>
          <w:szCs w:val="28"/>
          <w:lang w:val="tr-TR"/>
        </w:rPr>
      </w:pPr>
    </w:p>
    <w:p w14:paraId="10C0CFCE" w14:textId="6AFB7AAD" w:rsidR="00273AA9" w:rsidRDefault="0094665B" w:rsidP="0094665B">
      <w:pPr>
        <w:jc w:val="both"/>
        <w:rPr>
          <w:szCs w:val="28"/>
          <w:lang w:val="tr-TR"/>
        </w:rPr>
      </w:pPr>
      <w:proofErr w:type="spellStart"/>
      <w:r w:rsidRPr="0094665B">
        <w:rPr>
          <w:szCs w:val="28"/>
          <w:lang w:val="tr-TR"/>
        </w:rPr>
        <w:t>Lili</w:t>
      </w:r>
      <w:proofErr w:type="spellEnd"/>
      <w:r w:rsidRPr="0094665B">
        <w:rPr>
          <w:szCs w:val="28"/>
          <w:lang w:val="tr-TR"/>
        </w:rPr>
        <w:t xml:space="preserve"> </w:t>
      </w:r>
      <w:proofErr w:type="spellStart"/>
      <w:r w:rsidRPr="0094665B">
        <w:rPr>
          <w:szCs w:val="28"/>
          <w:lang w:val="tr-TR"/>
        </w:rPr>
        <w:t>Sumner</w:t>
      </w:r>
      <w:proofErr w:type="spellEnd"/>
      <w:r w:rsidRPr="0094665B">
        <w:rPr>
          <w:szCs w:val="28"/>
          <w:lang w:val="tr-TR"/>
        </w:rPr>
        <w:t xml:space="preserve">, </w:t>
      </w:r>
      <w:proofErr w:type="spellStart"/>
      <w:r w:rsidRPr="0094665B">
        <w:rPr>
          <w:szCs w:val="28"/>
          <w:lang w:val="tr-TR"/>
        </w:rPr>
        <w:t>Valerie</w:t>
      </w:r>
      <w:proofErr w:type="spellEnd"/>
      <w:r w:rsidRPr="0094665B">
        <w:rPr>
          <w:szCs w:val="28"/>
          <w:lang w:val="tr-TR"/>
        </w:rPr>
        <w:t xml:space="preserve"> </w:t>
      </w:r>
      <w:proofErr w:type="spellStart"/>
      <w:r w:rsidRPr="0094665B">
        <w:rPr>
          <w:szCs w:val="28"/>
          <w:lang w:val="tr-TR"/>
        </w:rPr>
        <w:t>Mevegue</w:t>
      </w:r>
      <w:proofErr w:type="spellEnd"/>
      <w:r w:rsidRPr="0094665B">
        <w:rPr>
          <w:szCs w:val="28"/>
          <w:lang w:val="tr-TR"/>
        </w:rPr>
        <w:t xml:space="preserve"> ve </w:t>
      </w:r>
      <w:proofErr w:type="spellStart"/>
      <w:r w:rsidRPr="0094665B">
        <w:rPr>
          <w:szCs w:val="28"/>
          <w:lang w:val="tr-TR"/>
        </w:rPr>
        <w:t>Ayaana</w:t>
      </w:r>
      <w:proofErr w:type="spellEnd"/>
      <w:r w:rsidRPr="0094665B">
        <w:rPr>
          <w:szCs w:val="28"/>
          <w:lang w:val="tr-TR"/>
        </w:rPr>
        <w:t xml:space="preserve"> </w:t>
      </w:r>
      <w:proofErr w:type="spellStart"/>
      <w:r w:rsidRPr="0094665B">
        <w:rPr>
          <w:szCs w:val="28"/>
          <w:lang w:val="tr-TR"/>
        </w:rPr>
        <w:t>Aschkar</w:t>
      </w:r>
      <w:proofErr w:type="spellEnd"/>
      <w:r w:rsidRPr="0094665B">
        <w:rPr>
          <w:szCs w:val="28"/>
          <w:lang w:val="tr-TR"/>
        </w:rPr>
        <w:t xml:space="preserve"> Stevens </w:t>
      </w:r>
      <w:r w:rsidR="00273AA9">
        <w:rPr>
          <w:szCs w:val="28"/>
          <w:lang w:val="tr-TR"/>
        </w:rPr>
        <w:t xml:space="preserve">gibi isimlerin modellik yaptığı </w:t>
      </w:r>
      <w:proofErr w:type="spellStart"/>
      <w:r w:rsidR="00273AA9">
        <w:rPr>
          <w:szCs w:val="28"/>
          <w:lang w:val="tr-TR"/>
        </w:rPr>
        <w:t>katalogt</w:t>
      </w:r>
      <w:r w:rsidRPr="0094665B">
        <w:rPr>
          <w:szCs w:val="28"/>
          <w:lang w:val="tr-TR"/>
        </w:rPr>
        <w:t>a</w:t>
      </w:r>
      <w:proofErr w:type="spellEnd"/>
      <w:r w:rsidRPr="0094665B">
        <w:rPr>
          <w:szCs w:val="28"/>
          <w:lang w:val="tr-TR"/>
        </w:rPr>
        <w:t>,</w:t>
      </w:r>
      <w:r w:rsidR="00273AA9">
        <w:rPr>
          <w:szCs w:val="28"/>
          <w:lang w:val="tr-TR"/>
        </w:rPr>
        <w:t xml:space="preserve"> EQT İlkbahar Yaz 2016 </w:t>
      </w:r>
      <w:proofErr w:type="spellStart"/>
      <w:r w:rsidR="00273AA9">
        <w:rPr>
          <w:szCs w:val="28"/>
          <w:lang w:val="tr-TR"/>
        </w:rPr>
        <w:t>Sezonu’nun</w:t>
      </w:r>
      <w:proofErr w:type="spellEnd"/>
      <w:r w:rsidR="00273AA9">
        <w:rPr>
          <w:szCs w:val="28"/>
          <w:lang w:val="tr-TR"/>
        </w:rPr>
        <w:t xml:space="preserve"> erkek ve kadın ayakkabı</w:t>
      </w:r>
      <w:r w:rsidR="00467CEF">
        <w:rPr>
          <w:szCs w:val="28"/>
          <w:lang w:val="tr-TR"/>
        </w:rPr>
        <w:t>ları ile</w:t>
      </w:r>
      <w:r w:rsidR="00273AA9">
        <w:rPr>
          <w:szCs w:val="28"/>
          <w:lang w:val="tr-TR"/>
        </w:rPr>
        <w:t xml:space="preserve"> tekstil ürünleri yer alıyor.</w:t>
      </w:r>
    </w:p>
    <w:p w14:paraId="441434E9" w14:textId="77777777" w:rsidR="00273AA9" w:rsidRDefault="00273AA9" w:rsidP="0094665B">
      <w:pPr>
        <w:jc w:val="both"/>
        <w:rPr>
          <w:szCs w:val="28"/>
          <w:lang w:val="tr-TR"/>
        </w:rPr>
      </w:pPr>
    </w:p>
    <w:p w14:paraId="5DC6D6D5" w14:textId="6D364F48" w:rsidR="009E1F49" w:rsidRPr="0094665B" w:rsidRDefault="009E1F49" w:rsidP="009E1F49">
      <w:pPr>
        <w:jc w:val="both"/>
        <w:rPr>
          <w:szCs w:val="28"/>
          <w:lang w:val="tr-TR"/>
        </w:rPr>
      </w:pPr>
      <w:r>
        <w:rPr>
          <w:szCs w:val="28"/>
          <w:lang w:val="tr-TR"/>
        </w:rPr>
        <w:t>Geçmişi başlangıç alarak</w:t>
      </w:r>
      <w:r w:rsidR="00612E73">
        <w:rPr>
          <w:szCs w:val="28"/>
          <w:lang w:val="tr-TR"/>
        </w:rPr>
        <w:t xml:space="preserve">, </w:t>
      </w:r>
      <w:r w:rsidR="00467CEF">
        <w:rPr>
          <w:szCs w:val="28"/>
          <w:lang w:val="tr-TR"/>
        </w:rPr>
        <w:t xml:space="preserve">yeni sezonun </w:t>
      </w:r>
      <w:r w:rsidR="00612E73">
        <w:rPr>
          <w:szCs w:val="28"/>
          <w:lang w:val="tr-TR"/>
        </w:rPr>
        <w:t xml:space="preserve">EQT ürünleri, orijinal EQT yeşil renk paletinden ve 90’lar mirasından ilham alıyor. </w:t>
      </w:r>
      <w:r w:rsidR="0094665B" w:rsidRPr="0094665B">
        <w:rPr>
          <w:szCs w:val="28"/>
          <w:lang w:val="tr-TR"/>
        </w:rPr>
        <w:t>adidas mirasını 2016’ya taşımak için</w:t>
      </w:r>
      <w:r w:rsidR="00612E73">
        <w:rPr>
          <w:szCs w:val="28"/>
          <w:lang w:val="tr-TR"/>
        </w:rPr>
        <w:t>,</w:t>
      </w:r>
      <w:r>
        <w:rPr>
          <w:szCs w:val="28"/>
          <w:lang w:val="tr-TR"/>
        </w:rPr>
        <w:t xml:space="preserve"> klasik spor giysisi parçaları</w:t>
      </w:r>
      <w:r w:rsidR="0094665B" w:rsidRPr="0094665B">
        <w:rPr>
          <w:szCs w:val="28"/>
          <w:lang w:val="tr-TR"/>
        </w:rPr>
        <w:t xml:space="preserve"> ve cesur </w:t>
      </w:r>
      <w:proofErr w:type="gramStart"/>
      <w:r w:rsidR="0094665B" w:rsidRPr="0094665B">
        <w:rPr>
          <w:szCs w:val="28"/>
          <w:lang w:val="tr-TR"/>
        </w:rPr>
        <w:t>nostaljik</w:t>
      </w:r>
      <w:proofErr w:type="gramEnd"/>
      <w:r w:rsidR="0094665B" w:rsidRPr="0094665B">
        <w:rPr>
          <w:szCs w:val="28"/>
          <w:lang w:val="tr-TR"/>
        </w:rPr>
        <w:t xml:space="preserve"> </w:t>
      </w:r>
      <w:r w:rsidR="00612E73">
        <w:rPr>
          <w:szCs w:val="28"/>
          <w:lang w:val="tr-TR"/>
        </w:rPr>
        <w:t xml:space="preserve">desenler </w:t>
      </w:r>
      <w:r w:rsidR="0094665B" w:rsidRPr="0094665B">
        <w:rPr>
          <w:szCs w:val="28"/>
          <w:lang w:val="tr-TR"/>
        </w:rPr>
        <w:t>mod</w:t>
      </w:r>
      <w:r w:rsidR="00612E73">
        <w:rPr>
          <w:szCs w:val="28"/>
          <w:lang w:val="tr-TR"/>
        </w:rPr>
        <w:t>ern bir bakış açısıyla birleş</w:t>
      </w:r>
      <w:r w:rsidR="0094665B" w:rsidRPr="0094665B">
        <w:rPr>
          <w:szCs w:val="28"/>
          <w:lang w:val="tr-TR"/>
        </w:rPr>
        <w:t xml:space="preserve">iyor. </w:t>
      </w:r>
      <w:proofErr w:type="spellStart"/>
      <w:r w:rsidRPr="009E1F49">
        <w:rPr>
          <w:szCs w:val="28"/>
          <w:lang w:val="tr-TR"/>
        </w:rPr>
        <w:t>Juergen</w:t>
      </w:r>
      <w:proofErr w:type="spellEnd"/>
      <w:r w:rsidRPr="009E1F49">
        <w:rPr>
          <w:szCs w:val="28"/>
          <w:lang w:val="tr-TR"/>
        </w:rPr>
        <w:t xml:space="preserve"> </w:t>
      </w:r>
      <w:proofErr w:type="spellStart"/>
      <w:r w:rsidRPr="009E1F49">
        <w:rPr>
          <w:szCs w:val="28"/>
          <w:lang w:val="tr-TR"/>
        </w:rPr>
        <w:t>Telle</w:t>
      </w:r>
      <w:r>
        <w:rPr>
          <w:szCs w:val="28"/>
          <w:lang w:val="tr-TR"/>
        </w:rPr>
        <w:t>r’ın</w:t>
      </w:r>
      <w:proofErr w:type="spellEnd"/>
      <w:r>
        <w:rPr>
          <w:szCs w:val="28"/>
          <w:lang w:val="tr-TR"/>
        </w:rPr>
        <w:t xml:space="preserve"> fotoğrafları da, doğal bir siyah-</w:t>
      </w:r>
      <w:r w:rsidRPr="0094665B">
        <w:rPr>
          <w:szCs w:val="28"/>
          <w:lang w:val="tr-TR"/>
        </w:rPr>
        <w:t xml:space="preserve">beyaz fon </w:t>
      </w:r>
      <w:r>
        <w:rPr>
          <w:szCs w:val="28"/>
          <w:lang w:val="tr-TR"/>
        </w:rPr>
        <w:t>önünde,</w:t>
      </w:r>
      <w:r w:rsidRPr="0094665B">
        <w:rPr>
          <w:szCs w:val="28"/>
          <w:lang w:val="tr-TR"/>
        </w:rPr>
        <w:t xml:space="preserve"> </w:t>
      </w:r>
      <w:proofErr w:type="spellStart"/>
      <w:r w:rsidRPr="0094665B">
        <w:rPr>
          <w:szCs w:val="28"/>
          <w:lang w:val="tr-TR"/>
        </w:rPr>
        <w:t>EQT’nin</w:t>
      </w:r>
      <w:proofErr w:type="spellEnd"/>
      <w:r w:rsidRPr="0094665B">
        <w:rPr>
          <w:szCs w:val="28"/>
          <w:lang w:val="tr-TR"/>
        </w:rPr>
        <w:t xml:space="preserve"> </w:t>
      </w:r>
      <w:r>
        <w:rPr>
          <w:szCs w:val="28"/>
          <w:lang w:val="tr-TR"/>
        </w:rPr>
        <w:t xml:space="preserve">bu </w:t>
      </w:r>
      <w:r w:rsidRPr="0094665B">
        <w:rPr>
          <w:szCs w:val="28"/>
          <w:lang w:val="tr-TR"/>
        </w:rPr>
        <w:t>ödün vermeyen stilini yansıtan</w:t>
      </w:r>
      <w:r>
        <w:rPr>
          <w:szCs w:val="28"/>
          <w:lang w:val="tr-TR"/>
        </w:rPr>
        <w:t>,</w:t>
      </w:r>
      <w:r w:rsidRPr="0094665B">
        <w:rPr>
          <w:szCs w:val="28"/>
          <w:lang w:val="tr-TR"/>
        </w:rPr>
        <w:t xml:space="preserve"> cesur ve y</w:t>
      </w:r>
      <w:r>
        <w:rPr>
          <w:szCs w:val="28"/>
          <w:lang w:val="tr-TR"/>
        </w:rPr>
        <w:t>eni bir estetiği anlatıyor…</w:t>
      </w:r>
    </w:p>
    <w:p w14:paraId="7744E4A9" w14:textId="77777777" w:rsidR="009E1F49" w:rsidRDefault="009E1F49" w:rsidP="0094665B">
      <w:pPr>
        <w:jc w:val="both"/>
        <w:rPr>
          <w:szCs w:val="28"/>
          <w:lang w:val="tr-TR"/>
        </w:rPr>
      </w:pPr>
    </w:p>
    <w:p w14:paraId="0DDD9E8B" w14:textId="39608EB1" w:rsidR="009E1F49" w:rsidRDefault="0094665B" w:rsidP="00467CEF">
      <w:pPr>
        <w:jc w:val="center"/>
        <w:rPr>
          <w:szCs w:val="28"/>
          <w:lang w:val="tr-TR"/>
        </w:rPr>
      </w:pPr>
      <w:r w:rsidRPr="0094665B">
        <w:rPr>
          <w:szCs w:val="28"/>
          <w:lang w:val="tr-TR"/>
        </w:rPr>
        <w:t>Dünyanın en korkusuz fotoğrafçılarından biri ile adi</w:t>
      </w:r>
      <w:r w:rsidR="00467CEF">
        <w:rPr>
          <w:szCs w:val="28"/>
          <w:lang w:val="tr-TR"/>
        </w:rPr>
        <w:t xml:space="preserve">das mirasının </w:t>
      </w:r>
      <w:proofErr w:type="spellStart"/>
      <w:r w:rsidR="00467CEF">
        <w:rPr>
          <w:szCs w:val="28"/>
          <w:lang w:val="tr-TR"/>
        </w:rPr>
        <w:t>ikonik</w:t>
      </w:r>
      <w:proofErr w:type="spellEnd"/>
      <w:r w:rsidR="00467CEF">
        <w:rPr>
          <w:szCs w:val="28"/>
          <w:lang w:val="tr-TR"/>
        </w:rPr>
        <w:t xml:space="preserve"> sembolü,</w:t>
      </w:r>
      <w:r w:rsidR="00467CEF">
        <w:rPr>
          <w:szCs w:val="28"/>
          <w:lang w:val="tr-TR"/>
        </w:rPr>
        <w:br/>
      </w:r>
      <w:r w:rsidRPr="0094665B">
        <w:rPr>
          <w:szCs w:val="28"/>
          <w:lang w:val="tr-TR"/>
        </w:rPr>
        <w:t>Berlin</w:t>
      </w:r>
      <w:r w:rsidR="009E1F49">
        <w:rPr>
          <w:szCs w:val="28"/>
          <w:lang w:val="tr-TR"/>
        </w:rPr>
        <w:t xml:space="preserve"> </w:t>
      </w:r>
      <w:r w:rsidRPr="0094665B">
        <w:rPr>
          <w:szCs w:val="28"/>
          <w:lang w:val="tr-TR"/>
        </w:rPr>
        <w:t xml:space="preserve">fonu üzerinde </w:t>
      </w:r>
      <w:r w:rsidR="009E1F49">
        <w:rPr>
          <w:szCs w:val="28"/>
          <w:lang w:val="tr-TR"/>
        </w:rPr>
        <w:t>bir araya gel</w:t>
      </w:r>
      <w:r w:rsidR="00467CEF">
        <w:rPr>
          <w:szCs w:val="28"/>
          <w:lang w:val="tr-TR"/>
        </w:rPr>
        <w:t xml:space="preserve">di. </w:t>
      </w:r>
      <w:bookmarkStart w:id="0" w:name="_GoBack"/>
      <w:bookmarkEnd w:id="0"/>
      <w:r w:rsidR="009E1F49">
        <w:rPr>
          <w:szCs w:val="28"/>
          <w:lang w:val="tr-TR"/>
        </w:rPr>
        <w:t>Ortaya,</w:t>
      </w:r>
      <w:r w:rsidRPr="0094665B">
        <w:rPr>
          <w:szCs w:val="28"/>
          <w:lang w:val="tr-TR"/>
        </w:rPr>
        <w:t xml:space="preserve"> </w:t>
      </w:r>
      <w:r w:rsidR="009E1F49" w:rsidRPr="0094665B">
        <w:rPr>
          <w:szCs w:val="28"/>
          <w:lang w:val="tr-TR"/>
        </w:rPr>
        <w:t xml:space="preserve">adidas </w:t>
      </w:r>
      <w:proofErr w:type="spellStart"/>
      <w:r w:rsidR="009E1F49" w:rsidRPr="0094665B">
        <w:rPr>
          <w:szCs w:val="28"/>
          <w:lang w:val="tr-TR"/>
        </w:rPr>
        <w:t>Originals’i</w:t>
      </w:r>
      <w:proofErr w:type="spellEnd"/>
      <w:r w:rsidR="009E1F49" w:rsidRPr="0094665B">
        <w:rPr>
          <w:szCs w:val="28"/>
          <w:lang w:val="tr-TR"/>
        </w:rPr>
        <w:t xml:space="preserve"> köklerine geri döndüren</w:t>
      </w:r>
      <w:r w:rsidR="009E1F49">
        <w:rPr>
          <w:szCs w:val="28"/>
          <w:lang w:val="tr-TR"/>
        </w:rPr>
        <w:t xml:space="preserve">, sadeyi öven, 3 bantlı bir stil ortaya </w:t>
      </w:r>
      <w:r w:rsidR="00467CEF">
        <w:rPr>
          <w:szCs w:val="28"/>
          <w:lang w:val="tr-TR"/>
        </w:rPr>
        <w:t>çıktı.</w:t>
      </w:r>
      <w:r w:rsidR="00467CEF">
        <w:rPr>
          <w:szCs w:val="28"/>
          <w:lang w:val="tr-TR"/>
        </w:rPr>
        <w:br/>
      </w:r>
      <w:r w:rsidR="009E1F49">
        <w:rPr>
          <w:szCs w:val="28"/>
          <w:lang w:val="tr-TR"/>
        </w:rPr>
        <w:t>Bütünlük, başka bir şey değil…</w:t>
      </w:r>
    </w:p>
    <w:p w14:paraId="6FF71185" w14:textId="761CF558" w:rsidR="00F31CA9" w:rsidRDefault="00F31CA9" w:rsidP="009E1F49">
      <w:pPr>
        <w:spacing w:before="100" w:beforeAutospacing="1" w:after="100" w:afterAutospacing="1"/>
        <w:jc w:val="center"/>
        <w:rPr>
          <w:szCs w:val="28"/>
          <w:lang w:val="tr-TR"/>
        </w:rPr>
      </w:pPr>
      <w:r w:rsidRPr="00F31CA9">
        <w:rPr>
          <w:szCs w:val="28"/>
          <w:lang w:val="tr-TR"/>
        </w:rPr>
        <w:t xml:space="preserve">adidas Originals </w:t>
      </w:r>
      <w:proofErr w:type="spellStart"/>
      <w:r w:rsidRPr="00F31CA9">
        <w:rPr>
          <w:szCs w:val="28"/>
          <w:lang w:val="tr-TR"/>
        </w:rPr>
        <w:t>EQT’nin</w:t>
      </w:r>
      <w:proofErr w:type="spellEnd"/>
      <w:r w:rsidRPr="00F31CA9">
        <w:rPr>
          <w:szCs w:val="28"/>
          <w:lang w:val="tr-TR"/>
        </w:rPr>
        <w:t xml:space="preserve"> SS17 </w:t>
      </w:r>
      <w:proofErr w:type="spellStart"/>
      <w:r w:rsidRPr="00F31CA9">
        <w:rPr>
          <w:szCs w:val="28"/>
          <w:lang w:val="tr-TR"/>
        </w:rPr>
        <w:t>Sezonu’na</w:t>
      </w:r>
      <w:proofErr w:type="spellEnd"/>
      <w:r w:rsidRPr="00F31CA9">
        <w:rPr>
          <w:szCs w:val="28"/>
          <w:lang w:val="tr-TR"/>
        </w:rPr>
        <w:t xml:space="preserve"> ait modelleri, 445 </w:t>
      </w:r>
      <w:r w:rsidR="00AF6F78">
        <w:rPr>
          <w:szCs w:val="28"/>
          <w:lang w:val="tr-TR"/>
        </w:rPr>
        <w:t>TL ve 475 TL’lik</w:t>
      </w:r>
      <w:r w:rsidR="009E1F49">
        <w:rPr>
          <w:szCs w:val="28"/>
          <w:lang w:val="tr-TR"/>
        </w:rPr>
        <w:t xml:space="preserve"> ayakkabı fiyatları ve tekstil ürünleri ile birlikte,</w:t>
      </w:r>
      <w:r w:rsidR="00AF6F78">
        <w:rPr>
          <w:szCs w:val="28"/>
          <w:lang w:val="tr-TR"/>
        </w:rPr>
        <w:t xml:space="preserve"> </w:t>
      </w:r>
      <w:r w:rsidR="009E1F49">
        <w:rPr>
          <w:szCs w:val="28"/>
          <w:lang w:val="tr-TR"/>
        </w:rPr>
        <w:t>adidas satış noktalarında</w:t>
      </w:r>
      <w:r w:rsidRPr="00F31CA9">
        <w:rPr>
          <w:szCs w:val="28"/>
          <w:lang w:val="tr-TR"/>
        </w:rPr>
        <w:t xml:space="preserve"> ve de </w:t>
      </w:r>
      <w:r w:rsidRPr="00F31CA9">
        <w:rPr>
          <w:b/>
          <w:szCs w:val="28"/>
          <w:lang w:val="tr-TR"/>
        </w:rPr>
        <w:t>shop.adidas.com.tr/EQT</w:t>
      </w:r>
      <w:r w:rsidRPr="00F31CA9">
        <w:rPr>
          <w:szCs w:val="28"/>
          <w:lang w:val="tr-TR"/>
        </w:rPr>
        <w:t xml:space="preserve"> adresinde satışa sunuluyor.</w:t>
      </w:r>
    </w:p>
    <w:p w14:paraId="1354DEF0" w14:textId="77777777" w:rsidR="00F31CA9" w:rsidRPr="00F31CA9" w:rsidRDefault="00F31CA9" w:rsidP="00F31CA9">
      <w:pPr>
        <w:spacing w:before="100" w:beforeAutospacing="1" w:after="100" w:afterAutospacing="1"/>
        <w:rPr>
          <w:szCs w:val="28"/>
          <w:lang w:val="tr-TR"/>
        </w:rPr>
      </w:pPr>
    </w:p>
    <w:p w14:paraId="6845891C" w14:textId="77777777" w:rsidR="0062459E" w:rsidRPr="00AE141F" w:rsidRDefault="0062459E" w:rsidP="006245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b/>
          <w:sz w:val="22"/>
          <w:lang w:val="tr-TR"/>
        </w:rPr>
      </w:pPr>
      <w:r w:rsidRPr="00AE141F">
        <w:rPr>
          <w:rFonts w:ascii="AdiHaus Regular" w:hAnsi="AdiHaus Regular"/>
          <w:b/>
          <w:sz w:val="22"/>
          <w:lang w:val="tr-TR"/>
        </w:rPr>
        <w:t xml:space="preserve">Editöre Notlar: </w:t>
      </w:r>
    </w:p>
    <w:p w14:paraId="4EA9DCC6" w14:textId="77777777" w:rsidR="0062459E" w:rsidRDefault="0062459E" w:rsidP="0062459E">
      <w:pPr>
        <w:pStyle w:val="PlainText"/>
        <w:rPr>
          <w:rFonts w:ascii="AdiHaus Regular" w:hAnsi="AdiHaus Regular"/>
          <w:sz w:val="22"/>
          <w:szCs w:val="20"/>
          <w:lang w:val="tr-TR" w:eastAsia="de-DE"/>
        </w:rPr>
      </w:pPr>
      <w:r>
        <w:rPr>
          <w:rFonts w:ascii="AdiHaus Regular" w:hAnsi="AdiHaus Regular"/>
          <w:b/>
          <w:sz w:val="22"/>
          <w:szCs w:val="20"/>
          <w:lang w:val="tr-TR" w:eastAsia="de-DE"/>
        </w:rPr>
        <w:t xml:space="preserve">EQT serisinin dâhil olduğu </w:t>
      </w:r>
      <w:r w:rsidRPr="00AE141F">
        <w:rPr>
          <w:rFonts w:ascii="AdiHaus Regular" w:hAnsi="AdiHaus Regular"/>
          <w:b/>
          <w:sz w:val="22"/>
          <w:szCs w:val="20"/>
          <w:lang w:val="tr-TR" w:eastAsia="de-DE"/>
        </w:rPr>
        <w:t>adidas Originals</w:t>
      </w:r>
      <w:r>
        <w:rPr>
          <w:rFonts w:ascii="AdiHaus Regular" w:hAnsi="AdiHaus Regular"/>
          <w:sz w:val="22"/>
          <w:szCs w:val="20"/>
          <w:lang w:val="tr-TR" w:eastAsia="de-DE"/>
        </w:rPr>
        <w:t>,</w:t>
      </w:r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 geçmişte spor amaçlı tasarlanmış ürünlerin günümüze uyarlanması ile oluşan, </w:t>
      </w:r>
      <w:proofErr w:type="gramStart"/>
      <w:r w:rsidRPr="00AE141F">
        <w:rPr>
          <w:rFonts w:ascii="AdiHaus Regular" w:hAnsi="AdiHaus Regular"/>
          <w:sz w:val="22"/>
          <w:szCs w:val="20"/>
          <w:lang w:val="tr-TR" w:eastAsia="de-DE"/>
        </w:rPr>
        <w:t>trendleri</w:t>
      </w:r>
      <w:proofErr w:type="gramEnd"/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 belirleyenlerin tercihi olan günlük yaşam ürünlerini temsil ediyor. Bu ürünler </w:t>
      </w:r>
      <w:proofErr w:type="spellStart"/>
      <w:r w:rsidRPr="00AE141F">
        <w:rPr>
          <w:rFonts w:ascii="AdiHaus Regular" w:hAnsi="AdiHaus Regular"/>
          <w:sz w:val="22"/>
          <w:szCs w:val="20"/>
          <w:lang w:val="tr-TR" w:eastAsia="de-DE"/>
        </w:rPr>
        <w:t>adidas’ın</w:t>
      </w:r>
      <w:proofErr w:type="spellEnd"/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 tarihinde spor amaçlı kullanılmış olsa da artık spor yaparken kullanılmamaktalar</w:t>
      </w:r>
      <w:r>
        <w:rPr>
          <w:rFonts w:ascii="AdiHaus Regular" w:hAnsi="AdiHaus Regular"/>
          <w:sz w:val="22"/>
          <w:szCs w:val="20"/>
          <w:lang w:val="tr-TR" w:eastAsia="de-DE"/>
        </w:rPr>
        <w:t>.</w:t>
      </w:r>
      <w:r w:rsidRPr="00AE141F" w:rsidDel="007E1657">
        <w:rPr>
          <w:rFonts w:ascii="AdiHaus Regular" w:hAnsi="AdiHaus Regular"/>
          <w:sz w:val="22"/>
          <w:szCs w:val="20"/>
          <w:lang w:val="tr-TR" w:eastAsia="de-DE"/>
        </w:rPr>
        <w:t xml:space="preserve"> </w:t>
      </w:r>
    </w:p>
    <w:p w14:paraId="65877D75" w14:textId="77777777" w:rsidR="0062459E" w:rsidRPr="00AE141F" w:rsidRDefault="0062459E" w:rsidP="0062459E">
      <w:pPr>
        <w:pStyle w:val="PlainText"/>
        <w:rPr>
          <w:rFonts w:ascii="AdiHaus Regular" w:hAnsi="AdiHaus Regular"/>
          <w:sz w:val="22"/>
          <w:szCs w:val="20"/>
          <w:lang w:val="tr-TR" w:eastAsia="de-DE"/>
        </w:rPr>
      </w:pPr>
      <w:r w:rsidRPr="00AE141F">
        <w:rPr>
          <w:rFonts w:ascii="AdiHaus Regular" w:hAnsi="AdiHaus Regular"/>
          <w:b/>
          <w:sz w:val="22"/>
          <w:szCs w:val="20"/>
          <w:lang w:val="tr-TR" w:eastAsia="de-DE"/>
        </w:rPr>
        <w:t xml:space="preserve">adidas </w:t>
      </w:r>
      <w:proofErr w:type="spellStart"/>
      <w:r w:rsidRPr="00AE141F">
        <w:rPr>
          <w:rFonts w:ascii="AdiHaus Regular" w:hAnsi="AdiHaus Regular"/>
          <w:b/>
          <w:sz w:val="22"/>
          <w:szCs w:val="20"/>
          <w:lang w:val="tr-TR" w:eastAsia="de-DE"/>
        </w:rPr>
        <w:t>Sport</w:t>
      </w:r>
      <w:proofErr w:type="spellEnd"/>
      <w:r w:rsidRPr="00AE141F">
        <w:rPr>
          <w:rFonts w:ascii="AdiHaus Regular" w:hAnsi="AdiHaus Regular"/>
          <w:b/>
          <w:sz w:val="22"/>
          <w:szCs w:val="20"/>
          <w:lang w:val="tr-TR" w:eastAsia="de-DE"/>
        </w:rPr>
        <w:t xml:space="preserve"> Performance</w:t>
      </w:r>
      <w:r>
        <w:rPr>
          <w:rFonts w:ascii="AdiHaus Regular" w:hAnsi="AdiHaus Regular"/>
          <w:sz w:val="22"/>
          <w:szCs w:val="20"/>
          <w:lang w:val="tr-TR" w:eastAsia="de-DE"/>
        </w:rPr>
        <w:t xml:space="preserve"> ise</w:t>
      </w:r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 </w:t>
      </w:r>
      <w:proofErr w:type="spellStart"/>
      <w:r w:rsidRPr="00AE141F">
        <w:rPr>
          <w:rFonts w:ascii="AdiHaus Regular" w:hAnsi="AdiHaus Regular"/>
          <w:sz w:val="22"/>
          <w:szCs w:val="20"/>
          <w:lang w:val="tr-TR" w:eastAsia="de-DE"/>
        </w:rPr>
        <w:t>adidas’ın</w:t>
      </w:r>
      <w:proofErr w:type="spellEnd"/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, lider teknolojileri kullanarak tasarladığı spor ve performans ürünlerini temsil ediyor. Bu ürünler, spor yaparken tercih edilen koleksiyonlardan oluşuyor. </w:t>
      </w:r>
    </w:p>
    <w:p w14:paraId="19E4D011" w14:textId="77777777" w:rsidR="0062459E" w:rsidRDefault="0062459E" w:rsidP="0062459E">
      <w:pPr>
        <w:widowControl w:val="0"/>
        <w:autoSpaceDE w:val="0"/>
        <w:autoSpaceDN w:val="0"/>
        <w:adjustRightInd w:val="0"/>
        <w:rPr>
          <w:rFonts w:ascii="AdihausDIN" w:eastAsia="Calibri" w:hAnsi="AdihausDIN" w:cs="AdihausDIN"/>
          <w:b/>
          <w:sz w:val="22"/>
          <w:lang w:val="tr-TR"/>
        </w:rPr>
      </w:pPr>
    </w:p>
    <w:p w14:paraId="26943C15" w14:textId="77777777" w:rsidR="0062459E" w:rsidRDefault="0062459E" w:rsidP="0062459E">
      <w:pPr>
        <w:widowControl w:val="0"/>
        <w:autoSpaceDE w:val="0"/>
        <w:autoSpaceDN w:val="0"/>
        <w:adjustRightInd w:val="0"/>
        <w:rPr>
          <w:rFonts w:ascii="AdihausDIN" w:eastAsia="Calibri" w:hAnsi="AdihausDIN" w:cs="AdihausDIN"/>
          <w:b/>
          <w:sz w:val="20"/>
          <w:lang w:val="tr-TR"/>
        </w:rPr>
      </w:pPr>
    </w:p>
    <w:p w14:paraId="266584A3" w14:textId="729EAC10" w:rsidR="00C50D54" w:rsidRPr="005641E7" w:rsidRDefault="0062459E" w:rsidP="005641E7">
      <w:pPr>
        <w:widowControl w:val="0"/>
        <w:autoSpaceDE w:val="0"/>
        <w:autoSpaceDN w:val="0"/>
        <w:adjustRightInd w:val="0"/>
        <w:rPr>
          <w:rFonts w:ascii="AdihausDIN" w:eastAsia="Calibri" w:hAnsi="AdihausDIN" w:cs="AdihausDIN"/>
          <w:b/>
          <w:sz w:val="20"/>
          <w:lang w:val="tr-TR"/>
        </w:rPr>
      </w:pPr>
      <w:r>
        <w:rPr>
          <w:rFonts w:ascii="AdihausDIN" w:eastAsia="Calibri" w:hAnsi="AdihausDIN" w:cs="AdihausDIN"/>
          <w:b/>
          <w:sz w:val="20"/>
          <w:lang w:val="tr-TR"/>
        </w:rPr>
        <w:t xml:space="preserve">Daha Fazla Bilgi İçin: </w:t>
      </w:r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  <w:t xml:space="preserve">Ece </w:t>
      </w:r>
      <w:proofErr w:type="spellStart"/>
      <w:r w:rsidRPr="00DB4909">
        <w:rPr>
          <w:rFonts w:ascii="AdihausDIN" w:eastAsia="Calibri" w:hAnsi="AdihausDIN" w:cs="AdihausDIN"/>
          <w:sz w:val="20"/>
          <w:szCs w:val="22"/>
          <w:lang w:val="tr-TR"/>
        </w:rPr>
        <w:t>Şakarer</w:t>
      </w:r>
      <w:proofErr w:type="spellEnd"/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  <w:t>Kıdemli Basın ve Halkla İlişkiler Uzmanı</w:t>
      </w:r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</w:r>
      <w:hyperlink r:id="rId8" w:history="1">
        <w:r w:rsidRPr="00DB4909">
          <w:rPr>
            <w:rStyle w:val="Hyperlink"/>
            <w:rFonts w:ascii="AdihausDIN" w:eastAsia="Calibri" w:hAnsi="AdihausDIN" w:cs="AdihausDIN"/>
            <w:sz w:val="20"/>
            <w:szCs w:val="22"/>
            <w:lang w:val="tr-TR"/>
          </w:rPr>
          <w:t>ece.sakarer@adidas.com</w:t>
        </w:r>
      </w:hyperlink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  <w:t>Tel: 0 212 355 28 77</w:t>
      </w:r>
    </w:p>
    <w:sectPr w:rsidR="00C50D54" w:rsidRPr="005641E7" w:rsidSect="00C47C39">
      <w:headerReference w:type="default" r:id="rId9"/>
      <w:footerReference w:type="default" r:id="rId10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3F0A9" w14:textId="77777777" w:rsidR="00876B2C" w:rsidRDefault="00876B2C">
      <w:r>
        <w:separator/>
      </w:r>
    </w:p>
  </w:endnote>
  <w:endnote w:type="continuationSeparator" w:id="0">
    <w:p w14:paraId="2D1B1E29" w14:textId="77777777" w:rsidR="00876B2C" w:rsidRDefault="0087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Helvetica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63FF2" w14:textId="77777777" w:rsidR="00876B2C" w:rsidRDefault="00876B2C">
      <w:r>
        <w:separator/>
      </w:r>
    </w:p>
  </w:footnote>
  <w:footnote w:type="continuationSeparator" w:id="0">
    <w:p w14:paraId="45A7CC45" w14:textId="77777777" w:rsidR="00876B2C" w:rsidRDefault="0087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E26E7" w14:textId="6D6F7E01" w:rsidR="001F1226" w:rsidRPr="00572B6C" w:rsidRDefault="001F1226" w:rsidP="00C47C39">
    <w:pPr>
      <w:pStyle w:val="Header"/>
      <w:spacing w:before="360"/>
      <w:rPr>
        <w:b/>
        <w:sz w:val="28"/>
        <w:szCs w:val="28"/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9"/>
    <w:rsid w:val="000016BD"/>
    <w:rsid w:val="00015B4D"/>
    <w:rsid w:val="0012697A"/>
    <w:rsid w:val="00132F22"/>
    <w:rsid w:val="001B11E3"/>
    <w:rsid w:val="001F1226"/>
    <w:rsid w:val="002342F3"/>
    <w:rsid w:val="0023546A"/>
    <w:rsid w:val="00273AA9"/>
    <w:rsid w:val="0028400E"/>
    <w:rsid w:val="003027AD"/>
    <w:rsid w:val="003D0042"/>
    <w:rsid w:val="003F6496"/>
    <w:rsid w:val="004370A0"/>
    <w:rsid w:val="00466636"/>
    <w:rsid w:val="00467CEF"/>
    <w:rsid w:val="004720C2"/>
    <w:rsid w:val="00525F4B"/>
    <w:rsid w:val="00531B09"/>
    <w:rsid w:val="00557933"/>
    <w:rsid w:val="00562A5F"/>
    <w:rsid w:val="005641E7"/>
    <w:rsid w:val="00572B6C"/>
    <w:rsid w:val="005A4805"/>
    <w:rsid w:val="005E4F63"/>
    <w:rsid w:val="00612E73"/>
    <w:rsid w:val="006178B8"/>
    <w:rsid w:val="0062459E"/>
    <w:rsid w:val="006356EC"/>
    <w:rsid w:val="00672ECE"/>
    <w:rsid w:val="00694C86"/>
    <w:rsid w:val="006D226D"/>
    <w:rsid w:val="00741C31"/>
    <w:rsid w:val="007427A0"/>
    <w:rsid w:val="0074386C"/>
    <w:rsid w:val="007728F6"/>
    <w:rsid w:val="00794025"/>
    <w:rsid w:val="007D117A"/>
    <w:rsid w:val="007D68E5"/>
    <w:rsid w:val="008003DF"/>
    <w:rsid w:val="00813DFE"/>
    <w:rsid w:val="00836A2A"/>
    <w:rsid w:val="00842C50"/>
    <w:rsid w:val="00876B2C"/>
    <w:rsid w:val="0089083F"/>
    <w:rsid w:val="008D30DD"/>
    <w:rsid w:val="008F64F5"/>
    <w:rsid w:val="00911E75"/>
    <w:rsid w:val="0094665B"/>
    <w:rsid w:val="00952F4B"/>
    <w:rsid w:val="009E1F49"/>
    <w:rsid w:val="009F279A"/>
    <w:rsid w:val="00A048E2"/>
    <w:rsid w:val="00AF0673"/>
    <w:rsid w:val="00AF34BC"/>
    <w:rsid w:val="00AF6F78"/>
    <w:rsid w:val="00B11631"/>
    <w:rsid w:val="00B15138"/>
    <w:rsid w:val="00B466F8"/>
    <w:rsid w:val="00BB3E5B"/>
    <w:rsid w:val="00C47C39"/>
    <w:rsid w:val="00C50D54"/>
    <w:rsid w:val="00C614F8"/>
    <w:rsid w:val="00C836A4"/>
    <w:rsid w:val="00C8431E"/>
    <w:rsid w:val="00C92628"/>
    <w:rsid w:val="00CE69EA"/>
    <w:rsid w:val="00D12F6F"/>
    <w:rsid w:val="00D5265F"/>
    <w:rsid w:val="00D65A51"/>
    <w:rsid w:val="00D72AFF"/>
    <w:rsid w:val="00D85F15"/>
    <w:rsid w:val="00DC655C"/>
    <w:rsid w:val="00DF30DD"/>
    <w:rsid w:val="00E231BF"/>
    <w:rsid w:val="00E345C5"/>
    <w:rsid w:val="00EA2DE4"/>
    <w:rsid w:val="00EC3AC1"/>
    <w:rsid w:val="00F31CA9"/>
    <w:rsid w:val="00F5407A"/>
    <w:rsid w:val="00F77461"/>
    <w:rsid w:val="00F82AA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206E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17A"/>
    <w:pPr>
      <w:keepNext/>
      <w:outlineLvl w:val="0"/>
    </w:pPr>
    <w:rPr>
      <w:rFonts w:ascii="Helvetica 45 Light" w:hAnsi="Helvetica 45 Light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7D117A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7A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2459E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2459E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17A"/>
    <w:pPr>
      <w:keepNext/>
      <w:outlineLvl w:val="0"/>
    </w:pPr>
    <w:rPr>
      <w:rFonts w:ascii="Helvetica 45 Light" w:hAnsi="Helvetica 45 Light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7D117A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7A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2459E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2459E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e.sakarer@adid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Sakarer, Ece</cp:lastModifiedBy>
  <cp:revision>21</cp:revision>
  <dcterms:created xsi:type="dcterms:W3CDTF">2017-01-17T05:49:00Z</dcterms:created>
  <dcterms:modified xsi:type="dcterms:W3CDTF">2017-01-27T14:14:00Z</dcterms:modified>
</cp:coreProperties>
</file>