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AD" w:rsidRPr="002C07F0" w:rsidRDefault="008A46AD" w:rsidP="00210AF5">
      <w:pPr>
        <w:pStyle w:val="PlainText"/>
        <w:spacing w:line="360" w:lineRule="auto"/>
        <w:jc w:val="center"/>
        <w:rPr>
          <w:rFonts w:ascii="AdiHaus Regular" w:eastAsia="Times New Roman" w:hAnsi="AdiHaus Regular" w:cs="AdihausDIN"/>
          <w:b/>
          <w:caps/>
          <w:szCs w:val="22"/>
        </w:rPr>
      </w:pPr>
    </w:p>
    <w:p w:rsidR="008A46AD" w:rsidRPr="002C07F0" w:rsidRDefault="002D65B9" w:rsidP="00294296">
      <w:pPr>
        <w:pStyle w:val="PlainText"/>
        <w:spacing w:line="360" w:lineRule="auto"/>
        <w:jc w:val="center"/>
        <w:rPr>
          <w:rFonts w:ascii="AdiHaus Regular" w:eastAsia="Times New Roman" w:hAnsi="AdiHaus Regular" w:cs="AdihausDIN"/>
          <w:b/>
          <w:szCs w:val="22"/>
        </w:rPr>
      </w:pPr>
      <w:proofErr w:type="gramStart"/>
      <w:r w:rsidRPr="002C07F0">
        <w:rPr>
          <w:rFonts w:ascii="AdiHaus Regular" w:hAnsi="AdiHaus Regular"/>
          <w:b/>
          <w:szCs w:val="22"/>
        </w:rPr>
        <w:t>adidas</w:t>
      </w:r>
      <w:proofErr w:type="gramEnd"/>
      <w:r w:rsidRPr="002C07F0">
        <w:rPr>
          <w:rFonts w:ascii="AdiHaus Regular" w:hAnsi="AdiHaus Regular"/>
          <w:b/>
          <w:szCs w:val="22"/>
        </w:rPr>
        <w:t xml:space="preserve"> Football presenta la collezione Blue Blast</w:t>
      </w:r>
    </w:p>
    <w:p w:rsidR="00294296" w:rsidRPr="002C07F0" w:rsidRDefault="00294296" w:rsidP="00022891">
      <w:pPr>
        <w:autoSpaceDE w:val="0"/>
        <w:autoSpaceDN w:val="0"/>
        <w:adjustRightInd w:val="0"/>
        <w:spacing w:line="360" w:lineRule="auto"/>
        <w:rPr>
          <w:rFonts w:ascii="AdiHaus Regular" w:hAnsi="AdiHaus Regular" w:cs="AdihausDIN"/>
          <w:b/>
          <w:sz w:val="22"/>
          <w:szCs w:val="22"/>
        </w:rPr>
      </w:pPr>
    </w:p>
    <w:p w:rsidR="00294296" w:rsidRPr="002C07F0" w:rsidRDefault="00294296" w:rsidP="00294296">
      <w:pPr>
        <w:pStyle w:val="PlainText"/>
        <w:spacing w:line="360" w:lineRule="auto"/>
        <w:jc w:val="center"/>
        <w:rPr>
          <w:rFonts w:ascii="AdiHaus Regular" w:hAnsi="AdiHaus Regular" w:cs="AdihausDIN"/>
          <w:b/>
          <w:szCs w:val="22"/>
        </w:rPr>
      </w:pPr>
      <w:r w:rsidRPr="002C07F0">
        <w:rPr>
          <w:rFonts w:ascii="AdiHaus Regular" w:hAnsi="AdiHaus Regular"/>
          <w:b/>
          <w:szCs w:val="22"/>
        </w:rPr>
        <w:t>- Le nuove ACE 17+ PURECONTROL uniscono l’innovativo design a compressione Purecut alla tecnologia BOOST -</w:t>
      </w:r>
    </w:p>
    <w:p w:rsidR="00294296" w:rsidRPr="002C07F0" w:rsidRDefault="00294296" w:rsidP="00294296">
      <w:pPr>
        <w:pStyle w:val="PlainText"/>
        <w:spacing w:line="360" w:lineRule="auto"/>
        <w:jc w:val="center"/>
        <w:rPr>
          <w:rFonts w:ascii="AdiHaus Regular" w:hAnsi="AdiHaus Regular" w:cs="AdihausDIN"/>
          <w:b/>
          <w:szCs w:val="22"/>
        </w:rPr>
      </w:pPr>
      <w:r w:rsidRPr="002C07F0">
        <w:rPr>
          <w:rFonts w:ascii="AdiHaus Regular" w:hAnsi="AdiHaus Regular"/>
          <w:b/>
          <w:szCs w:val="22"/>
        </w:rPr>
        <w:t xml:space="preserve">- Le versioni Stadium, Cage e </w:t>
      </w:r>
      <w:proofErr w:type="gramStart"/>
      <w:r w:rsidRPr="002C07F0">
        <w:rPr>
          <w:rFonts w:ascii="AdiHaus Regular" w:hAnsi="AdiHaus Regular"/>
          <w:b/>
          <w:szCs w:val="22"/>
        </w:rPr>
        <w:t>Street</w:t>
      </w:r>
      <w:proofErr w:type="gramEnd"/>
      <w:r w:rsidRPr="002C07F0">
        <w:rPr>
          <w:rFonts w:ascii="AdiHaus Regular" w:hAnsi="AdiHaus Regular"/>
          <w:b/>
          <w:szCs w:val="22"/>
        </w:rPr>
        <w:t xml:space="preserve"> saranno disponibili dal 26 gennaio -</w:t>
      </w:r>
    </w:p>
    <w:p w:rsidR="00294296" w:rsidRPr="002C07F0" w:rsidRDefault="00294296" w:rsidP="00294296">
      <w:pPr>
        <w:pStyle w:val="PlainText"/>
        <w:spacing w:line="360" w:lineRule="auto"/>
        <w:jc w:val="center"/>
        <w:rPr>
          <w:rFonts w:ascii="AdiHaus Regular" w:hAnsi="AdiHaus Regular" w:cs="AdihausDIN"/>
          <w:b/>
          <w:szCs w:val="22"/>
        </w:rPr>
      </w:pPr>
      <w:r w:rsidRPr="002C07F0">
        <w:rPr>
          <w:rFonts w:ascii="AdiHaus Regular" w:hAnsi="AdiHaus Regular"/>
          <w:b/>
          <w:szCs w:val="22"/>
        </w:rPr>
        <w:t xml:space="preserve">- Le scarpe ACE 17+ PURECONTROL </w:t>
      </w:r>
      <w:proofErr w:type="gramStart"/>
      <w:r w:rsidRPr="002C07F0">
        <w:rPr>
          <w:rFonts w:ascii="AdiHaus Regular" w:hAnsi="AdiHaus Regular"/>
          <w:b/>
          <w:szCs w:val="22"/>
        </w:rPr>
        <w:t>verranno</w:t>
      </w:r>
      <w:proofErr w:type="gramEnd"/>
      <w:r w:rsidRPr="002C07F0">
        <w:rPr>
          <w:rFonts w:ascii="AdiHaus Regular" w:hAnsi="AdiHaus Regular"/>
          <w:b/>
          <w:szCs w:val="22"/>
        </w:rPr>
        <w:t xml:space="preserve"> indossate da giocatori del calibro di Paul Pogba e Mesut Özil -</w:t>
      </w:r>
    </w:p>
    <w:p w:rsidR="00294296" w:rsidRPr="002C07F0" w:rsidRDefault="006A53C8" w:rsidP="00294296">
      <w:pPr>
        <w:pStyle w:val="PlainText"/>
        <w:spacing w:line="360" w:lineRule="auto"/>
        <w:jc w:val="center"/>
        <w:rPr>
          <w:rFonts w:ascii="AdiHaus Regular" w:eastAsia="Times New Roman" w:hAnsi="AdiHaus Regular" w:cs="AdihausDIN"/>
          <w:b/>
          <w:caps/>
          <w:szCs w:val="22"/>
        </w:rPr>
      </w:pPr>
      <w:r w:rsidRPr="002C07F0">
        <w:rPr>
          <w:rFonts w:ascii="AdiHaus Regular" w:eastAsia="Times New Roman" w:hAnsi="AdiHaus Regular" w:cs="AdihausDIN"/>
          <w:b/>
          <w:caps/>
          <w:noProof/>
          <w:szCs w:val="22"/>
          <w:lang w:val="en-US" w:eastAsia="zh-CN"/>
        </w:rPr>
        <w:drawing>
          <wp:anchor distT="0" distB="0" distL="114300" distR="114300" simplePos="0" relativeHeight="251658240" behindDoc="0" locked="0" layoutInCell="1" allowOverlap="1">
            <wp:simplePos x="0" y="0"/>
            <wp:positionH relativeFrom="column">
              <wp:posOffset>800100</wp:posOffset>
            </wp:positionH>
            <wp:positionV relativeFrom="paragraph">
              <wp:posOffset>112720</wp:posOffset>
            </wp:positionV>
            <wp:extent cx="4309745" cy="2162175"/>
            <wp:effectExtent l="0" t="0" r="0" b="9525"/>
            <wp:wrapNone/>
            <wp:docPr id="6" name="Picture 6" descr="I:\Sports and Marketing\2016\1. Clients\adidas global\Football\Product releases\Blue blast\ACE\2x1_Layered_PSB_f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ts and Marketing\2016\1. Clients\adidas global\Football\Product releases\Blue blast\ACE\2x1_Layered_PSB_file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155"/>
                    <a:stretch/>
                  </pic:blipFill>
                  <pic:spPr bwMode="auto">
                    <a:xfrm>
                      <a:off x="0" y="0"/>
                      <a:ext cx="4309745" cy="2162175"/>
                    </a:xfrm>
                    <a:prstGeom prst="rect">
                      <a:avLst/>
                    </a:prstGeom>
                    <a:noFill/>
                    <a:ln>
                      <a:noFill/>
                    </a:ln>
                    <a:extLst>
                      <a:ext uri="{53640926-AAD7-44D8-BBD7-CCE9431645EC}">
                        <a14:shadowObscured xmlns:a14="http://schemas.microsoft.com/office/drawing/2010/main"/>
                      </a:ext>
                    </a:extLst>
                  </pic:spPr>
                </pic:pic>
              </a:graphicData>
            </a:graphic>
          </wp:anchor>
        </w:drawing>
      </w:r>
    </w:p>
    <w:p w:rsidR="00294296" w:rsidRPr="002C07F0" w:rsidRDefault="00294296" w:rsidP="00EE1681">
      <w:pPr>
        <w:autoSpaceDE w:val="0"/>
        <w:autoSpaceDN w:val="0"/>
        <w:adjustRightInd w:val="0"/>
        <w:spacing w:line="360" w:lineRule="auto"/>
        <w:jc w:val="center"/>
        <w:rPr>
          <w:rFonts w:ascii="AdiHaus Regular" w:hAnsi="AdiHaus Regular" w:cs="AdihausDIN"/>
          <w:b/>
          <w:sz w:val="22"/>
          <w:szCs w:val="22"/>
        </w:rPr>
      </w:pPr>
    </w:p>
    <w:p w:rsidR="00294296" w:rsidRPr="002C07F0" w:rsidRDefault="00294296" w:rsidP="00EE1681">
      <w:pPr>
        <w:autoSpaceDE w:val="0"/>
        <w:autoSpaceDN w:val="0"/>
        <w:adjustRightInd w:val="0"/>
        <w:spacing w:line="360" w:lineRule="auto"/>
        <w:jc w:val="center"/>
        <w:rPr>
          <w:rFonts w:ascii="AdiHaus Regular" w:hAnsi="AdiHaus Regular" w:cs="AdihausDIN"/>
          <w:b/>
          <w:sz w:val="22"/>
          <w:szCs w:val="22"/>
        </w:rPr>
      </w:pPr>
    </w:p>
    <w:p w:rsidR="00294296" w:rsidRPr="002C07F0" w:rsidRDefault="00294296" w:rsidP="00EE1681">
      <w:pPr>
        <w:autoSpaceDE w:val="0"/>
        <w:autoSpaceDN w:val="0"/>
        <w:adjustRightInd w:val="0"/>
        <w:spacing w:line="360" w:lineRule="auto"/>
        <w:jc w:val="center"/>
        <w:rPr>
          <w:rFonts w:ascii="AdiHaus Regular" w:hAnsi="AdiHaus Regular" w:cs="AdihausDIN"/>
          <w:b/>
          <w:sz w:val="22"/>
          <w:szCs w:val="22"/>
        </w:rPr>
      </w:pPr>
    </w:p>
    <w:p w:rsidR="00294296" w:rsidRPr="002C07F0" w:rsidRDefault="00294296" w:rsidP="00EE1681">
      <w:pPr>
        <w:autoSpaceDE w:val="0"/>
        <w:autoSpaceDN w:val="0"/>
        <w:adjustRightInd w:val="0"/>
        <w:spacing w:line="360" w:lineRule="auto"/>
        <w:jc w:val="center"/>
        <w:rPr>
          <w:rFonts w:ascii="AdiHaus Regular" w:hAnsi="AdiHaus Regular" w:cs="AdihausDIN"/>
          <w:b/>
          <w:sz w:val="22"/>
          <w:szCs w:val="22"/>
        </w:rPr>
      </w:pPr>
    </w:p>
    <w:p w:rsidR="00294296" w:rsidRPr="002C07F0" w:rsidRDefault="00294296" w:rsidP="00EE1681">
      <w:pPr>
        <w:autoSpaceDE w:val="0"/>
        <w:autoSpaceDN w:val="0"/>
        <w:adjustRightInd w:val="0"/>
        <w:spacing w:line="360" w:lineRule="auto"/>
        <w:jc w:val="center"/>
        <w:rPr>
          <w:rFonts w:ascii="AdiHaus Regular" w:hAnsi="AdiHaus Regular" w:cs="AdihausDIN"/>
          <w:b/>
          <w:sz w:val="22"/>
          <w:szCs w:val="22"/>
        </w:rPr>
      </w:pPr>
    </w:p>
    <w:p w:rsidR="00294296" w:rsidRPr="002C07F0" w:rsidRDefault="00294296" w:rsidP="00EE1681">
      <w:pPr>
        <w:autoSpaceDE w:val="0"/>
        <w:autoSpaceDN w:val="0"/>
        <w:adjustRightInd w:val="0"/>
        <w:spacing w:line="360" w:lineRule="auto"/>
        <w:jc w:val="center"/>
        <w:rPr>
          <w:rFonts w:ascii="AdiHaus Regular" w:hAnsi="AdiHaus Regular" w:cs="AdihausDIN"/>
          <w:b/>
          <w:sz w:val="22"/>
          <w:szCs w:val="22"/>
        </w:rPr>
      </w:pPr>
    </w:p>
    <w:p w:rsidR="00294296" w:rsidRPr="002C07F0" w:rsidRDefault="00294296" w:rsidP="00EE1681">
      <w:pPr>
        <w:autoSpaceDE w:val="0"/>
        <w:autoSpaceDN w:val="0"/>
        <w:adjustRightInd w:val="0"/>
        <w:spacing w:line="360" w:lineRule="auto"/>
        <w:jc w:val="center"/>
        <w:rPr>
          <w:rFonts w:ascii="AdiHaus Regular" w:hAnsi="AdiHaus Regular" w:cs="AdihausDIN"/>
          <w:b/>
          <w:sz w:val="22"/>
          <w:szCs w:val="22"/>
        </w:rPr>
      </w:pPr>
    </w:p>
    <w:p w:rsidR="00294296" w:rsidRPr="002C07F0" w:rsidRDefault="00294296" w:rsidP="00EE1681">
      <w:pPr>
        <w:autoSpaceDE w:val="0"/>
        <w:autoSpaceDN w:val="0"/>
        <w:adjustRightInd w:val="0"/>
        <w:spacing w:line="360" w:lineRule="auto"/>
        <w:jc w:val="center"/>
        <w:rPr>
          <w:rFonts w:ascii="AdiHaus Regular" w:hAnsi="AdiHaus Regular" w:cs="AdihausDIN"/>
          <w:b/>
          <w:sz w:val="22"/>
          <w:szCs w:val="22"/>
        </w:rPr>
      </w:pPr>
    </w:p>
    <w:p w:rsidR="00294296" w:rsidRPr="002C07F0" w:rsidRDefault="00294296" w:rsidP="00EE1681">
      <w:pPr>
        <w:autoSpaceDE w:val="0"/>
        <w:autoSpaceDN w:val="0"/>
        <w:adjustRightInd w:val="0"/>
        <w:spacing w:line="360" w:lineRule="auto"/>
        <w:jc w:val="center"/>
        <w:rPr>
          <w:rFonts w:ascii="AdiHaus Regular" w:hAnsi="AdiHaus Regular" w:cs="AdihausDIN"/>
          <w:b/>
          <w:sz w:val="22"/>
          <w:szCs w:val="22"/>
        </w:rPr>
      </w:pPr>
    </w:p>
    <w:p w:rsidR="00D518DC" w:rsidRPr="002C07F0" w:rsidRDefault="00752B6D" w:rsidP="002C5B43">
      <w:pPr>
        <w:pStyle w:val="PlainText"/>
        <w:spacing w:line="360" w:lineRule="auto"/>
        <w:jc w:val="both"/>
        <w:rPr>
          <w:rFonts w:ascii="AdiHaus Regular" w:hAnsi="AdiHaus Regular" w:cs="AdihausDIN"/>
          <w:szCs w:val="22"/>
        </w:rPr>
      </w:pPr>
      <w:r>
        <w:rPr>
          <w:rFonts w:ascii="AdiHaus Regular" w:hAnsi="AdiHaus Regular"/>
          <w:b/>
          <w:szCs w:val="22"/>
        </w:rPr>
        <w:t>Milano</w:t>
      </w:r>
      <w:r w:rsidR="008A46AD" w:rsidRPr="002C07F0">
        <w:rPr>
          <w:rFonts w:ascii="AdiHaus Regular" w:hAnsi="AdiHaus Regular"/>
          <w:b/>
          <w:szCs w:val="22"/>
        </w:rPr>
        <w:t xml:space="preserve">, </w:t>
      </w:r>
      <w:r w:rsidR="00ED5B85">
        <w:rPr>
          <w:rFonts w:ascii="AdiHaus Regular" w:hAnsi="AdiHaus Regular"/>
          <w:b/>
          <w:szCs w:val="22"/>
        </w:rPr>
        <w:t>20</w:t>
      </w:r>
      <w:r w:rsidR="008A46AD" w:rsidRPr="002C07F0">
        <w:rPr>
          <w:rFonts w:ascii="AdiHaus Regular" w:hAnsi="AdiHaus Regular"/>
          <w:b/>
          <w:szCs w:val="22"/>
        </w:rPr>
        <w:t xml:space="preserve"> gennaio </w:t>
      </w:r>
      <w:r w:rsidR="008A46AD" w:rsidRPr="002C07F0">
        <w:rPr>
          <w:rFonts w:ascii="AdiHaus Regular" w:hAnsi="AdiHaus Regular"/>
          <w:szCs w:val="22"/>
        </w:rPr>
        <w:t xml:space="preserve">– adidas Football ha lanciato oggi le nuove ACE 17+ PURECONTROL appartenenti alla collezione Blue Blast, disponibili nelle varianti Stadium, Cage e </w:t>
      </w:r>
      <w:proofErr w:type="gramStart"/>
      <w:r w:rsidR="008A46AD" w:rsidRPr="002C07F0">
        <w:rPr>
          <w:rFonts w:ascii="AdiHaus Regular" w:hAnsi="AdiHaus Regular"/>
          <w:szCs w:val="22"/>
        </w:rPr>
        <w:t>Street</w:t>
      </w:r>
      <w:proofErr w:type="gramEnd"/>
      <w:r w:rsidR="008A46AD" w:rsidRPr="002C07F0">
        <w:rPr>
          <w:rFonts w:ascii="AdiHaus Regular" w:hAnsi="AdiHaus Regular"/>
          <w:szCs w:val="22"/>
        </w:rPr>
        <w:t>.</w:t>
      </w:r>
    </w:p>
    <w:p w:rsidR="009E7846" w:rsidRPr="002C07F0" w:rsidRDefault="009E7846" w:rsidP="002C5B43">
      <w:pPr>
        <w:pStyle w:val="PlainText"/>
        <w:spacing w:line="360" w:lineRule="auto"/>
        <w:jc w:val="both"/>
        <w:rPr>
          <w:rFonts w:ascii="AdiHaus Regular" w:hAnsi="AdiHaus Regular" w:cs="AdihausDIN"/>
          <w:szCs w:val="22"/>
        </w:rPr>
      </w:pPr>
    </w:p>
    <w:p w:rsidR="000B08D8" w:rsidRPr="002C07F0" w:rsidRDefault="00574013" w:rsidP="00F53EC3">
      <w:pPr>
        <w:pStyle w:val="PlainText"/>
        <w:spacing w:line="360" w:lineRule="auto"/>
        <w:jc w:val="both"/>
        <w:rPr>
          <w:rFonts w:ascii="AdiHaus Regular" w:hAnsi="AdiHaus Regular" w:cs="AdihausDIN"/>
          <w:szCs w:val="22"/>
        </w:rPr>
      </w:pPr>
      <w:r w:rsidRPr="002C07F0">
        <w:rPr>
          <w:rFonts w:ascii="AdiHaus Regular" w:hAnsi="AdiHaus Regular"/>
          <w:szCs w:val="22"/>
        </w:rPr>
        <w:t xml:space="preserve">La caratteristica più innovativa di Blue Blast ACE 17+ PURECONTROL è il design a compressione Purecut. Progettato per offrire una calzata ottimale, il materiale </w:t>
      </w:r>
      <w:proofErr w:type="gramStart"/>
      <w:r w:rsidRPr="002C07F0">
        <w:rPr>
          <w:rFonts w:ascii="AdiHaus Regular" w:hAnsi="AdiHaus Regular"/>
          <w:szCs w:val="22"/>
        </w:rPr>
        <w:t>estremamente</w:t>
      </w:r>
      <w:proofErr w:type="gramEnd"/>
      <w:r w:rsidRPr="002C07F0">
        <w:rPr>
          <w:rFonts w:ascii="AdiHaus Regular" w:hAnsi="AdiHaus Regular"/>
          <w:szCs w:val="22"/>
        </w:rPr>
        <w:t xml:space="preserve"> flessibile contribuisce alla stabilità del piede, adattandosi perfettamente ai movimenti più complessi. Grazie all’avvolgente tomaia PRIMEKNIT, la scarpa è velocissima da indossare</w:t>
      </w:r>
      <w:r w:rsidR="002C07F0">
        <w:rPr>
          <w:rFonts w:ascii="AdiHaus Regular" w:hAnsi="AdiHaus Regular"/>
          <w:szCs w:val="22"/>
        </w:rPr>
        <w:t xml:space="preserve"> </w:t>
      </w:r>
      <w:r w:rsidRPr="002C07F0">
        <w:rPr>
          <w:rFonts w:ascii="AdiHaus Regular" w:hAnsi="AdiHaus Regular"/>
          <w:szCs w:val="22"/>
        </w:rPr>
        <w:t xml:space="preserve">e inoltre è protetta da una sottilissima texture Non Stop Grip (NSG) </w:t>
      </w:r>
      <w:r w:rsidR="002A39E5">
        <w:rPr>
          <w:rFonts w:ascii="AdiHaus Regular" w:hAnsi="AdiHaus Regular"/>
          <w:szCs w:val="22"/>
        </w:rPr>
        <w:t>che assicura</w:t>
      </w:r>
      <w:r w:rsidRPr="002C07F0">
        <w:rPr>
          <w:rFonts w:ascii="AdiHaus Regular" w:hAnsi="AdiHaus Regular"/>
          <w:szCs w:val="22"/>
        </w:rPr>
        <w:t xml:space="preserve"> un maggiore grip. </w:t>
      </w:r>
    </w:p>
    <w:p w:rsidR="00574013" w:rsidRPr="002C07F0" w:rsidRDefault="00574013" w:rsidP="00F53EC3">
      <w:pPr>
        <w:pStyle w:val="PlainText"/>
        <w:spacing w:line="360" w:lineRule="auto"/>
        <w:jc w:val="both"/>
        <w:rPr>
          <w:rFonts w:ascii="AdiHaus Regular" w:hAnsi="AdiHaus Regular" w:cs="AdihausDIN"/>
          <w:szCs w:val="22"/>
        </w:rPr>
      </w:pPr>
    </w:p>
    <w:p w:rsidR="00574013" w:rsidRPr="002C07F0" w:rsidRDefault="00335EA9" w:rsidP="00574013">
      <w:pPr>
        <w:pStyle w:val="PlainText"/>
        <w:spacing w:line="360" w:lineRule="auto"/>
        <w:jc w:val="both"/>
        <w:rPr>
          <w:rFonts w:ascii="AdiHaus Regular" w:hAnsi="AdiHaus Regular" w:cs="AdihausDIN"/>
          <w:szCs w:val="22"/>
        </w:rPr>
      </w:pPr>
      <w:r w:rsidRPr="002C07F0">
        <w:rPr>
          <w:rFonts w:ascii="AdiHaus Regular" w:hAnsi="AdiHaus Regular"/>
          <w:szCs w:val="22"/>
        </w:rPr>
        <w:t xml:space="preserve">Un’altra caratteristica innovativa è l’introduzione della tecnologia BOOST, un’esclusiva adidas destinata a riscrivere le regole del settore. La suola BOOST è realizzata in poliuretano </w:t>
      </w:r>
      <w:r w:rsidRPr="002C07F0">
        <w:rPr>
          <w:rFonts w:ascii="AdiHaus Regular" w:hAnsi="AdiHaus Regular"/>
          <w:szCs w:val="22"/>
        </w:rPr>
        <w:lastRenderedPageBreak/>
        <w:t xml:space="preserve">termoplastico (TPU), un materiale che assicura un ritorno di energia ineguagliabile a ogni singolo passo. La scarpa presenta inoltre una </w:t>
      </w:r>
      <w:r w:rsidR="009910F5">
        <w:rPr>
          <w:rFonts w:ascii="AdiHaus Regular" w:hAnsi="AdiHaus Regular"/>
          <w:szCs w:val="22"/>
        </w:rPr>
        <w:t>suola</w:t>
      </w:r>
      <w:r w:rsidRPr="002C07F0">
        <w:rPr>
          <w:rFonts w:ascii="AdiHaus Regular" w:hAnsi="AdiHaus Regular"/>
          <w:szCs w:val="22"/>
        </w:rPr>
        <w:t xml:space="preserve"> SPRINTFRAME, per un’energia superiore rispetto alle normali intersuole e livelli di </w:t>
      </w:r>
      <w:proofErr w:type="gramStart"/>
      <w:r w:rsidRPr="002C07F0">
        <w:rPr>
          <w:rFonts w:ascii="AdiHaus Regular" w:hAnsi="AdiHaus Regular"/>
          <w:szCs w:val="22"/>
        </w:rPr>
        <w:t>comfort</w:t>
      </w:r>
      <w:proofErr w:type="gramEnd"/>
      <w:r w:rsidRPr="002C07F0">
        <w:rPr>
          <w:rFonts w:ascii="AdiHaus Regular" w:hAnsi="AdiHaus Regular"/>
          <w:szCs w:val="22"/>
        </w:rPr>
        <w:t xml:space="preserve"> impareggiabili. </w:t>
      </w:r>
    </w:p>
    <w:p w:rsidR="00574013" w:rsidRPr="002C07F0" w:rsidRDefault="008F1DAB" w:rsidP="00F53EC3">
      <w:pPr>
        <w:pStyle w:val="PlainText"/>
        <w:spacing w:line="360" w:lineRule="auto"/>
        <w:jc w:val="both"/>
        <w:rPr>
          <w:rFonts w:ascii="AdiHaus Regular" w:hAnsi="AdiHaus Regular" w:cs="AdihausDIN"/>
          <w:szCs w:val="22"/>
        </w:rPr>
      </w:pPr>
      <w:r w:rsidRPr="002C07F0">
        <w:rPr>
          <w:rFonts w:ascii="AdiHaus Regular" w:hAnsi="AdiHaus Regular" w:cs="AdihausDIN"/>
          <w:noProof/>
          <w:szCs w:val="22"/>
          <w:lang w:val="en-US" w:eastAsia="zh-CN"/>
        </w:rPr>
        <w:drawing>
          <wp:anchor distT="0" distB="0" distL="114300" distR="114300" simplePos="0" relativeHeight="251662336" behindDoc="0" locked="0" layoutInCell="1" allowOverlap="1">
            <wp:simplePos x="0" y="0"/>
            <wp:positionH relativeFrom="column">
              <wp:posOffset>803910</wp:posOffset>
            </wp:positionH>
            <wp:positionV relativeFrom="paragraph">
              <wp:posOffset>179917</wp:posOffset>
            </wp:positionV>
            <wp:extent cx="4309110" cy="2167255"/>
            <wp:effectExtent l="0" t="0" r="0" b="4445"/>
            <wp:wrapNone/>
            <wp:docPr id="9" name="Picture 9" descr="I:\Sports and Marketing\2016\1. Clients\adidas global\Football\Product releases\Blue blast\ACE\2x1_Layered_PSB_fi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ports and Marketing\2016\1. Clients\adidas global\Football\Product releases\Blue blast\ACE\2x1_Layered_PSB_file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475"/>
                    <a:stretch/>
                  </pic:blipFill>
                  <pic:spPr bwMode="auto">
                    <a:xfrm>
                      <a:off x="0" y="0"/>
                      <a:ext cx="4309110" cy="2167255"/>
                    </a:xfrm>
                    <a:prstGeom prst="rect">
                      <a:avLst/>
                    </a:prstGeom>
                    <a:noFill/>
                    <a:ln>
                      <a:noFill/>
                    </a:ln>
                    <a:extLst>
                      <a:ext uri="{53640926-AAD7-44D8-BBD7-CCE9431645EC}">
                        <a14:shadowObscured xmlns:a14="http://schemas.microsoft.com/office/drawing/2010/main"/>
                      </a:ext>
                    </a:extLst>
                  </pic:spPr>
                </pic:pic>
              </a:graphicData>
            </a:graphic>
          </wp:anchor>
        </w:drawing>
      </w:r>
    </w:p>
    <w:p w:rsidR="006C5E3D" w:rsidRPr="002C07F0" w:rsidRDefault="006C5E3D"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574013" w:rsidRPr="002C07F0" w:rsidRDefault="00574013" w:rsidP="00F53EC3">
      <w:pPr>
        <w:pStyle w:val="PlainText"/>
        <w:spacing w:line="360" w:lineRule="auto"/>
        <w:jc w:val="both"/>
        <w:rPr>
          <w:rFonts w:ascii="AdiHaus Regular" w:hAnsi="AdiHaus Regular" w:cs="AdihausDIN"/>
          <w:szCs w:val="22"/>
        </w:rPr>
      </w:pPr>
    </w:p>
    <w:p w:rsidR="00A26C5E" w:rsidRPr="002C07F0" w:rsidRDefault="00805E60" w:rsidP="00F53EC3">
      <w:pPr>
        <w:pStyle w:val="PlainText"/>
        <w:spacing w:line="360" w:lineRule="auto"/>
        <w:jc w:val="both"/>
        <w:rPr>
          <w:rFonts w:ascii="AdiHaus Regular" w:hAnsi="AdiHaus Regular" w:cs="AdihausDIN"/>
          <w:szCs w:val="22"/>
        </w:rPr>
      </w:pPr>
      <w:r w:rsidRPr="002C07F0">
        <w:rPr>
          <w:rFonts w:ascii="AdiHaus Regular" w:hAnsi="AdiHaus Regular"/>
          <w:szCs w:val="22"/>
        </w:rPr>
        <w:t xml:space="preserve">La collezione include anche Blue Blast ACE 17+ PURECONTROL in versione Cage. Oltre a </w:t>
      </w:r>
      <w:proofErr w:type="gramStart"/>
      <w:r w:rsidRPr="002C07F0">
        <w:rPr>
          <w:rFonts w:ascii="AdiHaus Regular" w:hAnsi="AdiHaus Regular"/>
          <w:szCs w:val="22"/>
        </w:rPr>
        <w:t>riproporre</w:t>
      </w:r>
      <w:proofErr w:type="gramEnd"/>
      <w:r w:rsidRPr="002C07F0">
        <w:rPr>
          <w:rFonts w:ascii="AdiHaus Regular" w:hAnsi="AdiHaus Regular"/>
          <w:szCs w:val="22"/>
        </w:rPr>
        <w:t xml:space="preserve"> la tipica livrea blu e nera, il design Cage condivide con la controparte da campo la tomaia PRIMEKNIT e lo strato di puntini NSG, per un perfetto controllo del pallone. Inoltre, la presenza </w:t>
      </w:r>
      <w:proofErr w:type="gramStart"/>
      <w:r w:rsidRPr="002C07F0">
        <w:rPr>
          <w:rFonts w:ascii="AdiHaus Regular" w:hAnsi="AdiHaus Regular"/>
          <w:szCs w:val="22"/>
        </w:rPr>
        <w:t xml:space="preserve">di </w:t>
      </w:r>
      <w:proofErr w:type="gramEnd"/>
      <w:r w:rsidRPr="002C07F0">
        <w:rPr>
          <w:rFonts w:ascii="AdiHaus Regular" w:hAnsi="AdiHaus Regular"/>
          <w:szCs w:val="22"/>
        </w:rPr>
        <w:t xml:space="preserve">inserti in TECHFIT stretch tra i blocchi blu e neri ottimizza il comfort, mentre la striscia nera in EVA sopra il tallone BOOST migliora sensibilmente la stabilità. Le tre strisce cromate sono impreziosite da tocchi di rosa, che conferiscono alla scarpa un aspetto più casual. </w:t>
      </w:r>
      <w:proofErr w:type="gramStart"/>
      <w:r w:rsidRPr="002C07F0">
        <w:rPr>
          <w:rFonts w:ascii="AdiHaus Regular" w:hAnsi="AdiHaus Regular"/>
          <w:szCs w:val="22"/>
        </w:rPr>
        <w:t>Comfort</w:t>
      </w:r>
      <w:proofErr w:type="gramEnd"/>
      <w:r w:rsidRPr="002C07F0">
        <w:rPr>
          <w:rFonts w:ascii="AdiHaus Regular" w:hAnsi="AdiHaus Regular"/>
          <w:szCs w:val="22"/>
        </w:rPr>
        <w:t xml:space="preserve">, stabilità e ritorno di energia sono garantiti dal materiale BOOST sul controtallone. </w:t>
      </w:r>
    </w:p>
    <w:p w:rsidR="00F17DF8" w:rsidRPr="002C07F0" w:rsidRDefault="008F1DAB" w:rsidP="00F53EC3">
      <w:pPr>
        <w:pStyle w:val="PlainText"/>
        <w:spacing w:line="360" w:lineRule="auto"/>
        <w:jc w:val="both"/>
        <w:rPr>
          <w:rFonts w:ascii="AdiHaus Regular" w:hAnsi="AdiHaus Regular" w:cs="AdihausDIN"/>
          <w:szCs w:val="22"/>
        </w:rPr>
      </w:pPr>
      <w:r w:rsidRPr="002C07F0">
        <w:rPr>
          <w:rFonts w:ascii="AdiHaus Regular" w:hAnsi="AdiHaus Regular" w:cs="AdihausDIN"/>
          <w:noProof/>
          <w:szCs w:val="22"/>
          <w:lang w:val="en-US" w:eastAsia="zh-CN"/>
        </w:rPr>
        <w:drawing>
          <wp:anchor distT="0" distB="0" distL="114300" distR="114300" simplePos="0" relativeHeight="251664384" behindDoc="0" locked="0" layoutInCell="1" allowOverlap="1">
            <wp:simplePos x="0" y="0"/>
            <wp:positionH relativeFrom="column">
              <wp:posOffset>795444</wp:posOffset>
            </wp:positionH>
            <wp:positionV relativeFrom="paragraph">
              <wp:posOffset>105410</wp:posOffset>
            </wp:positionV>
            <wp:extent cx="4309110" cy="2162810"/>
            <wp:effectExtent l="0" t="0" r="0" b="8890"/>
            <wp:wrapNone/>
            <wp:docPr id="7" name="Picture 7" descr="I:\Sports and Marketing\2016\1. Clients\adidas global\Football\Product releases\Blue blast\ACE\2x1_Layered_PSB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orts and Marketing\2016\1. Clients\adidas global\Football\Product releases\Blue blast\ACE\2x1_Layered_PSB_fil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2497"/>
                    <a:stretch/>
                  </pic:blipFill>
                  <pic:spPr bwMode="auto">
                    <a:xfrm>
                      <a:off x="0" y="0"/>
                      <a:ext cx="4309110" cy="2162810"/>
                    </a:xfrm>
                    <a:prstGeom prst="rect">
                      <a:avLst/>
                    </a:prstGeom>
                    <a:noFill/>
                    <a:ln>
                      <a:noFill/>
                    </a:ln>
                    <a:extLst>
                      <a:ext uri="{53640926-AAD7-44D8-BBD7-CCE9431645EC}">
                        <a14:shadowObscured xmlns:a14="http://schemas.microsoft.com/office/drawing/2010/main"/>
                      </a:ext>
                    </a:extLst>
                  </pic:spPr>
                </pic:pic>
              </a:graphicData>
            </a:graphic>
          </wp:anchor>
        </w:drawing>
      </w:r>
    </w:p>
    <w:p w:rsidR="00185607" w:rsidRPr="002C07F0" w:rsidRDefault="00185607" w:rsidP="00EA4B10">
      <w:pPr>
        <w:pStyle w:val="PlainText"/>
        <w:spacing w:line="360" w:lineRule="auto"/>
        <w:jc w:val="center"/>
        <w:rPr>
          <w:rFonts w:ascii="AdiHaus Regular" w:hAnsi="AdiHaus Regular" w:cs="AdihausDIN"/>
          <w:szCs w:val="22"/>
        </w:rPr>
      </w:pPr>
    </w:p>
    <w:p w:rsidR="00EA4B10" w:rsidRPr="002C07F0" w:rsidRDefault="00EA4B10"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7D0334" w:rsidRPr="002C07F0" w:rsidRDefault="007D0334" w:rsidP="00F53EC3">
      <w:pPr>
        <w:pStyle w:val="PlainText"/>
        <w:spacing w:line="360" w:lineRule="auto"/>
        <w:jc w:val="both"/>
        <w:rPr>
          <w:rFonts w:ascii="AdiHaus Regular" w:hAnsi="AdiHaus Regular" w:cs="AdihausDIN"/>
          <w:szCs w:val="22"/>
        </w:rPr>
      </w:pPr>
    </w:p>
    <w:p w:rsidR="007D0334" w:rsidRPr="002C07F0" w:rsidRDefault="007D0334" w:rsidP="00F53EC3">
      <w:pPr>
        <w:pStyle w:val="PlainText"/>
        <w:spacing w:line="360" w:lineRule="auto"/>
        <w:jc w:val="both"/>
        <w:rPr>
          <w:rFonts w:ascii="AdiHaus Regular" w:hAnsi="AdiHaus Regular" w:cs="AdihausDIN"/>
          <w:szCs w:val="22"/>
        </w:rPr>
      </w:pPr>
    </w:p>
    <w:p w:rsidR="007D0334" w:rsidRPr="002C07F0" w:rsidRDefault="007D0334" w:rsidP="00F53EC3">
      <w:pPr>
        <w:pStyle w:val="PlainText"/>
        <w:spacing w:line="360" w:lineRule="auto"/>
        <w:jc w:val="both"/>
        <w:rPr>
          <w:rFonts w:ascii="AdiHaus Regular" w:hAnsi="AdiHaus Regular" w:cs="AdihausDIN"/>
          <w:szCs w:val="22"/>
        </w:rPr>
      </w:pPr>
    </w:p>
    <w:p w:rsidR="007D0334" w:rsidRPr="002C07F0" w:rsidRDefault="007D0334" w:rsidP="00F53EC3">
      <w:pPr>
        <w:pStyle w:val="PlainText"/>
        <w:spacing w:line="360" w:lineRule="auto"/>
        <w:jc w:val="both"/>
        <w:rPr>
          <w:rFonts w:ascii="AdiHaus Regular" w:hAnsi="AdiHaus Regular" w:cs="AdihausDIN"/>
          <w:szCs w:val="22"/>
        </w:rPr>
      </w:pPr>
    </w:p>
    <w:p w:rsidR="005B7695" w:rsidRPr="002C07F0" w:rsidRDefault="005B7695" w:rsidP="00F53EC3">
      <w:pPr>
        <w:pStyle w:val="PlainText"/>
        <w:spacing w:line="360" w:lineRule="auto"/>
        <w:jc w:val="both"/>
        <w:rPr>
          <w:rFonts w:ascii="AdiHaus Regular" w:hAnsi="AdiHaus Regular" w:cs="AdihausDIN"/>
          <w:szCs w:val="22"/>
        </w:rPr>
      </w:pPr>
      <w:r w:rsidRPr="002C07F0">
        <w:rPr>
          <w:rFonts w:ascii="AdiHaus Regular" w:hAnsi="AdiHaus Regular"/>
          <w:szCs w:val="22"/>
        </w:rPr>
        <w:lastRenderedPageBreak/>
        <w:t xml:space="preserve">Completa la </w:t>
      </w:r>
      <w:proofErr w:type="gramStart"/>
      <w:r w:rsidRPr="002C07F0">
        <w:rPr>
          <w:rFonts w:ascii="AdiHaus Regular" w:hAnsi="AdiHaus Regular"/>
          <w:szCs w:val="22"/>
        </w:rPr>
        <w:t>collezione il</w:t>
      </w:r>
      <w:proofErr w:type="gramEnd"/>
      <w:r w:rsidRPr="002C07F0">
        <w:rPr>
          <w:rFonts w:ascii="AdiHaus Regular" w:hAnsi="AdiHaus Regular"/>
          <w:szCs w:val="22"/>
        </w:rPr>
        <w:t xml:space="preserve"> modello ACE 17+ in versione Street, ispirato alla strada. Declinata in blu e arricchita dai dettagli in rosa, questa scarpa è realizzata in PRIMEMESH a tre pezzi, per un look più casual. Le tre strisce colorate sono rivestite </w:t>
      </w:r>
      <w:proofErr w:type="gramStart"/>
      <w:r w:rsidRPr="002C07F0">
        <w:rPr>
          <w:rFonts w:ascii="AdiHaus Regular" w:hAnsi="AdiHaus Regular"/>
          <w:szCs w:val="22"/>
        </w:rPr>
        <w:t>in</w:t>
      </w:r>
      <w:proofErr w:type="gramEnd"/>
      <w:r w:rsidRPr="002C07F0">
        <w:rPr>
          <w:rFonts w:ascii="AdiHaus Regular" w:hAnsi="AdiHaus Regular"/>
          <w:szCs w:val="22"/>
        </w:rPr>
        <w:t xml:space="preserve"> TECHFIT e l’intersuola BOOST lungo tutta la scarpa assicura un’esplosione di energia senza trascurare il design.</w:t>
      </w:r>
    </w:p>
    <w:p w:rsidR="00D74D27" w:rsidRPr="002C07F0" w:rsidRDefault="00D74D27" w:rsidP="00F53EC3">
      <w:pPr>
        <w:pStyle w:val="PlainText"/>
        <w:spacing w:line="360" w:lineRule="auto"/>
        <w:jc w:val="both"/>
        <w:rPr>
          <w:rFonts w:ascii="AdiHaus Regular" w:hAnsi="AdiHaus Regular" w:cs="AdihausDIN"/>
          <w:szCs w:val="22"/>
        </w:rPr>
      </w:pPr>
    </w:p>
    <w:p w:rsidR="005B7695" w:rsidRPr="002C07F0" w:rsidRDefault="008F1DAB" w:rsidP="00F53EC3">
      <w:pPr>
        <w:pStyle w:val="PlainText"/>
        <w:spacing w:line="360" w:lineRule="auto"/>
        <w:jc w:val="both"/>
        <w:rPr>
          <w:rFonts w:ascii="AdiHaus Regular" w:hAnsi="AdiHaus Regular" w:cs="AdihausDIN"/>
          <w:szCs w:val="22"/>
        </w:rPr>
      </w:pPr>
      <w:r w:rsidRPr="002C07F0">
        <w:rPr>
          <w:rFonts w:ascii="AdiHaus Regular" w:hAnsi="AdiHaus Regular" w:cs="AdihausDIN"/>
          <w:noProof/>
          <w:szCs w:val="22"/>
          <w:lang w:val="en-US" w:eastAsia="zh-CN"/>
        </w:rPr>
        <w:drawing>
          <wp:anchor distT="0" distB="0" distL="114300" distR="114300" simplePos="0" relativeHeight="251660288" behindDoc="0" locked="0" layoutInCell="1" allowOverlap="1">
            <wp:simplePos x="0" y="0"/>
            <wp:positionH relativeFrom="column">
              <wp:posOffset>751840</wp:posOffset>
            </wp:positionH>
            <wp:positionV relativeFrom="paragraph">
              <wp:posOffset>200025</wp:posOffset>
            </wp:positionV>
            <wp:extent cx="4300855" cy="2158365"/>
            <wp:effectExtent l="0" t="0" r="4445" b="0"/>
            <wp:wrapNone/>
            <wp:docPr id="8" name="Picture 8" descr="I:\Sports and Marketing\2016\1. Clients\adidas global\Football\Product releases\Blue blast\ACE\2x1_Layered_PSB_fi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orts and Marketing\2016\1. Clients\adidas global\Football\Product releases\Blue blast\ACE\2x1_Layered_PSB_file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475"/>
                    <a:stretch/>
                  </pic:blipFill>
                  <pic:spPr bwMode="auto">
                    <a:xfrm>
                      <a:off x="0" y="0"/>
                      <a:ext cx="4300855" cy="2158365"/>
                    </a:xfrm>
                    <a:prstGeom prst="rect">
                      <a:avLst/>
                    </a:prstGeom>
                    <a:noFill/>
                    <a:ln>
                      <a:noFill/>
                    </a:ln>
                    <a:extLst>
                      <a:ext uri="{53640926-AAD7-44D8-BBD7-CCE9431645EC}">
                        <a14:shadowObscured xmlns:a14="http://schemas.microsoft.com/office/drawing/2010/main"/>
                      </a:ext>
                    </a:extLst>
                  </pic:spPr>
                </pic:pic>
              </a:graphicData>
            </a:graphic>
          </wp:anchor>
        </w:drawing>
      </w:r>
    </w:p>
    <w:p w:rsidR="00185607" w:rsidRPr="002C07F0" w:rsidRDefault="00185607" w:rsidP="00EA4B10">
      <w:pPr>
        <w:pStyle w:val="PlainText"/>
        <w:spacing w:line="360" w:lineRule="auto"/>
        <w:jc w:val="center"/>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1F1C39" w:rsidRPr="002C07F0" w:rsidRDefault="001F1C39" w:rsidP="00F53EC3">
      <w:pPr>
        <w:pStyle w:val="PlainText"/>
        <w:spacing w:line="360" w:lineRule="auto"/>
        <w:jc w:val="both"/>
        <w:rPr>
          <w:rFonts w:ascii="AdiHaus Regular" w:hAnsi="AdiHaus Regular" w:cs="AdihausDIN"/>
          <w:szCs w:val="22"/>
        </w:rPr>
      </w:pPr>
    </w:p>
    <w:p w:rsidR="000571DD" w:rsidRDefault="000571DD" w:rsidP="00B62560">
      <w:pPr>
        <w:spacing w:line="360" w:lineRule="auto"/>
        <w:jc w:val="both"/>
        <w:rPr>
          <w:rFonts w:ascii="AdiHaus Regular" w:hAnsi="AdiHaus Regular"/>
          <w:sz w:val="22"/>
          <w:szCs w:val="22"/>
        </w:rPr>
      </w:pPr>
      <w:r w:rsidRPr="002C07F0">
        <w:rPr>
          <w:rFonts w:ascii="AdiHaus Regular" w:hAnsi="AdiHaus Regular"/>
          <w:sz w:val="22"/>
          <w:szCs w:val="22"/>
        </w:rPr>
        <w:t xml:space="preserve">Per maggiori informazioni visitate il sito </w:t>
      </w:r>
      <w:r w:rsidRPr="002C07F0">
        <w:rPr>
          <w:rFonts w:ascii="AdiHaus Regular" w:hAnsi="AdiHaus Regular"/>
          <w:b/>
          <w:sz w:val="22"/>
          <w:szCs w:val="22"/>
        </w:rPr>
        <w:t>adidas.com/football</w:t>
      </w:r>
      <w:r w:rsidRPr="002C07F0">
        <w:rPr>
          <w:rFonts w:ascii="AdiHaus Regular" w:hAnsi="AdiHaus Regular"/>
          <w:sz w:val="22"/>
          <w:szCs w:val="22"/>
        </w:rPr>
        <w:t xml:space="preserve"> o la pagina </w:t>
      </w:r>
      <w:r w:rsidRPr="002C07F0">
        <w:rPr>
          <w:rFonts w:ascii="AdiHaus Regular" w:hAnsi="AdiHaus Regular"/>
          <w:b/>
          <w:sz w:val="22"/>
          <w:szCs w:val="22"/>
        </w:rPr>
        <w:t>facebook.com/adidasfootball</w:t>
      </w:r>
      <w:r w:rsidRPr="002C07F0">
        <w:rPr>
          <w:rFonts w:ascii="AdiHaus Regular" w:hAnsi="AdiHaus Regular"/>
          <w:sz w:val="22"/>
          <w:szCs w:val="22"/>
        </w:rPr>
        <w:t xml:space="preserve">, oppure seguite </w:t>
      </w:r>
      <w:r w:rsidRPr="002C07F0">
        <w:rPr>
          <w:rFonts w:ascii="AdiHaus Regular" w:hAnsi="AdiHaus Regular"/>
          <w:b/>
          <w:sz w:val="22"/>
          <w:szCs w:val="22"/>
        </w:rPr>
        <w:t>@adidasfootball</w:t>
      </w:r>
      <w:r w:rsidRPr="002C07F0">
        <w:rPr>
          <w:rFonts w:ascii="AdiHaus Regular" w:hAnsi="AdiHaus Regular"/>
          <w:sz w:val="22"/>
          <w:szCs w:val="22"/>
        </w:rPr>
        <w:t xml:space="preserve"> su Twitter per partecipare alla discussione.</w:t>
      </w:r>
    </w:p>
    <w:p w:rsidR="005A7A55" w:rsidRDefault="005A7A55" w:rsidP="005A7A55">
      <w:pPr>
        <w:spacing w:line="360" w:lineRule="auto"/>
        <w:rPr>
          <w:rFonts w:ascii="AdiHaus Regular" w:hAnsi="AdiHaus Regular"/>
          <w:sz w:val="22"/>
          <w:szCs w:val="22"/>
        </w:rPr>
      </w:pPr>
      <w:r>
        <w:rPr>
          <w:rFonts w:ascii="AdiHaus Regular" w:hAnsi="AdiHaus Regular"/>
          <w:sz w:val="22"/>
          <w:szCs w:val="22"/>
        </w:rPr>
        <w:t xml:space="preserve">Foto disponibili questo </w:t>
      </w:r>
      <w:hyperlink r:id="rId13" w:history="1">
        <w:r>
          <w:rPr>
            <w:rStyle w:val="Hyperlink"/>
            <w:rFonts w:ascii="AdiHaus Regular" w:hAnsi="AdiHaus Regular"/>
            <w:b/>
            <w:bCs/>
            <w:sz w:val="22"/>
            <w:szCs w:val="22"/>
          </w:rPr>
          <w:t>link</w:t>
        </w:r>
      </w:hyperlink>
      <w:r>
        <w:rPr>
          <w:rFonts w:ascii="AdiHaus Regular" w:hAnsi="AdiHaus Regular"/>
          <w:sz w:val="22"/>
          <w:szCs w:val="22"/>
        </w:rPr>
        <w:t>.</w:t>
      </w:r>
    </w:p>
    <w:p w:rsidR="00680C67" w:rsidRPr="002C07F0" w:rsidRDefault="00680C67" w:rsidP="00B62560">
      <w:pPr>
        <w:pStyle w:val="PlainText"/>
        <w:spacing w:line="360" w:lineRule="auto"/>
        <w:jc w:val="both"/>
        <w:rPr>
          <w:rFonts w:ascii="AdiHaus Regular" w:hAnsi="AdiHaus Regular" w:cs="AdihausDIN"/>
          <w:szCs w:val="22"/>
        </w:rPr>
      </w:pPr>
    </w:p>
    <w:p w:rsidR="00651A20" w:rsidRPr="002C07F0" w:rsidRDefault="00651A20" w:rsidP="00651A20">
      <w:pPr>
        <w:spacing w:line="360" w:lineRule="auto"/>
        <w:jc w:val="center"/>
        <w:rPr>
          <w:rFonts w:ascii="AdiHaus Regular" w:hAnsi="AdiHaus Regular" w:cs="AdihausDIN"/>
          <w:b/>
          <w:sz w:val="22"/>
          <w:szCs w:val="22"/>
        </w:rPr>
      </w:pPr>
      <w:r w:rsidRPr="002C07F0">
        <w:rPr>
          <w:rFonts w:ascii="AdiHaus Regular" w:hAnsi="AdiHaus Regular"/>
          <w:b/>
          <w:sz w:val="22"/>
          <w:szCs w:val="22"/>
        </w:rPr>
        <w:t>***</w:t>
      </w:r>
    </w:p>
    <w:p w:rsidR="00651A20" w:rsidRPr="002C07F0" w:rsidRDefault="00651A20" w:rsidP="00752B6D">
      <w:pPr>
        <w:jc w:val="both"/>
        <w:rPr>
          <w:rFonts w:ascii="AdiHaus Regular" w:hAnsi="AdiHaus Regular" w:cs="AdihausDIN"/>
          <w:b/>
          <w:sz w:val="22"/>
          <w:szCs w:val="22"/>
        </w:rPr>
      </w:pPr>
    </w:p>
    <w:p w:rsidR="00651A20" w:rsidRPr="002C07F0" w:rsidRDefault="00651A20" w:rsidP="00752B6D">
      <w:pPr>
        <w:rPr>
          <w:rFonts w:ascii="AdiHaus Regular" w:hAnsi="AdiHaus Regular" w:cs="AdihausDIN"/>
          <w:b/>
          <w:sz w:val="22"/>
          <w:szCs w:val="22"/>
        </w:rPr>
      </w:pPr>
      <w:r w:rsidRPr="002C07F0">
        <w:rPr>
          <w:rFonts w:ascii="AdiHaus Regular" w:hAnsi="AdiHaus Regular"/>
          <w:b/>
          <w:sz w:val="22"/>
          <w:szCs w:val="22"/>
        </w:rPr>
        <w:t>Ulteriori informazioni per la stampa disponibili all’indirizzo:</w:t>
      </w:r>
      <w:hyperlink r:id="rId14" w:history="1">
        <w:r w:rsidRPr="002C07F0">
          <w:rPr>
            <w:rStyle w:val="Hyperlink"/>
            <w:rFonts w:ascii="AdiHaus Regular" w:hAnsi="AdiHaus Regular"/>
            <w:b/>
            <w:sz w:val="22"/>
            <w:szCs w:val="22"/>
          </w:rPr>
          <w:t>http://news.adidas.com/GLOBAL/PERFORMANCE/FOOTBALL</w:t>
        </w:r>
      </w:hyperlink>
      <w:r w:rsidRPr="002C07F0">
        <w:rPr>
          <w:rFonts w:ascii="AdiHaus Regular" w:hAnsi="AdiHaus Regular"/>
          <w:b/>
          <w:sz w:val="22"/>
          <w:szCs w:val="22"/>
        </w:rPr>
        <w:t xml:space="preserve">. </w:t>
      </w:r>
    </w:p>
    <w:p w:rsidR="00752B6D" w:rsidRDefault="00752B6D" w:rsidP="00752B6D">
      <w:pPr>
        <w:widowControl w:val="0"/>
        <w:autoSpaceDE w:val="0"/>
        <w:autoSpaceDN w:val="0"/>
        <w:adjustRightInd w:val="0"/>
        <w:jc w:val="both"/>
        <w:rPr>
          <w:rFonts w:ascii="AdiHaus Regular" w:hAnsi="AdiHaus Regular"/>
          <w:b/>
          <w:sz w:val="22"/>
          <w:szCs w:val="22"/>
        </w:rPr>
      </w:pPr>
    </w:p>
    <w:p w:rsidR="00651A20" w:rsidRPr="002C07F0" w:rsidRDefault="00651A20" w:rsidP="00752B6D">
      <w:pPr>
        <w:widowControl w:val="0"/>
        <w:autoSpaceDE w:val="0"/>
        <w:autoSpaceDN w:val="0"/>
        <w:adjustRightInd w:val="0"/>
        <w:jc w:val="both"/>
        <w:rPr>
          <w:rFonts w:ascii="AdiHaus Regular" w:hAnsi="AdiHaus Regular" w:cs="AdihausDIN"/>
          <w:b/>
          <w:sz w:val="22"/>
          <w:szCs w:val="22"/>
        </w:rPr>
      </w:pPr>
      <w:r w:rsidRPr="002C07F0">
        <w:rPr>
          <w:rFonts w:ascii="AdiHaus Regular" w:hAnsi="AdiHaus Regular"/>
          <w:b/>
          <w:sz w:val="22"/>
          <w:szCs w:val="22"/>
        </w:rPr>
        <w:t xml:space="preserve">Note per la stampa: </w:t>
      </w:r>
    </w:p>
    <w:p w:rsidR="00651A20" w:rsidRPr="002C07F0" w:rsidRDefault="00651A20" w:rsidP="00752B6D">
      <w:pPr>
        <w:jc w:val="both"/>
        <w:rPr>
          <w:rFonts w:ascii="AdiHaus Regular" w:hAnsi="AdiHaus Regular" w:cs="AdihausDIN"/>
          <w:sz w:val="22"/>
          <w:szCs w:val="22"/>
        </w:rPr>
      </w:pPr>
      <w:proofErr w:type="gramStart"/>
      <w:r w:rsidRPr="002C07F0">
        <w:rPr>
          <w:rFonts w:ascii="AdiHaus Regular" w:hAnsi="AdiHaus Regular"/>
          <w:b/>
          <w:bCs/>
          <w:sz w:val="22"/>
          <w:szCs w:val="22"/>
        </w:rPr>
        <w:t>adidas</w:t>
      </w:r>
      <w:proofErr w:type="gramEnd"/>
      <w:r w:rsidRPr="002C07F0">
        <w:rPr>
          <w:rFonts w:ascii="AdiHaus Regular" w:hAnsi="AdiHaus Regular"/>
          <w:b/>
          <w:bCs/>
          <w:sz w:val="22"/>
          <w:szCs w:val="22"/>
        </w:rPr>
        <w:t xml:space="preserve"> Football</w:t>
      </w:r>
    </w:p>
    <w:p w:rsidR="006224E6" w:rsidRPr="002C07F0" w:rsidRDefault="00651A20" w:rsidP="00752B6D">
      <w:pPr>
        <w:jc w:val="both"/>
        <w:rPr>
          <w:rFonts w:ascii="AdiHaus Regular" w:hAnsi="AdiHaus Regular" w:cs="AdihausDIN"/>
          <w:sz w:val="22"/>
          <w:szCs w:val="22"/>
        </w:rPr>
      </w:pPr>
      <w:proofErr w:type="gramStart"/>
      <w:r w:rsidRPr="002C07F0">
        <w:rPr>
          <w:rFonts w:ascii="AdiHaus Regular" w:hAnsi="AdiHaus Regular"/>
          <w:sz w:val="22"/>
          <w:szCs w:val="22"/>
        </w:rPr>
        <w:t>adidas</w:t>
      </w:r>
      <w:proofErr w:type="gramEnd"/>
      <w:r w:rsidRPr="002C07F0">
        <w:rPr>
          <w:rFonts w:ascii="AdiHaus Regular" w:hAnsi="AdiHaus Regular"/>
          <w:sz w:val="22"/>
          <w:szCs w:val="22"/>
        </w:rPr>
        <w:t xml:space="preserve"> è il brand leader del panorama calcistico globale. Oltre a essere sponsor e fornitore ufficiale dei più importanti tornei del mondo – FIFA World Cup™, FIFA Confederations Cup, UEFA Champions League, UEFA Europa League e UEFA European Championships –, sponsorizza squadre del calibro di Manchester United, Real Madrid, FC Bayern Munich, Juventus, Chelsea e AC Milan. In più, è il marchio indossato da alcuni dei campioni indiscussi del calcio internazionale, da Leo Messi a Paul Pogba, Gareth Bale, Thomas Müller, Luis Suárez, James Rodríguez, Diego Costa e Mesut Özil.</w:t>
      </w:r>
    </w:p>
    <w:sectPr w:rsidR="006224E6" w:rsidRPr="002C07F0" w:rsidSect="00863AD7">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6E" w:rsidRDefault="0047716E">
      <w:r>
        <w:separator/>
      </w:r>
    </w:p>
  </w:endnote>
  <w:endnote w:type="continuationSeparator" w:id="0">
    <w:p w:rsidR="0047716E" w:rsidRDefault="0047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Times New Roman"/>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00000001" w:usb1="5000004A" w:usb2="00000000" w:usb3="00000000" w:csb0="00000093" w:csb1="00000000"/>
  </w:font>
  <w:font w:name="AdihausDIN">
    <w:altName w:val="Segoe Script"/>
    <w:panose1 w:val="020B0504020101020102"/>
    <w:charset w:val="00"/>
    <w:family w:val="swiss"/>
    <w:pitch w:val="variable"/>
    <w:sig w:usb0="00000001" w:usb1="4000207B" w:usb2="00000008"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86" w:rsidRDefault="00D25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86" w:rsidRDefault="00D25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86" w:rsidRDefault="00D25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6E" w:rsidRDefault="0047716E">
      <w:r>
        <w:separator/>
      </w:r>
    </w:p>
  </w:footnote>
  <w:footnote w:type="continuationSeparator" w:id="0">
    <w:p w:rsidR="0047716E" w:rsidRDefault="0047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86" w:rsidRDefault="00D25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C9" w:rsidRDefault="009F4BC9" w:rsidP="00E87EF6">
    <w:pPr>
      <w:tabs>
        <w:tab w:val="center" w:pos="4320"/>
        <w:tab w:val="right" w:pos="8640"/>
      </w:tabs>
      <w:rPr>
        <w:rFonts w:ascii="AdiHaus" w:eastAsia="SimSun" w:hAnsi="AdiHaus"/>
        <w:b/>
        <w:bCs/>
        <w:sz w:val="40"/>
        <w:szCs w:val="40"/>
      </w:rPr>
    </w:pPr>
    <w:r>
      <w:rPr>
        <w:rFonts w:ascii="AdiHaus" w:hAnsi="AdiHaus"/>
        <w:b/>
        <w:noProof/>
        <w:lang w:val="en-US" w:eastAsia="zh-CN"/>
      </w:rPr>
      <w:drawing>
        <wp:inline distT="0" distB="0" distL="0" distR="0">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rPr>
      <w:t xml:space="preserve">                      </w:t>
    </w:r>
    <w:r>
      <w:rPr>
        <w:rFonts w:ascii="AdiHaus" w:hAnsi="AdiHaus"/>
        <w:b/>
      </w:rPr>
      <w:tab/>
      <w:t xml:space="preserve">    </w:t>
    </w:r>
    <w:r>
      <w:rPr>
        <w:rFonts w:ascii="AdiHaus" w:hAnsi="AdiHaus"/>
        <w:b/>
      </w:rPr>
      <w:tab/>
      <w:t xml:space="preserve"> </w:t>
    </w:r>
    <w:bookmarkStart w:id="0" w:name="_GoBack"/>
    <w:bookmarkEnd w:id="0"/>
  </w:p>
  <w:p w:rsidR="009F4BC9" w:rsidRPr="00E87EF6" w:rsidRDefault="009F4BC9" w:rsidP="00E87EF6">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86" w:rsidRDefault="00D2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2EA8"/>
    <w:rsid w:val="00004353"/>
    <w:rsid w:val="0001103D"/>
    <w:rsid w:val="000165B1"/>
    <w:rsid w:val="00022891"/>
    <w:rsid w:val="00025664"/>
    <w:rsid w:val="00026533"/>
    <w:rsid w:val="0003080E"/>
    <w:rsid w:val="00033051"/>
    <w:rsid w:val="00033AE8"/>
    <w:rsid w:val="0003527F"/>
    <w:rsid w:val="0004624D"/>
    <w:rsid w:val="00046401"/>
    <w:rsid w:val="00050953"/>
    <w:rsid w:val="000509DF"/>
    <w:rsid w:val="00050E56"/>
    <w:rsid w:val="00051842"/>
    <w:rsid w:val="00051F58"/>
    <w:rsid w:val="000525F2"/>
    <w:rsid w:val="000537E4"/>
    <w:rsid w:val="00056AD6"/>
    <w:rsid w:val="000571DD"/>
    <w:rsid w:val="00060DC5"/>
    <w:rsid w:val="000615D3"/>
    <w:rsid w:val="00066CAF"/>
    <w:rsid w:val="00067A81"/>
    <w:rsid w:val="000713A8"/>
    <w:rsid w:val="00072355"/>
    <w:rsid w:val="000723F6"/>
    <w:rsid w:val="00074939"/>
    <w:rsid w:val="000762FB"/>
    <w:rsid w:val="00093245"/>
    <w:rsid w:val="00093EAD"/>
    <w:rsid w:val="00094123"/>
    <w:rsid w:val="00095BEA"/>
    <w:rsid w:val="000A167C"/>
    <w:rsid w:val="000A450A"/>
    <w:rsid w:val="000A6FE8"/>
    <w:rsid w:val="000A7A66"/>
    <w:rsid w:val="000A7AFE"/>
    <w:rsid w:val="000B08D8"/>
    <w:rsid w:val="000B3B89"/>
    <w:rsid w:val="000B3FB1"/>
    <w:rsid w:val="000B574C"/>
    <w:rsid w:val="000B7108"/>
    <w:rsid w:val="000C06E4"/>
    <w:rsid w:val="000C29BC"/>
    <w:rsid w:val="000C3CF7"/>
    <w:rsid w:val="000C5A89"/>
    <w:rsid w:val="000C5B45"/>
    <w:rsid w:val="000C746A"/>
    <w:rsid w:val="000D3C6C"/>
    <w:rsid w:val="000D61FE"/>
    <w:rsid w:val="000D6715"/>
    <w:rsid w:val="000E39A1"/>
    <w:rsid w:val="000E59DC"/>
    <w:rsid w:val="000E5D1D"/>
    <w:rsid w:val="000E65C2"/>
    <w:rsid w:val="000E77A9"/>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513B"/>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39"/>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32857"/>
    <w:rsid w:val="00233979"/>
    <w:rsid w:val="00234C47"/>
    <w:rsid w:val="0023550A"/>
    <w:rsid w:val="0023732D"/>
    <w:rsid w:val="00237F25"/>
    <w:rsid w:val="00237F99"/>
    <w:rsid w:val="002401A5"/>
    <w:rsid w:val="0025427E"/>
    <w:rsid w:val="002549E8"/>
    <w:rsid w:val="002570C6"/>
    <w:rsid w:val="00261CF0"/>
    <w:rsid w:val="00263B3C"/>
    <w:rsid w:val="002648C3"/>
    <w:rsid w:val="002670DB"/>
    <w:rsid w:val="00270FC5"/>
    <w:rsid w:val="0027100C"/>
    <w:rsid w:val="00272551"/>
    <w:rsid w:val="002740EF"/>
    <w:rsid w:val="0027688A"/>
    <w:rsid w:val="002802EC"/>
    <w:rsid w:val="00280A34"/>
    <w:rsid w:val="00281098"/>
    <w:rsid w:val="00281C10"/>
    <w:rsid w:val="00283609"/>
    <w:rsid w:val="00283635"/>
    <w:rsid w:val="00287AFE"/>
    <w:rsid w:val="00287DBC"/>
    <w:rsid w:val="002923C4"/>
    <w:rsid w:val="0029344B"/>
    <w:rsid w:val="00293E0F"/>
    <w:rsid w:val="00294296"/>
    <w:rsid w:val="00297DAC"/>
    <w:rsid w:val="002A2815"/>
    <w:rsid w:val="002A2B65"/>
    <w:rsid w:val="002A39E5"/>
    <w:rsid w:val="002A5AC1"/>
    <w:rsid w:val="002A6535"/>
    <w:rsid w:val="002B56FA"/>
    <w:rsid w:val="002B5AA7"/>
    <w:rsid w:val="002B62DD"/>
    <w:rsid w:val="002B69DD"/>
    <w:rsid w:val="002B6E86"/>
    <w:rsid w:val="002C017C"/>
    <w:rsid w:val="002C04DC"/>
    <w:rsid w:val="002C07F0"/>
    <w:rsid w:val="002C0C0B"/>
    <w:rsid w:val="002C1BCA"/>
    <w:rsid w:val="002C1CBB"/>
    <w:rsid w:val="002C2932"/>
    <w:rsid w:val="002C5B43"/>
    <w:rsid w:val="002D047D"/>
    <w:rsid w:val="002D2A42"/>
    <w:rsid w:val="002D65B9"/>
    <w:rsid w:val="002D7A9A"/>
    <w:rsid w:val="002E0749"/>
    <w:rsid w:val="002E12D8"/>
    <w:rsid w:val="002E18ED"/>
    <w:rsid w:val="002E1B7C"/>
    <w:rsid w:val="002E35D8"/>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35EA9"/>
    <w:rsid w:val="00342514"/>
    <w:rsid w:val="00344A5C"/>
    <w:rsid w:val="00344E39"/>
    <w:rsid w:val="00346155"/>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0423"/>
    <w:rsid w:val="003735B5"/>
    <w:rsid w:val="003740A9"/>
    <w:rsid w:val="0037596A"/>
    <w:rsid w:val="00375A43"/>
    <w:rsid w:val="003766FD"/>
    <w:rsid w:val="003772F5"/>
    <w:rsid w:val="00382B10"/>
    <w:rsid w:val="00382B49"/>
    <w:rsid w:val="003833FD"/>
    <w:rsid w:val="003905E0"/>
    <w:rsid w:val="00390E59"/>
    <w:rsid w:val="00391429"/>
    <w:rsid w:val="00392D89"/>
    <w:rsid w:val="0039492D"/>
    <w:rsid w:val="00395A65"/>
    <w:rsid w:val="00395BCE"/>
    <w:rsid w:val="00396364"/>
    <w:rsid w:val="003A002E"/>
    <w:rsid w:val="003A381F"/>
    <w:rsid w:val="003A54EB"/>
    <w:rsid w:val="003A6043"/>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05DA1"/>
    <w:rsid w:val="00410CFC"/>
    <w:rsid w:val="00412224"/>
    <w:rsid w:val="00412796"/>
    <w:rsid w:val="00415678"/>
    <w:rsid w:val="004179D6"/>
    <w:rsid w:val="00420DE1"/>
    <w:rsid w:val="00421851"/>
    <w:rsid w:val="00423407"/>
    <w:rsid w:val="00426EF3"/>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75C2B"/>
    <w:rsid w:val="0047716E"/>
    <w:rsid w:val="004775BA"/>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2774D"/>
    <w:rsid w:val="00531CF8"/>
    <w:rsid w:val="00535DD5"/>
    <w:rsid w:val="00536135"/>
    <w:rsid w:val="005402C7"/>
    <w:rsid w:val="005404E7"/>
    <w:rsid w:val="005413C2"/>
    <w:rsid w:val="005422EE"/>
    <w:rsid w:val="005445C7"/>
    <w:rsid w:val="00545FC3"/>
    <w:rsid w:val="00547815"/>
    <w:rsid w:val="00550ECB"/>
    <w:rsid w:val="0055297C"/>
    <w:rsid w:val="00565FD7"/>
    <w:rsid w:val="005663D2"/>
    <w:rsid w:val="00567A42"/>
    <w:rsid w:val="00567B35"/>
    <w:rsid w:val="00574013"/>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A7A55"/>
    <w:rsid w:val="005B21E1"/>
    <w:rsid w:val="005B285E"/>
    <w:rsid w:val="005B36D7"/>
    <w:rsid w:val="005B3E3C"/>
    <w:rsid w:val="005B502B"/>
    <w:rsid w:val="005B5A79"/>
    <w:rsid w:val="005B7695"/>
    <w:rsid w:val="005C164A"/>
    <w:rsid w:val="005C32B2"/>
    <w:rsid w:val="005C52DD"/>
    <w:rsid w:val="005C7E04"/>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4B6C"/>
    <w:rsid w:val="00645A0D"/>
    <w:rsid w:val="00645CE0"/>
    <w:rsid w:val="0064624B"/>
    <w:rsid w:val="00646C3D"/>
    <w:rsid w:val="00647D17"/>
    <w:rsid w:val="00651215"/>
    <w:rsid w:val="00651649"/>
    <w:rsid w:val="00651A20"/>
    <w:rsid w:val="00653817"/>
    <w:rsid w:val="006543EF"/>
    <w:rsid w:val="0066032A"/>
    <w:rsid w:val="006636F9"/>
    <w:rsid w:val="00664FAE"/>
    <w:rsid w:val="00677A7E"/>
    <w:rsid w:val="00680C67"/>
    <w:rsid w:val="00680FEA"/>
    <w:rsid w:val="00681A22"/>
    <w:rsid w:val="0068308F"/>
    <w:rsid w:val="00685F03"/>
    <w:rsid w:val="006938B3"/>
    <w:rsid w:val="006A3941"/>
    <w:rsid w:val="006A39DF"/>
    <w:rsid w:val="006A53C8"/>
    <w:rsid w:val="006A6587"/>
    <w:rsid w:val="006B05D9"/>
    <w:rsid w:val="006B5EF0"/>
    <w:rsid w:val="006B67A4"/>
    <w:rsid w:val="006B6EEE"/>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5BEE"/>
    <w:rsid w:val="00751E1A"/>
    <w:rsid w:val="00752B6D"/>
    <w:rsid w:val="00753C59"/>
    <w:rsid w:val="00754888"/>
    <w:rsid w:val="007567F1"/>
    <w:rsid w:val="00756B60"/>
    <w:rsid w:val="00756C5B"/>
    <w:rsid w:val="00763018"/>
    <w:rsid w:val="0076358A"/>
    <w:rsid w:val="00763FB0"/>
    <w:rsid w:val="007672C2"/>
    <w:rsid w:val="007737FE"/>
    <w:rsid w:val="007766AC"/>
    <w:rsid w:val="007824FC"/>
    <w:rsid w:val="00783DF8"/>
    <w:rsid w:val="00786937"/>
    <w:rsid w:val="0078767C"/>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C3A9B"/>
    <w:rsid w:val="007D02C9"/>
    <w:rsid w:val="007D0334"/>
    <w:rsid w:val="007D1CE7"/>
    <w:rsid w:val="007D2120"/>
    <w:rsid w:val="007D3B59"/>
    <w:rsid w:val="007D5BDF"/>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6D9"/>
    <w:rsid w:val="00820B30"/>
    <w:rsid w:val="0082301A"/>
    <w:rsid w:val="00824C50"/>
    <w:rsid w:val="00827876"/>
    <w:rsid w:val="008278B7"/>
    <w:rsid w:val="00830C26"/>
    <w:rsid w:val="00830C80"/>
    <w:rsid w:val="008313B4"/>
    <w:rsid w:val="008314F4"/>
    <w:rsid w:val="00832083"/>
    <w:rsid w:val="00832C6E"/>
    <w:rsid w:val="00832D4C"/>
    <w:rsid w:val="008345D4"/>
    <w:rsid w:val="0083528D"/>
    <w:rsid w:val="00837471"/>
    <w:rsid w:val="0084438F"/>
    <w:rsid w:val="00850FA9"/>
    <w:rsid w:val="008541A5"/>
    <w:rsid w:val="0085777A"/>
    <w:rsid w:val="008609CC"/>
    <w:rsid w:val="0086123D"/>
    <w:rsid w:val="00863AD7"/>
    <w:rsid w:val="00864281"/>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393D"/>
    <w:rsid w:val="008A46AD"/>
    <w:rsid w:val="008A50D9"/>
    <w:rsid w:val="008A5416"/>
    <w:rsid w:val="008A641C"/>
    <w:rsid w:val="008B2416"/>
    <w:rsid w:val="008B418F"/>
    <w:rsid w:val="008B4526"/>
    <w:rsid w:val="008B4E51"/>
    <w:rsid w:val="008B5838"/>
    <w:rsid w:val="008B704F"/>
    <w:rsid w:val="008B7700"/>
    <w:rsid w:val="008C43FD"/>
    <w:rsid w:val="008C69C6"/>
    <w:rsid w:val="008D232B"/>
    <w:rsid w:val="008D4425"/>
    <w:rsid w:val="008D48A5"/>
    <w:rsid w:val="008E298A"/>
    <w:rsid w:val="008E7739"/>
    <w:rsid w:val="008F0B35"/>
    <w:rsid w:val="008F1DAB"/>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5756"/>
    <w:rsid w:val="009659FA"/>
    <w:rsid w:val="00966B18"/>
    <w:rsid w:val="009702FB"/>
    <w:rsid w:val="00970923"/>
    <w:rsid w:val="00971E6B"/>
    <w:rsid w:val="0097609C"/>
    <w:rsid w:val="00976154"/>
    <w:rsid w:val="00977716"/>
    <w:rsid w:val="00977AA5"/>
    <w:rsid w:val="009807ED"/>
    <w:rsid w:val="00984995"/>
    <w:rsid w:val="00986A0A"/>
    <w:rsid w:val="009910F5"/>
    <w:rsid w:val="00994C2B"/>
    <w:rsid w:val="009A0B25"/>
    <w:rsid w:val="009A23CE"/>
    <w:rsid w:val="009A2940"/>
    <w:rsid w:val="009A526E"/>
    <w:rsid w:val="009A7CBF"/>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151A0"/>
    <w:rsid w:val="00A153A9"/>
    <w:rsid w:val="00A2020A"/>
    <w:rsid w:val="00A20F5A"/>
    <w:rsid w:val="00A21905"/>
    <w:rsid w:val="00A26C23"/>
    <w:rsid w:val="00A26C5E"/>
    <w:rsid w:val="00A27564"/>
    <w:rsid w:val="00A30309"/>
    <w:rsid w:val="00A311A1"/>
    <w:rsid w:val="00A34245"/>
    <w:rsid w:val="00A35FF8"/>
    <w:rsid w:val="00A37E55"/>
    <w:rsid w:val="00A42313"/>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1F2"/>
    <w:rsid w:val="00B33569"/>
    <w:rsid w:val="00B35473"/>
    <w:rsid w:val="00B355E8"/>
    <w:rsid w:val="00B36AB7"/>
    <w:rsid w:val="00B36DAF"/>
    <w:rsid w:val="00B450B6"/>
    <w:rsid w:val="00B45755"/>
    <w:rsid w:val="00B45F95"/>
    <w:rsid w:val="00B4709F"/>
    <w:rsid w:val="00B51207"/>
    <w:rsid w:val="00B51352"/>
    <w:rsid w:val="00B565F5"/>
    <w:rsid w:val="00B56ACF"/>
    <w:rsid w:val="00B600F5"/>
    <w:rsid w:val="00B6246F"/>
    <w:rsid w:val="00B62560"/>
    <w:rsid w:val="00B63060"/>
    <w:rsid w:val="00B66466"/>
    <w:rsid w:val="00B67760"/>
    <w:rsid w:val="00B70978"/>
    <w:rsid w:val="00B72F0C"/>
    <w:rsid w:val="00B73464"/>
    <w:rsid w:val="00B73B20"/>
    <w:rsid w:val="00B74464"/>
    <w:rsid w:val="00B75E2A"/>
    <w:rsid w:val="00B767B2"/>
    <w:rsid w:val="00B8043F"/>
    <w:rsid w:val="00B8231B"/>
    <w:rsid w:val="00B8250B"/>
    <w:rsid w:val="00B85460"/>
    <w:rsid w:val="00B94A75"/>
    <w:rsid w:val="00B97C24"/>
    <w:rsid w:val="00BA02BF"/>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5015"/>
    <w:rsid w:val="00C45256"/>
    <w:rsid w:val="00C45978"/>
    <w:rsid w:val="00C50A77"/>
    <w:rsid w:val="00C51047"/>
    <w:rsid w:val="00C62A4E"/>
    <w:rsid w:val="00C631E8"/>
    <w:rsid w:val="00C633FA"/>
    <w:rsid w:val="00C64983"/>
    <w:rsid w:val="00C663BF"/>
    <w:rsid w:val="00C70164"/>
    <w:rsid w:val="00C7080A"/>
    <w:rsid w:val="00C71B87"/>
    <w:rsid w:val="00C72BFC"/>
    <w:rsid w:val="00C74A6E"/>
    <w:rsid w:val="00C7618A"/>
    <w:rsid w:val="00C76EEB"/>
    <w:rsid w:val="00C813C9"/>
    <w:rsid w:val="00C8405C"/>
    <w:rsid w:val="00C85A90"/>
    <w:rsid w:val="00C86C0D"/>
    <w:rsid w:val="00C93716"/>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540"/>
    <w:rsid w:val="00CE395A"/>
    <w:rsid w:val="00CE755D"/>
    <w:rsid w:val="00CF1032"/>
    <w:rsid w:val="00CF23E5"/>
    <w:rsid w:val="00CF2C83"/>
    <w:rsid w:val="00CF72D1"/>
    <w:rsid w:val="00CF7D08"/>
    <w:rsid w:val="00D01133"/>
    <w:rsid w:val="00D028C0"/>
    <w:rsid w:val="00D05658"/>
    <w:rsid w:val="00D10018"/>
    <w:rsid w:val="00D1060C"/>
    <w:rsid w:val="00D22F7F"/>
    <w:rsid w:val="00D239FC"/>
    <w:rsid w:val="00D23AD5"/>
    <w:rsid w:val="00D246A2"/>
    <w:rsid w:val="00D25F86"/>
    <w:rsid w:val="00D3476D"/>
    <w:rsid w:val="00D41C98"/>
    <w:rsid w:val="00D42519"/>
    <w:rsid w:val="00D4528B"/>
    <w:rsid w:val="00D518DC"/>
    <w:rsid w:val="00D51AEA"/>
    <w:rsid w:val="00D540CF"/>
    <w:rsid w:val="00D5620E"/>
    <w:rsid w:val="00D6051A"/>
    <w:rsid w:val="00D618C0"/>
    <w:rsid w:val="00D65065"/>
    <w:rsid w:val="00D66388"/>
    <w:rsid w:val="00D66EF2"/>
    <w:rsid w:val="00D67A29"/>
    <w:rsid w:val="00D71192"/>
    <w:rsid w:val="00D71F9A"/>
    <w:rsid w:val="00D74452"/>
    <w:rsid w:val="00D74D27"/>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7E25"/>
    <w:rsid w:val="00DF0F93"/>
    <w:rsid w:val="00DF6050"/>
    <w:rsid w:val="00DF747D"/>
    <w:rsid w:val="00E0055D"/>
    <w:rsid w:val="00E006C2"/>
    <w:rsid w:val="00E04A4A"/>
    <w:rsid w:val="00E0776C"/>
    <w:rsid w:val="00E12DC4"/>
    <w:rsid w:val="00E17087"/>
    <w:rsid w:val="00E270EB"/>
    <w:rsid w:val="00E30879"/>
    <w:rsid w:val="00E30938"/>
    <w:rsid w:val="00E34555"/>
    <w:rsid w:val="00E42534"/>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81397"/>
    <w:rsid w:val="00E83F1B"/>
    <w:rsid w:val="00E847AD"/>
    <w:rsid w:val="00E87EF6"/>
    <w:rsid w:val="00E916A4"/>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B85"/>
    <w:rsid w:val="00ED5E30"/>
    <w:rsid w:val="00ED74D4"/>
    <w:rsid w:val="00EE1681"/>
    <w:rsid w:val="00EE37E0"/>
    <w:rsid w:val="00EE52B7"/>
    <w:rsid w:val="00EE6AA1"/>
    <w:rsid w:val="00EF5956"/>
    <w:rsid w:val="00EF5DDE"/>
    <w:rsid w:val="00F00BB8"/>
    <w:rsid w:val="00F015AE"/>
    <w:rsid w:val="00F0173B"/>
    <w:rsid w:val="00F0316E"/>
    <w:rsid w:val="00F03ADE"/>
    <w:rsid w:val="00F11E09"/>
    <w:rsid w:val="00F121AE"/>
    <w:rsid w:val="00F13D51"/>
    <w:rsid w:val="00F15B29"/>
    <w:rsid w:val="00F16BBD"/>
    <w:rsid w:val="00F17DF8"/>
    <w:rsid w:val="00F219A6"/>
    <w:rsid w:val="00F2429E"/>
    <w:rsid w:val="00F26CFB"/>
    <w:rsid w:val="00F27B6E"/>
    <w:rsid w:val="00F3009F"/>
    <w:rsid w:val="00F3361C"/>
    <w:rsid w:val="00F34E06"/>
    <w:rsid w:val="00F408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6934"/>
    <w:rsid w:val="00F77663"/>
    <w:rsid w:val="00F85183"/>
    <w:rsid w:val="00F876BA"/>
    <w:rsid w:val="00F90F04"/>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it-IT"/>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it-IT"/>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571737778">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tl/K1H0aWVoP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ews.adidas.com/GLOBAL/PERFORMANCE/FOOTBAL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E2AA-6FDE-413B-9E28-E6E89EB0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3529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Carabellesi, Tiziana</cp:lastModifiedBy>
  <cp:revision>8</cp:revision>
  <cp:lastPrinted>2013-10-25T14:02:00Z</cp:lastPrinted>
  <dcterms:created xsi:type="dcterms:W3CDTF">2017-01-20T16:10:00Z</dcterms:created>
  <dcterms:modified xsi:type="dcterms:W3CDTF">2017-01-20T16:32:00Z</dcterms:modified>
</cp:coreProperties>
</file>