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E4E64" w14:textId="77777777" w:rsidR="00293855" w:rsidRDefault="00293855" w:rsidP="000A6AE8">
      <w:pPr>
        <w:pStyle w:val="CommentText"/>
        <w:spacing w:line="360" w:lineRule="auto"/>
        <w:jc w:val="center"/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</w:pPr>
    </w:p>
    <w:p w14:paraId="03B04750" w14:textId="2499B0F4" w:rsidR="000A6AE8" w:rsidRPr="007C407C" w:rsidRDefault="000A6AE8" w:rsidP="000C0DE7">
      <w:pPr>
        <w:pStyle w:val="CommentText"/>
        <w:spacing w:after="120" w:line="276" w:lineRule="auto"/>
        <w:jc w:val="center"/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</w:pP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Τα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n-US"/>
        </w:rPr>
        <w:t>adidas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n-US"/>
        </w:rPr>
        <w:t>Originals</w:t>
      </w:r>
      <w:r w:rsidR="00FF359A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παρουσιάζουν τη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="0075153A"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>νέα</w:t>
      </w:r>
      <w:r w:rsidR="005B0AA5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="00293855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τους </w:t>
      </w:r>
      <w:r w:rsidR="005B0AA5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καμπάνια </w:t>
      </w:r>
      <w:r w:rsidR="00293855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>με την</w:t>
      </w:r>
      <w:r w:rsidR="0075153A"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>ταινία</w:t>
      </w:r>
      <w:r w:rsidR="005B0AA5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μικρού μήκους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>“</w:t>
      </w:r>
      <w:r w:rsidR="005B0AA5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n-US"/>
        </w:rPr>
        <w:t>Original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n-US"/>
        </w:rPr>
        <w:t>is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n-US"/>
        </w:rPr>
        <w:t>never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 xml:space="preserve"> 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n-US"/>
        </w:rPr>
        <w:t>finished</w:t>
      </w:r>
      <w:r w:rsidRPr="007C407C">
        <w:rPr>
          <w:rFonts w:ascii="Franklin Gothic Book" w:hAnsi="Franklin Gothic Book" w:cs="Helvetica Neue"/>
          <w:b/>
          <w:bCs/>
          <w:color w:val="141414"/>
          <w:sz w:val="32"/>
          <w:szCs w:val="32"/>
          <w:lang w:val="el-GR"/>
        </w:rPr>
        <w:t>”</w:t>
      </w:r>
    </w:p>
    <w:p w14:paraId="2B302A40" w14:textId="77777777" w:rsidR="00293855" w:rsidRDefault="00293855" w:rsidP="000C0DE7">
      <w:pPr>
        <w:pStyle w:val="CommentText"/>
        <w:spacing w:after="120" w:line="276" w:lineRule="auto"/>
        <w:rPr>
          <w:rFonts w:ascii="Franklin Gothic Book" w:hAnsi="Franklin Gothic Book" w:cs="Helvetica Neue"/>
          <w:b/>
          <w:bCs/>
          <w:color w:val="141414"/>
          <w:sz w:val="22"/>
          <w:szCs w:val="22"/>
          <w:lang w:val="el-GR"/>
        </w:rPr>
      </w:pPr>
    </w:p>
    <w:p w14:paraId="45E05563" w14:textId="71D19E08" w:rsidR="00293855" w:rsidRDefault="00293855" w:rsidP="000C0DE7">
      <w:pPr>
        <w:pStyle w:val="CommentText"/>
        <w:spacing w:after="120" w:line="276" w:lineRule="auto"/>
        <w:jc w:val="center"/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</w:pPr>
      <w:r>
        <w:rPr>
          <w:rFonts w:ascii="Franklin Gothic Book" w:hAnsi="Franklin Gothic Book" w:cs="Helvetica Neue"/>
          <w:b/>
          <w:bCs/>
          <w:color w:val="141414"/>
          <w:sz w:val="22"/>
          <w:szCs w:val="22"/>
          <w:lang w:val="el-GR"/>
        </w:rPr>
        <w:t xml:space="preserve">-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Μέσα από το φιλμ, τα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 xml:space="preserve">adidas Originals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επαναπροσδιορίζουν την έννοια του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original –</w:t>
      </w:r>
    </w:p>
    <w:p w14:paraId="64522A75" w14:textId="29AFC8AE" w:rsidR="00A7140E" w:rsidRPr="007C407C" w:rsidRDefault="00293855" w:rsidP="000C0DE7">
      <w:pPr>
        <w:pStyle w:val="CommentText"/>
        <w:spacing w:after="120" w:line="276" w:lineRule="auto"/>
        <w:jc w:val="center"/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</w:pP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-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Την ταινία πλαισιώνει μουσικά το τραγούδι “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My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Way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” του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Frank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Sinatra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σε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ένα νέο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remix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που φτιάχτηκε ειδικά για την καμπάνια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–</w:t>
      </w:r>
    </w:p>
    <w:p w14:paraId="52C831D6" w14:textId="62AA8E92" w:rsidR="00637ED0" w:rsidRPr="007C407C" w:rsidRDefault="00293855" w:rsidP="000C0DE7">
      <w:pPr>
        <w:pStyle w:val="CommentText"/>
        <w:spacing w:after="120" w:line="276" w:lineRule="auto"/>
        <w:jc w:val="center"/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</w:pP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-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Στην ταινία </w:t>
      </w:r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“</w:t>
      </w:r>
      <w:proofErr w:type="spellStart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Original</w:t>
      </w:r>
      <w:proofErr w:type="spellEnd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proofErr w:type="spellStart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is</w:t>
      </w:r>
      <w:proofErr w:type="spellEnd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proofErr w:type="spellStart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never</w:t>
      </w:r>
      <w:proofErr w:type="spellEnd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proofErr w:type="spellStart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finished</w:t>
      </w:r>
      <w:proofErr w:type="spellEnd"/>
      <w:r w:rsidR="00384EFE" w:rsidRP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”</w:t>
      </w:r>
      <w:r w:rsidR="00384EFE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πρωταγωνιστούν καλλιτέχνες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και δημιουργοί 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από διαφορετικές γενιές</w:t>
      </w:r>
      <w:r w:rsidR="00E11899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,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όπως ο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ι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Snoop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Dog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,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Dev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Hynes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,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Mabel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,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Kareem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Abdul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-</w:t>
      </w:r>
      <w:proofErr w:type="spellStart"/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Jabbar</w:t>
      </w:r>
      <w:proofErr w:type="spellEnd"/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,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Brandon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Ingram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,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Petra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Collins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, </w:t>
      </w:r>
      <w:proofErr w:type="spellStart"/>
      <w:r w:rsidR="009176C3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Gon</w:t>
      </w:r>
      <w:proofErr w:type="spellEnd"/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z,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Lucas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proofErr w:type="spellStart"/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Puig</w:t>
      </w:r>
      <w:proofErr w:type="spellEnd"/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, κ.α.–</w:t>
      </w:r>
    </w:p>
    <w:p w14:paraId="6CF1E171" w14:textId="341A1F4B" w:rsidR="00637ED0" w:rsidRPr="007C407C" w:rsidRDefault="00293855" w:rsidP="000C0DE7">
      <w:pPr>
        <w:pStyle w:val="CommentText"/>
        <w:spacing w:after="120" w:line="276" w:lineRule="auto"/>
        <w:jc w:val="center"/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</w:pP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- 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Η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καμπάνια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“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Original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>”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εμπνέει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</w:t>
      </w:r>
      <w:r w:rsidR="001B7A7F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τη</w:t>
      </w:r>
      <w:r w:rsidR="00637ED0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νέα γενιά</w:t>
      </w:r>
      <w:r w:rsidR="005B0AA5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και την καλεί</w:t>
      </w:r>
      <w:r w:rsidR="001B7A7F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να επαναπροσδιορίσει την έννοια της αυθεντικότητας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n-US"/>
        </w:rPr>
        <w:t xml:space="preserve">, </w:t>
      </w:r>
      <w:r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>δίνοντας το μήνυμα ότι η δημιουργικότητα και η πρωτοτυπία δεν τελειώνουν ποτέ</w:t>
      </w:r>
      <w:r w:rsidR="001B7A7F" w:rsidRPr="007C407C">
        <w:rPr>
          <w:rFonts w:ascii="Franklin Gothic Book" w:hAnsi="Franklin Gothic Book" w:cs="Helvetica Neue"/>
          <w:bCs/>
          <w:i/>
          <w:color w:val="141414"/>
          <w:sz w:val="22"/>
          <w:szCs w:val="22"/>
          <w:lang w:val="el-GR"/>
        </w:rPr>
        <w:t xml:space="preserve"> -</w:t>
      </w:r>
    </w:p>
    <w:p w14:paraId="53E6CE9B" w14:textId="77777777" w:rsidR="002A7216" w:rsidRPr="007C407C" w:rsidRDefault="002A7216" w:rsidP="000C0DE7">
      <w:pPr>
        <w:pStyle w:val="ListParagraph"/>
        <w:autoSpaceDE w:val="0"/>
        <w:autoSpaceDN w:val="0"/>
        <w:adjustRightInd w:val="0"/>
        <w:spacing w:after="120"/>
        <w:rPr>
          <w:rFonts w:ascii="Franklin Gothic Book" w:eastAsia="Times New Roman" w:hAnsi="Franklin Gothic Book" w:cs="AdihausDIN"/>
          <w:lang w:val="el-GR" w:eastAsia="en-US"/>
        </w:rPr>
      </w:pPr>
    </w:p>
    <w:p w14:paraId="5890E188" w14:textId="5D05F157" w:rsidR="002A7216" w:rsidRPr="007C407C" w:rsidRDefault="00B567FB" w:rsidP="009A77EF">
      <w:p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 w:cs="AdihausDIN"/>
          <w:lang w:val="el-GR" w:eastAsia="en-US"/>
        </w:rPr>
      </w:pPr>
      <w:r w:rsidRPr="007C407C">
        <w:rPr>
          <w:rFonts w:ascii="Franklin Gothic Book" w:eastAsia="Times New Roman" w:hAnsi="Franklin Gothic Book" w:cs="AdihausDIN"/>
          <w:lang w:val="el-GR" w:eastAsia="en-US"/>
        </w:rPr>
        <w:t xml:space="preserve">Τα </w:t>
      </w:r>
      <w:r w:rsidRPr="007C407C">
        <w:rPr>
          <w:rFonts w:ascii="Franklin Gothic Book" w:eastAsia="Times New Roman" w:hAnsi="Franklin Gothic Book" w:cs="AdihausDIN"/>
          <w:b/>
          <w:lang w:eastAsia="en-US"/>
        </w:rPr>
        <w:t>adidas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="Times New Roman" w:hAnsi="Franklin Gothic Book" w:cs="AdihausDIN"/>
          <w:b/>
          <w:lang w:eastAsia="en-US"/>
        </w:rPr>
        <w:t>Originals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 xml:space="preserve"> </w:t>
      </w:r>
      <w:r w:rsidR="005B0AA5">
        <w:rPr>
          <w:rFonts w:ascii="Franklin Gothic Book" w:eastAsia="Times New Roman" w:hAnsi="Franklin Gothic Book" w:cs="AdihausDIN"/>
          <w:lang w:val="el-GR" w:eastAsia="en-US"/>
        </w:rPr>
        <w:t>παρουσιάζουν</w:t>
      </w:r>
      <w:r w:rsidRPr="007C407C">
        <w:rPr>
          <w:rFonts w:ascii="Franklin Gothic Book" w:eastAsia="Times New Roman" w:hAnsi="Franklin Gothic Book" w:cs="AdihausDIN"/>
          <w:lang w:val="el-GR" w:eastAsia="en-US"/>
        </w:rPr>
        <w:t xml:space="preserve"> τη νέα καμπάνια 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>“</w:t>
      </w:r>
      <w:r w:rsidR="005B0AA5">
        <w:rPr>
          <w:rFonts w:ascii="Franklin Gothic Book" w:eastAsia="Times New Roman" w:hAnsi="Franklin Gothic Book" w:cs="AdihausDIN"/>
          <w:b/>
          <w:lang w:eastAsia="en-US"/>
        </w:rPr>
        <w:t>Original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>”</w:t>
      </w:r>
      <w:r w:rsidR="005B0AA5">
        <w:rPr>
          <w:rFonts w:ascii="Franklin Gothic Book" w:eastAsia="Times New Roman" w:hAnsi="Franklin Gothic Book" w:cs="AdihausDIN"/>
          <w:lang w:val="el-GR" w:eastAsia="en-US"/>
        </w:rPr>
        <w:t xml:space="preserve"> μέσα από την </w:t>
      </w:r>
      <w:r w:rsidRPr="007C407C">
        <w:rPr>
          <w:rFonts w:ascii="Franklin Gothic Book" w:eastAsia="Times New Roman" w:hAnsi="Franklin Gothic Book" w:cs="AdihausDIN"/>
          <w:lang w:val="el-GR" w:eastAsia="en-US"/>
        </w:rPr>
        <w:t xml:space="preserve">ταινία μικρού μήκους 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>“</w:t>
      </w:r>
      <w:r w:rsidR="005B0AA5">
        <w:rPr>
          <w:rFonts w:ascii="Franklin Gothic Book" w:eastAsia="Times New Roman" w:hAnsi="Franklin Gothic Book" w:cs="AdihausDIN"/>
          <w:b/>
          <w:lang w:eastAsia="en-US"/>
        </w:rPr>
        <w:t>Original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="Times New Roman" w:hAnsi="Franklin Gothic Book" w:cs="AdihausDIN"/>
          <w:b/>
          <w:lang w:eastAsia="en-US"/>
        </w:rPr>
        <w:t>is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="Times New Roman" w:hAnsi="Franklin Gothic Book" w:cs="AdihausDIN"/>
          <w:b/>
          <w:lang w:eastAsia="en-US"/>
        </w:rPr>
        <w:t>never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="Times New Roman" w:hAnsi="Franklin Gothic Book" w:cs="AdihausDIN"/>
          <w:b/>
          <w:lang w:eastAsia="en-US"/>
        </w:rPr>
        <w:t>finished</w:t>
      </w:r>
      <w:r w:rsidRPr="007C407C">
        <w:rPr>
          <w:rFonts w:ascii="Franklin Gothic Book" w:eastAsia="Times New Roman" w:hAnsi="Franklin Gothic Book" w:cs="AdihausDIN"/>
          <w:b/>
          <w:lang w:val="el-GR" w:eastAsia="en-US"/>
        </w:rPr>
        <w:t>”</w:t>
      </w:r>
      <w:r w:rsidRPr="007C407C">
        <w:rPr>
          <w:rFonts w:ascii="Franklin Gothic Book" w:eastAsia="Times New Roman" w:hAnsi="Franklin Gothic Book" w:cs="AdihausDIN"/>
          <w:lang w:val="el-GR" w:eastAsia="en-US"/>
        </w:rPr>
        <w:t xml:space="preserve">, στην οποία </w:t>
      </w:r>
      <w:r w:rsidR="005B0AA5">
        <w:rPr>
          <w:rFonts w:ascii="Franklin Gothic Book" w:eastAsia="Times New Roman" w:hAnsi="Franklin Gothic Book" w:cs="AdihausDIN"/>
          <w:lang w:val="el-GR" w:eastAsia="en-US"/>
        </w:rPr>
        <w:t>συμμετέχουν</w:t>
      </w:r>
      <w:r w:rsidRPr="007C407C">
        <w:rPr>
          <w:rFonts w:ascii="Franklin Gothic Book" w:eastAsia="Times New Roman" w:hAnsi="Franklin Gothic Book" w:cs="AdihausDIN"/>
          <w:lang w:val="el-GR" w:eastAsia="en-US"/>
        </w:rPr>
        <w:t xml:space="preserve"> διεθνείς προσωπικότητες από το χώρο της μουσικής, </w:t>
      </w:r>
      <w:r w:rsidR="005B0AA5">
        <w:rPr>
          <w:rFonts w:ascii="Franklin Gothic Book" w:eastAsia="Times New Roman" w:hAnsi="Franklin Gothic Book" w:cs="AdihausDIN"/>
          <w:lang w:val="el-GR" w:eastAsia="en-US"/>
        </w:rPr>
        <w:t xml:space="preserve">του </w:t>
      </w:r>
      <w:r w:rsidR="005B0AA5">
        <w:rPr>
          <w:rFonts w:ascii="Franklin Gothic Book" w:eastAsia="Times New Roman" w:hAnsi="Franklin Gothic Book" w:cs="AdihausDIN"/>
          <w:lang w:eastAsia="en-US"/>
        </w:rPr>
        <w:t>skate</w:t>
      </w:r>
      <w:r w:rsidRPr="007C407C">
        <w:rPr>
          <w:rFonts w:ascii="Franklin Gothic Book" w:eastAsia="Times New Roman" w:hAnsi="Franklin Gothic Book" w:cs="AdihausDIN"/>
          <w:lang w:val="el-GR" w:eastAsia="en-US"/>
        </w:rPr>
        <w:t>, της μόδας και της τέχνης.</w:t>
      </w:r>
    </w:p>
    <w:p w14:paraId="10D5DD0D" w14:textId="12F6126B" w:rsidR="00925FF1" w:rsidRPr="00925FF1" w:rsidRDefault="00925FF1" w:rsidP="00925FF1">
      <w:p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 w:cs="AdihausDIN"/>
          <w:lang w:eastAsia="en-US"/>
        </w:rPr>
      </w:pPr>
      <w:r>
        <w:rPr>
          <w:rFonts w:ascii="Franklin Gothic Book" w:eastAsia="Times New Roman" w:hAnsi="Franklin Gothic Book" w:cs="AdihausDIN"/>
          <w:lang w:val="el-GR" w:eastAsia="en-US"/>
        </w:rPr>
        <w:t xml:space="preserve">Το 2015 για πρώτη φορά το </w:t>
      </w:r>
      <w:r>
        <w:rPr>
          <w:rFonts w:ascii="Franklin Gothic Book" w:eastAsia="Times New Roman" w:hAnsi="Franklin Gothic Book" w:cs="AdihausDIN"/>
          <w:lang w:eastAsia="en-US"/>
        </w:rPr>
        <w:t xml:space="preserve">brand </w:t>
      </w:r>
      <w:r>
        <w:rPr>
          <w:rFonts w:ascii="Franklin Gothic Book" w:eastAsia="Times New Roman" w:hAnsi="Franklin Gothic Book" w:cs="AdihausDIN"/>
          <w:lang w:val="el-GR" w:eastAsia="en-US"/>
        </w:rPr>
        <w:t>μ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>ε τ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ην καμπάνια </w:t>
      </w:r>
      <w:proofErr w:type="spellStart"/>
      <w:r w:rsidRPr="005B0AA5">
        <w:rPr>
          <w:rFonts w:ascii="Franklin Gothic Book" w:eastAsia="Times New Roman" w:hAnsi="Franklin Gothic Book" w:cs="AdihausDIN"/>
          <w:strike/>
          <w:lang w:val="el-GR" w:eastAsia="en-US"/>
        </w:rPr>
        <w:t>superstar</w:t>
      </w:r>
      <w:proofErr w:type="spellEnd"/>
      <w:r>
        <w:rPr>
          <w:rFonts w:ascii="Franklin Gothic Book" w:eastAsia="Times New Roman" w:hAnsi="Franklin Gothic Book" w:cs="AdihausDIN"/>
          <w:lang w:val="el-GR" w:eastAsia="en-US"/>
        </w:rPr>
        <w:t xml:space="preserve"> αμφισβητώντας 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την ουσιαστική </w:t>
      </w:r>
      <w:r>
        <w:rPr>
          <w:rFonts w:ascii="Franklin Gothic Book" w:eastAsia="Times New Roman" w:hAnsi="Franklin Gothic Book" w:cs="AdihausDIN"/>
          <w:lang w:val="el-GR" w:eastAsia="en-US"/>
        </w:rPr>
        <w:t>σημασία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 της λέξης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, λάνσαρε το </w:t>
      </w:r>
      <w:r>
        <w:rPr>
          <w:rFonts w:ascii="Franklin Gothic Book" w:eastAsia="Times New Roman" w:hAnsi="Franklin Gothic Book" w:cs="AdihausDIN"/>
          <w:lang w:eastAsia="en-US"/>
        </w:rPr>
        <w:t xml:space="preserve">concept </w:t>
      </w:r>
      <w:r>
        <w:rPr>
          <w:rFonts w:ascii="Franklin Gothic Book" w:eastAsia="Times New Roman" w:hAnsi="Franklin Gothic Book" w:cs="AdihausDIN"/>
          <w:lang w:val="el-GR" w:eastAsia="en-US"/>
        </w:rPr>
        <w:t>της αμφισβήτησης του καθιερωμένου και του επαναπροσδιορισμού διάφορων κλασικών εννοιών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. 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Στην επόμενη καμπάνια </w:t>
      </w:r>
      <w:r w:rsidRPr="00804F21">
        <w:rPr>
          <w:rFonts w:ascii="Franklin Gothic Book" w:eastAsia="Times New Roman" w:hAnsi="Franklin Gothic Book" w:cs="AdihausDIN"/>
          <w:strike/>
          <w:lang w:eastAsia="en-US"/>
        </w:rPr>
        <w:t>future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, συνέχισε με την αμφισβήτηση των 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>αρνητικ</w:t>
      </w:r>
      <w:r>
        <w:rPr>
          <w:rFonts w:ascii="Franklin Gothic Book" w:eastAsia="Times New Roman" w:hAnsi="Franklin Gothic Book" w:cs="AdihausDIN"/>
          <w:lang w:val="el-GR" w:eastAsia="en-US"/>
        </w:rPr>
        <w:t>ών προσδοκιών για το μέλλον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, δίνοντας κίνητρο στους καταναλωτές να πάρουν το </w:t>
      </w:r>
      <w:r w:rsidRPr="00550D69">
        <w:rPr>
          <w:rFonts w:ascii="Franklin Gothic Book" w:eastAsia="Times New Roman" w:hAnsi="Franklin Gothic Book" w:cs="AdihausDIN"/>
          <w:lang w:val="el-GR" w:eastAsia="en-US"/>
        </w:rPr>
        <w:t>μέλλον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 τους στα χέρια τους και 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>να το δημιουργήσουν. Σήμερα</w:t>
      </w:r>
      <w:r>
        <w:rPr>
          <w:rFonts w:ascii="Franklin Gothic Book" w:eastAsia="Times New Roman" w:hAnsi="Franklin Gothic Book" w:cs="AdihausDIN"/>
          <w:lang w:val="el-GR" w:eastAsia="en-US"/>
        </w:rPr>
        <w:t>,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 με την </w:t>
      </w:r>
      <w:r>
        <w:rPr>
          <w:rFonts w:ascii="Franklin Gothic Book" w:eastAsia="Times New Roman" w:hAnsi="Franklin Gothic Book" w:cs="AdihausDIN"/>
          <w:lang w:val="el-GR" w:eastAsia="en-US"/>
        </w:rPr>
        <w:t>καμπάνια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 </w:t>
      </w:r>
      <w:proofErr w:type="spellStart"/>
      <w:r w:rsidRPr="005B0AA5">
        <w:rPr>
          <w:rFonts w:ascii="Franklin Gothic Book" w:eastAsia="Times New Roman" w:hAnsi="Franklin Gothic Book" w:cs="AdihausDIN"/>
          <w:strike/>
          <w:lang w:val="el-GR" w:eastAsia="en-US"/>
        </w:rPr>
        <w:t>original</w:t>
      </w:r>
      <w:proofErr w:type="spellEnd"/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, το πιο σημαντικό και εκκεντρικό </w:t>
      </w:r>
      <w:proofErr w:type="spellStart"/>
      <w:r w:rsidRPr="005B0AA5">
        <w:rPr>
          <w:rFonts w:ascii="Franklin Gothic Book" w:eastAsia="Times New Roman" w:hAnsi="Franklin Gothic Book" w:cs="AdihausDIN"/>
          <w:lang w:val="el-GR" w:eastAsia="en-US"/>
        </w:rPr>
        <w:t>concept</w:t>
      </w:r>
      <w:proofErr w:type="spellEnd"/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 που ταυτίζεται με 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τις αξίες 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του </w:t>
      </w:r>
      <w:proofErr w:type="spellStart"/>
      <w:r w:rsidRPr="005B0AA5">
        <w:rPr>
          <w:rFonts w:ascii="Franklin Gothic Book" w:eastAsia="Times New Roman" w:hAnsi="Franklin Gothic Book" w:cs="AdihausDIN"/>
          <w:lang w:val="el-GR" w:eastAsia="en-US"/>
        </w:rPr>
        <w:t>brand</w:t>
      </w:r>
      <w:proofErr w:type="spellEnd"/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, 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τα </w:t>
      </w:r>
      <w:r>
        <w:rPr>
          <w:rFonts w:ascii="Franklin Gothic Book" w:eastAsia="Times New Roman" w:hAnsi="Franklin Gothic Book" w:cs="AdihausDIN"/>
          <w:lang w:eastAsia="en-US"/>
        </w:rPr>
        <w:t xml:space="preserve">adidas Originals 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εξελίσσουν 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την ιστορία του 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χαρακτηριστικού λογοτύπου 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>τ</w:t>
      </w:r>
      <w:r>
        <w:rPr>
          <w:rFonts w:ascii="Franklin Gothic Book" w:eastAsia="Times New Roman" w:hAnsi="Franklin Gothic Book" w:cs="AdihausDIN"/>
          <w:lang w:val="el-GR" w:eastAsia="en-US"/>
        </w:rPr>
        <w:t xml:space="preserve">ου </w:t>
      </w:r>
      <w:r>
        <w:rPr>
          <w:rFonts w:ascii="Franklin Gothic Book" w:eastAsia="Times New Roman" w:hAnsi="Franklin Gothic Book" w:cs="AdihausDIN"/>
          <w:lang w:eastAsia="en-US"/>
        </w:rPr>
        <w:t>brand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, </w:t>
      </w:r>
      <w:r>
        <w:rPr>
          <w:rFonts w:ascii="Franklin Gothic Book" w:eastAsia="Times New Roman" w:hAnsi="Franklin Gothic Book" w:cs="AdihausDIN"/>
          <w:lang w:val="el-GR" w:eastAsia="en-US"/>
        </w:rPr>
        <w:t>αμφισβητώντας κάθε πτυχή τ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>ης ουσιαστικής σημασία</w:t>
      </w:r>
      <w:r>
        <w:rPr>
          <w:rFonts w:ascii="Franklin Gothic Book" w:eastAsia="Times New Roman" w:hAnsi="Franklin Gothic Book" w:cs="AdihausDIN"/>
          <w:lang w:val="el-GR" w:eastAsia="en-US"/>
        </w:rPr>
        <w:t>ς</w:t>
      </w:r>
      <w:r w:rsidRPr="005B0AA5">
        <w:rPr>
          <w:rFonts w:ascii="Franklin Gothic Book" w:eastAsia="Times New Roman" w:hAnsi="Franklin Gothic Book" w:cs="AdihausDIN"/>
          <w:lang w:val="el-GR" w:eastAsia="en-US"/>
        </w:rPr>
        <w:t xml:space="preserve"> της λέξης </w:t>
      </w:r>
      <w:proofErr w:type="spellStart"/>
      <w:r w:rsidRPr="005B0AA5">
        <w:rPr>
          <w:rFonts w:ascii="Franklin Gothic Book" w:eastAsia="Times New Roman" w:hAnsi="Franklin Gothic Book" w:cs="AdihausDIN"/>
          <w:lang w:val="el-GR" w:eastAsia="en-US"/>
        </w:rPr>
        <w:t>original</w:t>
      </w:r>
      <w:proofErr w:type="spellEnd"/>
      <w:r w:rsidRPr="005B0AA5">
        <w:rPr>
          <w:rFonts w:ascii="Franklin Gothic Book" w:eastAsia="Times New Roman" w:hAnsi="Franklin Gothic Book" w:cs="AdihausDIN"/>
          <w:lang w:val="el-GR" w:eastAsia="en-US"/>
        </w:rPr>
        <w:t>.</w:t>
      </w:r>
    </w:p>
    <w:p w14:paraId="53ED1BCD" w14:textId="77777777" w:rsidR="00925FF1" w:rsidRDefault="00925FF1" w:rsidP="00925FF1">
      <w:pPr>
        <w:spacing w:after="120"/>
        <w:jc w:val="both"/>
        <w:rPr>
          <w:rFonts w:ascii="Franklin Gothic Book" w:eastAsiaTheme="minorHAnsi" w:hAnsi="Franklin Gothic Book" w:cs="AdihausDIN"/>
          <w:lang w:val="el-GR" w:eastAsia="en-US"/>
        </w:rPr>
      </w:pPr>
      <w:r>
        <w:rPr>
          <w:rFonts w:ascii="Franklin Gothic Book" w:eastAsiaTheme="minorHAnsi" w:hAnsi="Franklin Gothic Book" w:cs="AdihausDIN"/>
          <w:lang w:val="el-GR" w:eastAsia="en-US"/>
        </w:rPr>
        <w:t xml:space="preserve">Την αναζήτηση και την αμφισβήτηση της έννοιας του </w:t>
      </w:r>
      <w:r>
        <w:rPr>
          <w:rFonts w:ascii="Franklin Gothic Book" w:eastAsiaTheme="minorHAnsi" w:hAnsi="Franklin Gothic Book" w:cs="AdihausDIN"/>
          <w:lang w:eastAsia="en-US"/>
        </w:rPr>
        <w:t xml:space="preserve">original </w:t>
      </w:r>
      <w:r>
        <w:rPr>
          <w:rFonts w:ascii="Franklin Gothic Book" w:eastAsiaTheme="minorHAnsi" w:hAnsi="Franklin Gothic Book" w:cs="AdihausDIN"/>
          <w:lang w:val="el-GR" w:eastAsia="en-US"/>
        </w:rPr>
        <w:t>παρακολουθούμε σ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την ταινία </w:t>
      </w:r>
      <w:r w:rsidRPr="007C407C">
        <w:rPr>
          <w:rFonts w:ascii="Franklin Gothic Book" w:eastAsiaTheme="minorHAnsi" w:hAnsi="Franklin Gothic Book" w:cs="AdihausDIN"/>
          <w:b/>
          <w:lang w:val="el-GR" w:eastAsia="en-US"/>
        </w:rPr>
        <w:t>“</w:t>
      </w:r>
      <w:r w:rsidRPr="007C407C">
        <w:rPr>
          <w:rFonts w:ascii="Franklin Gothic Book" w:eastAsiaTheme="minorHAnsi" w:hAnsi="Franklin Gothic Book" w:cs="AdihausDIN"/>
          <w:b/>
          <w:lang w:eastAsia="en-US"/>
        </w:rPr>
        <w:t>Original</w:t>
      </w:r>
      <w:r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b/>
          <w:lang w:eastAsia="en-US"/>
        </w:rPr>
        <w:t>is</w:t>
      </w:r>
      <w:r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b/>
          <w:lang w:eastAsia="en-US"/>
        </w:rPr>
        <w:t>never</w:t>
      </w:r>
      <w:r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b/>
          <w:lang w:eastAsia="en-US"/>
        </w:rPr>
        <w:t>finished</w:t>
      </w:r>
      <w:r w:rsidRPr="007C407C">
        <w:rPr>
          <w:rFonts w:ascii="Franklin Gothic Book" w:eastAsiaTheme="minorHAnsi" w:hAnsi="Franklin Gothic Book" w:cs="AdihausDIN"/>
          <w:b/>
          <w:lang w:val="el-GR" w:eastAsia="en-US"/>
        </w:rPr>
        <w:t>”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>.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 Η δημιουργική ιδέα όπου βασίζεται το φιλμ είναι ότι αν πας κάτι πολύ μακριά και το διαφοροποιήσεις πέρα από τα όρια, γίνεται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>
        <w:rPr>
          <w:rFonts w:ascii="Franklin Gothic Book" w:eastAsiaTheme="minorHAnsi" w:hAnsi="Franklin Gothic Book" w:cs="AdihausDIN"/>
          <w:lang w:val="el-GR" w:eastAsia="en-US"/>
        </w:rPr>
        <w:t>και πάλι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αυθεντικό. </w:t>
      </w:r>
      <w:r>
        <w:rPr>
          <w:rFonts w:ascii="Franklin Gothic Book" w:eastAsiaTheme="minorHAnsi" w:hAnsi="Franklin Gothic Book" w:cs="AdihausDIN"/>
          <w:lang w:val="el-GR" w:eastAsia="en-US"/>
        </w:rPr>
        <w:t>Αυτή η φιλοσοφ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ία 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μεταφέρεται 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μέσα </w:t>
      </w:r>
      <w:r>
        <w:rPr>
          <w:rFonts w:ascii="Franklin Gothic Book" w:eastAsiaTheme="minorHAnsi" w:hAnsi="Franklin Gothic Book" w:cs="AdihausDIN"/>
          <w:lang w:val="el-GR" w:eastAsia="en-US"/>
        </w:rPr>
        <w:t>σ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τη σχεδιαστική γλώσσα του </w:t>
      </w:r>
      <w:r w:rsidRPr="007C407C">
        <w:rPr>
          <w:rFonts w:ascii="Franklin Gothic Book" w:eastAsiaTheme="minorHAnsi" w:hAnsi="Franklin Gothic Book" w:cs="AdihausDIN"/>
          <w:lang w:eastAsia="en-US"/>
        </w:rPr>
        <w:t>brand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>,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 το οποίο μέσα από τη συλλογική του μνήμη και την ιστορία του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συνεχίζ</w:t>
      </w:r>
      <w:r>
        <w:rPr>
          <w:rFonts w:ascii="Franklin Gothic Book" w:eastAsiaTheme="minorHAnsi" w:hAnsi="Franklin Gothic Book" w:cs="AdihausDIN"/>
          <w:lang w:val="el-GR" w:eastAsia="en-US"/>
        </w:rPr>
        <w:t>ει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να επαναπροσδιορίζ</w:t>
      </w:r>
      <w:r>
        <w:rPr>
          <w:rFonts w:ascii="Franklin Gothic Book" w:eastAsiaTheme="minorHAnsi" w:hAnsi="Franklin Gothic Book" w:cs="AdihausDIN"/>
          <w:lang w:val="el-GR" w:eastAsia="en-US"/>
        </w:rPr>
        <w:t>ει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το παρελθόν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 και να δίνει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νόημα στο μέλλον της νέας γενιάς. </w:t>
      </w:r>
    </w:p>
    <w:p w14:paraId="52EEB36E" w14:textId="59496513" w:rsidR="00B567FB" w:rsidRDefault="009176C3" w:rsidP="009A77EF">
      <w:pPr>
        <w:autoSpaceDE w:val="0"/>
        <w:autoSpaceDN w:val="0"/>
        <w:adjustRightInd w:val="0"/>
        <w:spacing w:after="120"/>
        <w:jc w:val="both"/>
        <w:rPr>
          <w:rFonts w:ascii="Franklin Gothic Book" w:eastAsiaTheme="minorHAnsi" w:hAnsi="Franklin Gothic Book" w:cs="AdihausDIN"/>
          <w:lang w:val="el-GR" w:eastAsia="en-US"/>
        </w:rPr>
      </w:pPr>
      <w:r w:rsidRPr="007C407C">
        <w:rPr>
          <w:rFonts w:ascii="Franklin Gothic Book" w:eastAsia="Times New Roman" w:hAnsi="Franklin Gothic Book" w:cs="AdihausDIN"/>
          <w:lang w:val="el-GR" w:eastAsia="en-US"/>
        </w:rPr>
        <w:t>Επαληθεύοντας ότι</w:t>
      </w:r>
      <w:r w:rsidR="00153EF2" w:rsidRPr="007C407C">
        <w:rPr>
          <w:rFonts w:ascii="Franklin Gothic Book" w:eastAsia="Times New Roman" w:hAnsi="Franklin Gothic Book" w:cs="AdihausDIN"/>
          <w:lang w:val="el-GR" w:eastAsia="en-US"/>
        </w:rPr>
        <w:t xml:space="preserve"> η αυθεντικότητα </w:t>
      </w:r>
      <w:r w:rsidR="005B0AA5">
        <w:rPr>
          <w:rFonts w:ascii="Franklin Gothic Book" w:eastAsia="Times New Roman" w:hAnsi="Franklin Gothic Book" w:cs="AdihausDIN"/>
          <w:lang w:val="el-GR" w:eastAsia="en-US"/>
        </w:rPr>
        <w:t>είναι ανεξάντλητη</w:t>
      </w:r>
      <w:r w:rsidR="00153EF2" w:rsidRPr="007C407C">
        <w:rPr>
          <w:rFonts w:ascii="Franklin Gothic Book" w:eastAsia="Times New Roman" w:hAnsi="Franklin Gothic Book" w:cs="AdihausDIN"/>
          <w:lang w:val="el-GR" w:eastAsia="en-US"/>
        </w:rPr>
        <w:t>,</w:t>
      </w:r>
      <w:r w:rsidR="004E76DC" w:rsidRPr="007C407C">
        <w:rPr>
          <w:rFonts w:ascii="Franklin Gothic Book" w:eastAsia="Times New Roman" w:hAnsi="Franklin Gothic Book" w:cs="AdihausDIN"/>
          <w:lang w:val="el-GR" w:eastAsia="en-US"/>
        </w:rPr>
        <w:t xml:space="preserve"> το τραγούδι </w:t>
      </w:r>
      <w:r w:rsidR="00E11899" w:rsidRPr="007C407C">
        <w:rPr>
          <w:rFonts w:ascii="Franklin Gothic Book" w:eastAsia="Times New Roman" w:hAnsi="Franklin Gothic Book" w:cs="AdihausDIN"/>
          <w:lang w:val="el-GR" w:eastAsia="en-US"/>
        </w:rPr>
        <w:t xml:space="preserve">που «ντύνει» μουσικά την ταινία </w:t>
      </w:r>
      <w:r w:rsidR="00925FF1">
        <w:rPr>
          <w:rFonts w:ascii="Franklin Gothic Book" w:eastAsia="Times New Roman" w:hAnsi="Franklin Gothic Book" w:cs="AdihausDIN"/>
          <w:lang w:val="el-GR" w:eastAsia="en-US"/>
        </w:rPr>
        <w:t xml:space="preserve">που πλαισιώνει την καμπάνια </w:t>
      </w:r>
      <w:r w:rsidR="005B0AA5">
        <w:rPr>
          <w:rFonts w:ascii="Franklin Gothic Book" w:eastAsia="Times New Roman" w:hAnsi="Franklin Gothic Book" w:cs="AdihausDIN"/>
          <w:lang w:val="el-GR" w:eastAsia="en-US"/>
        </w:rPr>
        <w:t>είναι ένα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 </w:t>
      </w:r>
      <w:r w:rsidR="00AD3CE1" w:rsidRPr="007C407C">
        <w:rPr>
          <w:rFonts w:ascii="Franklin Gothic Book" w:eastAsia="Times New Roman" w:hAnsi="Franklin Gothic Book" w:cs="AdihausDIN"/>
          <w:lang w:eastAsia="en-US"/>
        </w:rPr>
        <w:t>remix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 του</w:t>
      </w:r>
      <w:r w:rsidR="004E76DC" w:rsidRPr="007C407C">
        <w:rPr>
          <w:rFonts w:ascii="Franklin Gothic Book" w:eastAsia="Times New Roman" w:hAnsi="Franklin Gothic Book" w:cs="AdihausDIN"/>
          <w:lang w:val="el-GR" w:eastAsia="en-US"/>
        </w:rPr>
        <w:t xml:space="preserve"> </w:t>
      </w:r>
      <w:r w:rsidR="004E76DC" w:rsidRPr="007C407C">
        <w:rPr>
          <w:rFonts w:ascii="Franklin Gothic Book" w:eastAsia="Times New Roman" w:hAnsi="Franklin Gothic Book" w:cs="AdihausDIN"/>
          <w:lang w:eastAsia="en-US"/>
        </w:rPr>
        <w:t>iconic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 τραγουδιού</w:t>
      </w:r>
      <w:r w:rsidR="004E76DC" w:rsidRPr="007C407C">
        <w:rPr>
          <w:rFonts w:ascii="Franklin Gothic Book" w:eastAsia="Times New Roman" w:hAnsi="Franklin Gothic Book" w:cs="AdihausDIN"/>
          <w:lang w:val="el-GR" w:eastAsia="en-US"/>
        </w:rPr>
        <w:t xml:space="preserve"> “</w:t>
      </w:r>
      <w:r w:rsidR="004E76DC" w:rsidRPr="007C407C">
        <w:rPr>
          <w:rFonts w:ascii="Franklin Gothic Book" w:eastAsia="Times New Roman" w:hAnsi="Franklin Gothic Book" w:cs="AdihausDIN"/>
          <w:lang w:eastAsia="en-US"/>
        </w:rPr>
        <w:t>My</w:t>
      </w:r>
      <w:r w:rsidR="004E76DC" w:rsidRPr="007C407C">
        <w:rPr>
          <w:rFonts w:ascii="Franklin Gothic Book" w:eastAsia="Times New Roman" w:hAnsi="Franklin Gothic Book" w:cs="AdihausDIN"/>
          <w:lang w:val="el-GR" w:eastAsia="en-US"/>
        </w:rPr>
        <w:t xml:space="preserve"> </w:t>
      </w:r>
      <w:r w:rsidR="004E76DC" w:rsidRPr="007C407C">
        <w:rPr>
          <w:rFonts w:ascii="Franklin Gothic Book" w:eastAsia="Times New Roman" w:hAnsi="Franklin Gothic Book" w:cs="AdihausDIN"/>
          <w:lang w:eastAsia="en-US"/>
        </w:rPr>
        <w:t>Way</w:t>
      </w:r>
      <w:r w:rsidR="004E76DC" w:rsidRPr="007C407C">
        <w:rPr>
          <w:rFonts w:ascii="Franklin Gothic Book" w:eastAsia="Times New Roman" w:hAnsi="Franklin Gothic Book" w:cs="AdihausDIN"/>
          <w:lang w:val="el-GR" w:eastAsia="en-US"/>
        </w:rPr>
        <w:t xml:space="preserve">” του </w:t>
      </w:r>
      <w:r w:rsidR="004E76DC" w:rsidRPr="007C407C">
        <w:rPr>
          <w:rFonts w:ascii="Franklin Gothic Book" w:eastAsia="Times New Roman" w:hAnsi="Franklin Gothic Book" w:cs="AdihausDIN"/>
          <w:lang w:eastAsia="en-US"/>
        </w:rPr>
        <w:t>Frank</w:t>
      </w:r>
      <w:r w:rsidR="004E76DC" w:rsidRPr="007C407C">
        <w:rPr>
          <w:rFonts w:ascii="Franklin Gothic Book" w:eastAsia="Times New Roman" w:hAnsi="Franklin Gothic Book" w:cs="AdihausDIN"/>
          <w:lang w:val="el-GR" w:eastAsia="en-US"/>
        </w:rPr>
        <w:t xml:space="preserve"> </w:t>
      </w:r>
      <w:r w:rsidR="004E76DC" w:rsidRPr="007C407C">
        <w:rPr>
          <w:rFonts w:ascii="Franklin Gothic Book" w:eastAsia="Times New Roman" w:hAnsi="Franklin Gothic Book" w:cs="AdihausDIN"/>
          <w:lang w:eastAsia="en-US"/>
        </w:rPr>
        <w:t>Sinatra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 σε μια </w:t>
      </w:r>
      <w:r w:rsidRPr="007C407C">
        <w:rPr>
          <w:rFonts w:ascii="Franklin Gothic Book" w:eastAsia="Times New Roman" w:hAnsi="Franklin Gothic Book" w:cs="AdihausDIN"/>
          <w:lang w:val="el-GR" w:eastAsia="en-US"/>
        </w:rPr>
        <w:t xml:space="preserve">νέα προοδευτική και σύγχρονη 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έκδοση που </w:t>
      </w:r>
      <w:r w:rsidR="000C0DE7">
        <w:rPr>
          <w:rFonts w:ascii="Franklin Gothic Book" w:eastAsia="Times New Roman" w:hAnsi="Franklin Gothic Book" w:cs="AdihausDIN"/>
          <w:lang w:val="el-GR" w:eastAsia="en-US"/>
        </w:rPr>
        <w:t>προκαλεί το</w:t>
      </w:r>
      <w:r w:rsidR="00384EFE">
        <w:rPr>
          <w:rFonts w:ascii="Franklin Gothic Book" w:eastAsia="Times New Roman" w:hAnsi="Franklin Gothic Book" w:cs="AdihausDIN"/>
          <w:lang w:val="el-GR" w:eastAsia="en-US"/>
        </w:rPr>
        <w:t xml:space="preserve"> καθιερωμένο και</w:t>
      </w:r>
      <w:r w:rsidR="000C0DE7">
        <w:rPr>
          <w:rFonts w:ascii="Franklin Gothic Book" w:eastAsia="Times New Roman" w:hAnsi="Franklin Gothic Book" w:cs="AdihausDIN"/>
          <w:lang w:val="el-GR" w:eastAsia="en-US"/>
        </w:rPr>
        <w:t xml:space="preserve"> 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συναντά την </w:t>
      </w:r>
      <w:r w:rsidR="00AD3CE1" w:rsidRPr="007C407C">
        <w:rPr>
          <w:rFonts w:ascii="Franklin Gothic Book" w:eastAsia="Times New Roman" w:hAnsi="Franklin Gothic Book" w:cs="AdihausDIN"/>
          <w:lang w:eastAsia="en-US"/>
        </w:rPr>
        <w:t>streetwear</w:t>
      </w:r>
      <w:r w:rsidR="00AD3CE1" w:rsidRPr="007C407C">
        <w:rPr>
          <w:rFonts w:ascii="Franklin Gothic Book" w:eastAsia="Times New Roman" w:hAnsi="Franklin Gothic Book" w:cs="AdihausDIN"/>
          <w:lang w:val="el-GR" w:eastAsia="en-US"/>
        </w:rPr>
        <w:t xml:space="preserve"> κουλτούρα του σήμερα. Με πρωταγωνιστές της ταινίας </w:t>
      </w:r>
      <w:r w:rsidR="00731916" w:rsidRPr="007C407C">
        <w:rPr>
          <w:rFonts w:ascii="Franklin Gothic Book" w:eastAsia="Times New Roman" w:hAnsi="Franklin Gothic Book" w:cs="AdihausDIN"/>
          <w:lang w:val="el-GR" w:eastAsia="en-US"/>
        </w:rPr>
        <w:t xml:space="preserve">τους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Snoop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proofErr w:type="spellStart"/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Dogg</w:t>
      </w:r>
      <w:proofErr w:type="spellEnd"/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Dev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Hynes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proofErr w:type="spellStart"/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Stormzy</w:t>
      </w:r>
      <w:proofErr w:type="spellEnd"/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Mabel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Kareem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Abdul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>-</w:t>
      </w:r>
      <w:proofErr w:type="spellStart"/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Jabbar</w:t>
      </w:r>
      <w:proofErr w:type="spellEnd"/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Brandon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Ingram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Petra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Collins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proofErr w:type="spellStart"/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Gonz</w:t>
      </w:r>
      <w:proofErr w:type="spellEnd"/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και </w:t>
      </w:r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Lucas</w:t>
      </w:r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proofErr w:type="spellStart"/>
      <w:r w:rsidR="00731916" w:rsidRPr="007C407C">
        <w:rPr>
          <w:rFonts w:ascii="Franklin Gothic Book" w:eastAsiaTheme="minorHAnsi" w:hAnsi="Franklin Gothic Book" w:cs="AdihausDIN"/>
          <w:lang w:val="en-GB" w:eastAsia="en-US"/>
        </w:rPr>
        <w:t>Puig</w:t>
      </w:r>
      <w:proofErr w:type="spellEnd"/>
      <w:r w:rsidR="00731916" w:rsidRPr="007C407C">
        <w:rPr>
          <w:rFonts w:ascii="Franklin Gothic Book" w:eastAsiaTheme="minorHAnsi" w:hAnsi="Franklin Gothic Book" w:cs="AdihausDIN"/>
          <w:lang w:val="el-GR" w:eastAsia="en-US"/>
        </w:rPr>
        <w:t>,</w:t>
      </w:r>
      <w:r w:rsidR="003801F8" w:rsidRPr="007C407C">
        <w:rPr>
          <w:rFonts w:ascii="Franklin Gothic Book" w:eastAsiaTheme="minorHAnsi" w:hAnsi="Franklin Gothic Book" w:cs="AdihausDIN"/>
          <w:lang w:val="el-GR" w:eastAsia="en-US"/>
        </w:rPr>
        <w:t xml:space="preserve"> τα </w:t>
      </w:r>
      <w:r w:rsidR="003801F8" w:rsidRPr="007C407C">
        <w:rPr>
          <w:rFonts w:ascii="Franklin Gothic Book" w:eastAsiaTheme="minorHAnsi" w:hAnsi="Franklin Gothic Book" w:cs="AdihausDIN"/>
          <w:b/>
          <w:lang w:eastAsia="en-US"/>
        </w:rPr>
        <w:t>adidas</w:t>
      </w:r>
      <w:r w:rsidR="003801F8"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3801F8" w:rsidRPr="007C407C">
        <w:rPr>
          <w:rFonts w:ascii="Franklin Gothic Book" w:eastAsiaTheme="minorHAnsi" w:hAnsi="Franklin Gothic Book" w:cs="AdihausDIN"/>
          <w:b/>
          <w:lang w:eastAsia="en-US"/>
        </w:rPr>
        <w:t>Originals</w:t>
      </w:r>
      <w:r w:rsidR="003801F8" w:rsidRPr="007C407C">
        <w:rPr>
          <w:rFonts w:ascii="Franklin Gothic Book" w:eastAsiaTheme="minorHAnsi" w:hAnsi="Franklin Gothic Book" w:cs="AdihausDIN"/>
          <w:lang w:val="el-GR" w:eastAsia="en-US"/>
        </w:rPr>
        <w:t xml:space="preserve"> δίνουν νέα ερμηνεία στην έννοια του κλασσικού, εμπνέοντας μια νέα γενιά δημιουργών να επαναπροσδιορίσει την έννοια της αυθεντικότητας.</w:t>
      </w:r>
    </w:p>
    <w:p w14:paraId="5960B2EA" w14:textId="34CE1B34" w:rsidR="003F4841" w:rsidRDefault="00FF359A" w:rsidP="009A77EF">
      <w:pPr>
        <w:spacing w:after="120"/>
        <w:jc w:val="both"/>
        <w:rPr>
          <w:rFonts w:ascii="Franklin Gothic Book" w:eastAsiaTheme="minorHAnsi" w:hAnsi="Franklin Gothic Book" w:cs="AdihausDIN"/>
          <w:lang w:val="el-GR" w:eastAsia="en-US"/>
        </w:rPr>
      </w:pPr>
      <w:r>
        <w:rPr>
          <w:rFonts w:ascii="Franklin Gothic Book" w:eastAsiaTheme="minorHAnsi" w:hAnsi="Franklin Gothic Book" w:cs="AdihausDIN"/>
          <w:lang w:val="el-GR" w:eastAsia="en-US"/>
        </w:rPr>
        <w:t xml:space="preserve">Το </w:t>
      </w:r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παρελθόν </w:t>
      </w:r>
      <w:r w:rsidR="00D6344F">
        <w:rPr>
          <w:rFonts w:ascii="Franklin Gothic Book" w:eastAsiaTheme="minorHAnsi" w:hAnsi="Franklin Gothic Book" w:cs="AdihausDIN"/>
          <w:lang w:val="el-GR" w:eastAsia="en-US"/>
        </w:rPr>
        <w:t>δίνει δύναμη σ</w:t>
      </w:r>
      <w:r w:rsidRPr="00FF359A">
        <w:rPr>
          <w:rFonts w:ascii="Franklin Gothic Book" w:eastAsiaTheme="minorHAnsi" w:hAnsi="Franklin Gothic Book" w:cs="AdihausDIN"/>
          <w:lang w:val="el-GR" w:eastAsia="en-US"/>
        </w:rPr>
        <w:t>το μέλλον, αυτή είναι η φιλοσοφία πίσω από</w:t>
      </w:r>
      <w:r w:rsidR="00D6344F">
        <w:rPr>
          <w:rFonts w:ascii="Franklin Gothic Book" w:eastAsiaTheme="minorHAnsi" w:hAnsi="Franklin Gothic Book" w:cs="AdihausDIN"/>
          <w:lang w:val="el-GR" w:eastAsia="en-US"/>
        </w:rPr>
        <w:t xml:space="preserve"> οτιδήποτε κι αν κάνουν τα</w:t>
      </w:r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 adidas 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Originals</w:t>
      </w:r>
      <w:proofErr w:type="spellEnd"/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. </w:t>
      </w:r>
      <w:r w:rsidR="003F4841">
        <w:rPr>
          <w:rFonts w:ascii="Franklin Gothic Book" w:eastAsiaTheme="minorHAnsi" w:hAnsi="Franklin Gothic Book" w:cs="AdihausDIN"/>
          <w:lang w:val="el-GR" w:eastAsia="en-US"/>
        </w:rPr>
        <w:t xml:space="preserve">Το </w:t>
      </w:r>
      <w:r w:rsidR="003F4841">
        <w:rPr>
          <w:rFonts w:ascii="Franklin Gothic Book" w:eastAsiaTheme="minorHAnsi" w:hAnsi="Franklin Gothic Book" w:cs="AdihausDIN"/>
          <w:lang w:eastAsia="en-US"/>
        </w:rPr>
        <w:t xml:space="preserve">brand </w:t>
      </w:r>
      <w:r w:rsidR="003F4841">
        <w:rPr>
          <w:rFonts w:ascii="Franklin Gothic Book" w:eastAsiaTheme="minorHAnsi" w:hAnsi="Franklin Gothic Book" w:cs="AdihausDIN"/>
          <w:lang w:val="el-GR" w:eastAsia="en-US"/>
        </w:rPr>
        <w:t xml:space="preserve">θέλησε να δώσει </w:t>
      </w:r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πνοή σε αυτό το μότο, εξερευνώντας πίσω στο παρελθόν κάθε μορφή πλούσιας δημιουργικότητας όπως η μόδα, η τέχνη, οι ταινίες ακόμα και τα 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sports</w:t>
      </w:r>
      <w:proofErr w:type="spellEnd"/>
      <w:r w:rsidR="003F4841">
        <w:rPr>
          <w:rFonts w:ascii="Franklin Gothic Book" w:eastAsiaTheme="minorHAnsi" w:hAnsi="Franklin Gothic Book" w:cs="AdihausDIN"/>
          <w:lang w:val="el-GR" w:eastAsia="en-US"/>
        </w:rPr>
        <w:t xml:space="preserve"> κάνοντας το 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video</w:t>
      </w:r>
      <w:proofErr w:type="spellEnd"/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 “‘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Original</w:t>
      </w:r>
      <w:proofErr w:type="spellEnd"/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is</w:t>
      </w:r>
      <w:proofErr w:type="spellEnd"/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never</w:t>
      </w:r>
      <w:proofErr w:type="spellEnd"/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proofErr w:type="spellStart"/>
      <w:r w:rsidRPr="00FF359A">
        <w:rPr>
          <w:rFonts w:ascii="Franklin Gothic Book" w:eastAsiaTheme="minorHAnsi" w:hAnsi="Franklin Gothic Book" w:cs="AdihausDIN"/>
          <w:lang w:val="el-GR" w:eastAsia="en-US"/>
        </w:rPr>
        <w:t>finished</w:t>
      </w:r>
      <w:proofErr w:type="spellEnd"/>
      <w:r w:rsidRPr="00FF359A">
        <w:rPr>
          <w:rFonts w:ascii="Franklin Gothic Book" w:eastAsiaTheme="minorHAnsi" w:hAnsi="Franklin Gothic Book" w:cs="AdihausDIN"/>
          <w:lang w:val="el-GR" w:eastAsia="en-US"/>
        </w:rPr>
        <w:t xml:space="preserve">’ μια ανοιχτή πρόσκληση προς τη νέα </w:t>
      </w:r>
      <w:r w:rsidR="002D5974">
        <w:rPr>
          <w:rFonts w:ascii="Franklin Gothic Book" w:eastAsiaTheme="minorHAnsi" w:hAnsi="Franklin Gothic Book" w:cs="AdihausDIN"/>
          <w:lang w:val="el-GR" w:eastAsia="en-US"/>
        </w:rPr>
        <w:t xml:space="preserve">γενιά </w:t>
      </w:r>
      <w:r w:rsidRPr="00FF359A">
        <w:rPr>
          <w:rFonts w:ascii="Franklin Gothic Book" w:eastAsiaTheme="minorHAnsi" w:hAnsi="Franklin Gothic Book" w:cs="AdihausDIN"/>
          <w:lang w:val="el-GR" w:eastAsia="en-US"/>
        </w:rPr>
        <w:t>δημιουργών, ένα κάλεσμα για να δημιουργήσουν νέες ιδέες, χρησιμοποιώντας ως καμβά το παρελθόν.</w:t>
      </w:r>
      <w:r w:rsidR="003F4841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8E125D" w:rsidRPr="007C407C">
        <w:rPr>
          <w:rFonts w:ascii="Franklin Gothic Book" w:eastAsiaTheme="minorHAnsi" w:hAnsi="Franklin Gothic Book" w:cs="AdihausDIN"/>
          <w:lang w:val="el-GR" w:eastAsia="en-US"/>
        </w:rPr>
        <w:t>Η</w:t>
      </w:r>
      <w:r w:rsidR="000D2132" w:rsidRPr="007C407C">
        <w:rPr>
          <w:rFonts w:ascii="Franklin Gothic Book" w:eastAsiaTheme="minorHAnsi" w:hAnsi="Franklin Gothic Book" w:cs="AdihausDIN"/>
          <w:lang w:val="el-GR" w:eastAsia="en-US"/>
        </w:rPr>
        <w:t xml:space="preserve"> νέα ταινία </w:t>
      </w:r>
      <w:r w:rsidR="000D2132" w:rsidRPr="007C407C">
        <w:rPr>
          <w:rFonts w:ascii="Franklin Gothic Book" w:eastAsiaTheme="minorHAnsi" w:hAnsi="Franklin Gothic Book" w:cs="AdihausDIN"/>
          <w:b/>
          <w:lang w:val="el-GR" w:eastAsia="en-US"/>
        </w:rPr>
        <w:t>“</w:t>
      </w:r>
      <w:r w:rsidR="000D2132" w:rsidRPr="007C407C">
        <w:rPr>
          <w:rFonts w:ascii="Franklin Gothic Book" w:eastAsiaTheme="minorHAnsi" w:hAnsi="Franklin Gothic Book" w:cs="AdihausDIN"/>
          <w:b/>
          <w:lang w:eastAsia="en-US"/>
        </w:rPr>
        <w:t>Original</w:t>
      </w:r>
      <w:r w:rsidR="000D2132"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0D2132" w:rsidRPr="007C407C">
        <w:rPr>
          <w:rFonts w:ascii="Franklin Gothic Book" w:eastAsiaTheme="minorHAnsi" w:hAnsi="Franklin Gothic Book" w:cs="AdihausDIN"/>
          <w:b/>
          <w:lang w:eastAsia="en-US"/>
        </w:rPr>
        <w:t>is</w:t>
      </w:r>
      <w:r w:rsidR="000D2132"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0D2132" w:rsidRPr="007C407C">
        <w:rPr>
          <w:rFonts w:ascii="Franklin Gothic Book" w:eastAsiaTheme="minorHAnsi" w:hAnsi="Franklin Gothic Book" w:cs="AdihausDIN"/>
          <w:b/>
          <w:lang w:eastAsia="en-US"/>
        </w:rPr>
        <w:t>never</w:t>
      </w:r>
      <w:r w:rsidR="000D2132"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 </w:t>
      </w:r>
      <w:r w:rsidR="000D2132" w:rsidRPr="007C407C">
        <w:rPr>
          <w:rFonts w:ascii="Franklin Gothic Book" w:eastAsiaTheme="minorHAnsi" w:hAnsi="Franklin Gothic Book" w:cs="AdihausDIN"/>
          <w:b/>
          <w:lang w:eastAsia="en-US"/>
        </w:rPr>
        <w:t>finished</w:t>
      </w:r>
      <w:r w:rsidR="008E125D" w:rsidRPr="007C407C">
        <w:rPr>
          <w:rFonts w:ascii="Franklin Gothic Book" w:eastAsiaTheme="minorHAnsi" w:hAnsi="Franklin Gothic Book" w:cs="AdihausDIN"/>
          <w:b/>
          <w:lang w:val="el-GR" w:eastAsia="en-US"/>
        </w:rPr>
        <w:t>”</w:t>
      </w:r>
      <w:r w:rsidR="008E125D" w:rsidRPr="007C407C">
        <w:rPr>
          <w:rFonts w:ascii="Franklin Gothic Book" w:eastAsiaTheme="minorHAnsi" w:hAnsi="Franklin Gothic Book" w:cs="AdihausDIN"/>
          <w:lang w:val="el-GR" w:eastAsia="en-US"/>
        </w:rPr>
        <w:t>, έρχεται</w:t>
      </w:r>
      <w:r w:rsidR="00E11899" w:rsidRPr="007C407C">
        <w:rPr>
          <w:rFonts w:ascii="Franklin Gothic Book" w:eastAsiaTheme="minorHAnsi" w:hAnsi="Franklin Gothic Book" w:cs="AdihausDIN"/>
          <w:lang w:val="el-GR" w:eastAsia="en-US"/>
        </w:rPr>
        <w:t xml:space="preserve"> να καθορίσει το</w:t>
      </w:r>
      <w:r w:rsidR="008E125D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0D2132" w:rsidRPr="007C407C">
        <w:rPr>
          <w:rFonts w:ascii="Franklin Gothic Book" w:eastAsiaTheme="minorHAnsi" w:hAnsi="Franklin Gothic Book" w:cs="AdihausDIN"/>
          <w:lang w:val="el-GR" w:eastAsia="en-US"/>
        </w:rPr>
        <w:t>μή</w:t>
      </w:r>
      <w:r w:rsidR="003F4841">
        <w:rPr>
          <w:rFonts w:ascii="Franklin Gothic Book" w:eastAsiaTheme="minorHAnsi" w:hAnsi="Franklin Gothic Book" w:cs="AdihausDIN"/>
          <w:lang w:val="el-GR" w:eastAsia="en-US"/>
        </w:rPr>
        <w:t>νυμα ότι διανύοντας τη δική σου διαδρομή</w:t>
      </w:r>
      <w:r w:rsidR="000D2132" w:rsidRPr="007C407C">
        <w:rPr>
          <w:rFonts w:ascii="Franklin Gothic Book" w:eastAsiaTheme="minorHAnsi" w:hAnsi="Franklin Gothic Book" w:cs="AdihausDIN"/>
          <w:lang w:val="el-GR" w:eastAsia="en-US"/>
        </w:rPr>
        <w:t xml:space="preserve">, θα οδηγηθείς σε κάτι αυθεντικό. </w:t>
      </w:r>
    </w:p>
    <w:p w14:paraId="49F11253" w14:textId="741DC6AC" w:rsidR="002A7216" w:rsidRDefault="009769E6" w:rsidP="009A77EF">
      <w:pPr>
        <w:spacing w:after="120"/>
        <w:jc w:val="both"/>
        <w:rPr>
          <w:rFonts w:ascii="Franklin Gothic Book" w:hAnsi="Franklin Gothic Book" w:cs="Helvetica"/>
          <w:lang w:val="el-GR" w:eastAsia="en-US"/>
        </w:rPr>
      </w:pPr>
      <w:r w:rsidRPr="007C407C">
        <w:rPr>
          <w:rFonts w:ascii="Franklin Gothic Book" w:eastAsiaTheme="minorHAnsi" w:hAnsi="Franklin Gothic Book" w:cs="AdihausDIN"/>
          <w:lang w:val="el-GR" w:eastAsia="en-US"/>
        </w:rPr>
        <w:lastRenderedPageBreak/>
        <w:t>Στη σκηνή “</w:t>
      </w:r>
      <w:r w:rsidRPr="007C407C">
        <w:rPr>
          <w:rFonts w:ascii="Franklin Gothic Book" w:eastAsiaTheme="minorHAnsi" w:hAnsi="Franklin Gothic Book" w:cs="AdihausDIN"/>
          <w:lang w:eastAsia="en-US"/>
        </w:rPr>
        <w:t>Birth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eastAsia="en-US"/>
        </w:rPr>
        <w:t>of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eastAsia="en-US"/>
        </w:rPr>
        <w:t>Venus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>”</w:t>
      </w:r>
      <w:r w:rsidR="00600E67" w:rsidRPr="007C407C">
        <w:rPr>
          <w:rFonts w:ascii="Franklin Gothic Book" w:eastAsiaTheme="minorHAnsi" w:hAnsi="Franklin Gothic Book" w:cs="AdihausDIN"/>
          <w:lang w:val="el-GR" w:eastAsia="en-US"/>
        </w:rPr>
        <w:t>, η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600E67" w:rsidRPr="007C407C">
        <w:rPr>
          <w:rFonts w:ascii="Franklin Gothic Book" w:eastAsiaTheme="minorHAnsi" w:hAnsi="Franklin Gothic Book" w:cs="AdihausDIN"/>
          <w:lang w:val="el-GR" w:eastAsia="en-US"/>
        </w:rPr>
        <w:t xml:space="preserve">καλλιτέχνης και φωτογράφος </w:t>
      </w:r>
      <w:r w:rsidR="00600E67" w:rsidRPr="007C407C">
        <w:rPr>
          <w:rFonts w:ascii="Franklin Gothic Book" w:eastAsiaTheme="minorHAnsi" w:hAnsi="Franklin Gothic Book" w:cs="AdihausDIN"/>
          <w:lang w:eastAsia="en-US"/>
        </w:rPr>
        <w:t>Petra</w:t>
      </w:r>
      <w:r w:rsidR="00600E67"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="00600E67" w:rsidRPr="007C407C">
        <w:rPr>
          <w:rFonts w:ascii="Franklin Gothic Book" w:eastAsiaTheme="minorHAnsi" w:hAnsi="Franklin Gothic Book" w:cs="AdihausDIN"/>
          <w:lang w:eastAsia="en-US"/>
        </w:rPr>
        <w:t>Collins</w:t>
      </w:r>
      <w:r w:rsidR="00600E67" w:rsidRPr="007C407C">
        <w:rPr>
          <w:rFonts w:ascii="Franklin Gothic Book" w:eastAsiaTheme="minorHAnsi" w:hAnsi="Franklin Gothic Book" w:cs="AdihausDIN"/>
          <w:lang w:val="el-GR" w:eastAsia="en-US"/>
        </w:rPr>
        <w:t xml:space="preserve">, </w:t>
      </w:r>
      <w:r w:rsidR="005B0AA5">
        <w:rPr>
          <w:rFonts w:ascii="Franklin Gothic Book" w:eastAsiaTheme="minorHAnsi" w:hAnsi="Franklin Gothic Book" w:cs="AdihausDIN"/>
          <w:lang w:val="el-GR" w:eastAsia="en-US"/>
        </w:rPr>
        <w:t xml:space="preserve">ως άλλη Αφροδίτη </w:t>
      </w:r>
      <w:r w:rsidR="00600E67" w:rsidRPr="007C407C">
        <w:rPr>
          <w:rFonts w:ascii="Franklin Gothic Book" w:eastAsiaTheme="minorHAnsi" w:hAnsi="Franklin Gothic Book" w:cs="AdihausDIN"/>
          <w:lang w:val="el-GR" w:eastAsia="en-US"/>
        </w:rPr>
        <w:t xml:space="preserve">του </w:t>
      </w:r>
      <w:r w:rsidR="00600E67" w:rsidRPr="007C407C">
        <w:rPr>
          <w:rFonts w:ascii="Franklin Gothic Book" w:eastAsiaTheme="minorHAnsi" w:hAnsi="Franklin Gothic Book" w:cs="AdihausDIN"/>
          <w:lang w:eastAsia="en-US"/>
        </w:rPr>
        <w:t>Botticelli</w:t>
      </w:r>
      <w:r w:rsidR="005B0AA5">
        <w:rPr>
          <w:rFonts w:ascii="Franklin Gothic Book" w:eastAsiaTheme="minorHAnsi" w:hAnsi="Franklin Gothic Book" w:cs="AdihausDIN"/>
          <w:lang w:val="el-GR" w:eastAsia="en-US"/>
        </w:rPr>
        <w:t xml:space="preserve"> με </w:t>
      </w:r>
      <w:r w:rsidR="005B0AA5">
        <w:rPr>
          <w:rFonts w:ascii="Franklin Gothic Book" w:hAnsi="Franklin Gothic Book" w:cs="Helvetica"/>
          <w:lang w:val="el-GR" w:eastAsia="en-US"/>
        </w:rPr>
        <w:t>την</w:t>
      </w:r>
      <w:r w:rsidR="00600E67" w:rsidRPr="007C407C">
        <w:rPr>
          <w:rFonts w:ascii="Franklin Gothic Book" w:hAnsi="Franklin Gothic Book" w:cs="Helvetica"/>
          <w:lang w:val="el-GR" w:eastAsia="en-US"/>
        </w:rPr>
        <w:t xml:space="preserve"> ανατρεπτική κ</w:t>
      </w:r>
      <w:r w:rsidR="005B0AA5">
        <w:rPr>
          <w:rFonts w:ascii="Franklin Gothic Book" w:hAnsi="Franklin Gothic Book" w:cs="Helvetica"/>
          <w:lang w:val="el-GR" w:eastAsia="en-US"/>
        </w:rPr>
        <w:t>αι εντυπωσιακή αναπαράστασ</w:t>
      </w:r>
      <w:r w:rsidR="00925FF1">
        <w:rPr>
          <w:rFonts w:ascii="Franklin Gothic Book" w:hAnsi="Franklin Gothic Book" w:cs="Helvetica"/>
          <w:lang w:val="el-GR" w:eastAsia="en-US"/>
        </w:rPr>
        <w:t>ή</w:t>
      </w:r>
      <w:r w:rsidR="005B0AA5">
        <w:rPr>
          <w:rFonts w:ascii="Franklin Gothic Book" w:hAnsi="Franklin Gothic Book" w:cs="Helvetica"/>
          <w:lang w:val="el-GR" w:eastAsia="en-US"/>
        </w:rPr>
        <w:t xml:space="preserve"> της, </w:t>
      </w:r>
      <w:r w:rsidR="003F4841">
        <w:rPr>
          <w:rFonts w:ascii="Franklin Gothic Book" w:hAnsi="Franklin Gothic Book" w:cs="Helvetica"/>
          <w:lang w:val="el-GR" w:eastAsia="en-US"/>
        </w:rPr>
        <w:t>κάνει το κλασικό αυτό έργο τέχνης σχετικό με το σήμερα</w:t>
      </w:r>
      <w:r w:rsidR="0047710C" w:rsidRPr="007C407C">
        <w:rPr>
          <w:rFonts w:ascii="Franklin Gothic Book" w:hAnsi="Franklin Gothic Book" w:cs="Helvetica"/>
          <w:lang w:val="el-GR" w:eastAsia="en-US"/>
        </w:rPr>
        <w:t xml:space="preserve">. Ο διεθνούς φήμης </w:t>
      </w:r>
      <w:r w:rsidR="0047710C" w:rsidRPr="007C407C">
        <w:rPr>
          <w:rFonts w:ascii="Franklin Gothic Book" w:hAnsi="Franklin Gothic Book" w:cs="Helvetica"/>
          <w:lang w:eastAsia="en-US"/>
        </w:rPr>
        <w:t>rapper</w:t>
      </w:r>
      <w:r w:rsidR="0047710C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47710C" w:rsidRPr="007C407C">
        <w:rPr>
          <w:rFonts w:ascii="Franklin Gothic Book" w:hAnsi="Franklin Gothic Book" w:cs="Helvetica"/>
          <w:lang w:eastAsia="en-US"/>
        </w:rPr>
        <w:t>Snoop</w:t>
      </w:r>
      <w:r w:rsidR="0047710C" w:rsidRPr="007C407C">
        <w:rPr>
          <w:rFonts w:ascii="Franklin Gothic Book" w:hAnsi="Franklin Gothic Book" w:cs="Helvetica"/>
          <w:lang w:val="el-GR" w:eastAsia="en-US"/>
        </w:rPr>
        <w:t xml:space="preserve"> </w:t>
      </w:r>
      <w:proofErr w:type="spellStart"/>
      <w:r w:rsidR="0047710C" w:rsidRPr="007C407C">
        <w:rPr>
          <w:rFonts w:ascii="Franklin Gothic Book" w:hAnsi="Franklin Gothic Book" w:cs="Helvetica"/>
          <w:lang w:eastAsia="en-US"/>
        </w:rPr>
        <w:t>Dogg</w:t>
      </w:r>
      <w:proofErr w:type="spellEnd"/>
      <w:r w:rsidR="0047710C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C52106" w:rsidRPr="007C407C">
        <w:rPr>
          <w:rFonts w:ascii="Franklin Gothic Book" w:hAnsi="Franklin Gothic Book" w:cs="Helvetica"/>
          <w:lang w:val="el-GR" w:eastAsia="en-US"/>
        </w:rPr>
        <w:t xml:space="preserve">παρουσιάζει μια </w:t>
      </w:r>
      <w:r w:rsidR="005B0AA5">
        <w:rPr>
          <w:rFonts w:ascii="Franklin Gothic Book" w:hAnsi="Franklin Gothic Book" w:cs="Helvetica"/>
          <w:lang w:val="el-GR" w:eastAsia="en-US"/>
        </w:rPr>
        <w:t>πιο ψυχεδελική έκδοση του</w:t>
      </w:r>
      <w:r w:rsidR="0047710C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3F4841">
        <w:rPr>
          <w:rFonts w:ascii="Franklin Gothic Book" w:hAnsi="Franklin Gothic Book" w:cs="Helvetica"/>
          <w:lang w:val="el-GR" w:eastAsia="en-US"/>
        </w:rPr>
        <w:t xml:space="preserve">πρώτου του </w:t>
      </w:r>
      <w:r w:rsidR="0047710C" w:rsidRPr="007C407C">
        <w:rPr>
          <w:rFonts w:ascii="Franklin Gothic Book" w:hAnsi="Franklin Gothic Book" w:cs="Helvetica"/>
          <w:lang w:val="el-GR" w:eastAsia="en-US"/>
        </w:rPr>
        <w:t>άλμπουμ “</w:t>
      </w:r>
      <w:proofErr w:type="spellStart"/>
      <w:r w:rsidR="0047710C" w:rsidRPr="007C407C">
        <w:rPr>
          <w:rFonts w:ascii="Franklin Gothic Book" w:hAnsi="Franklin Gothic Book" w:cs="Helvetica"/>
          <w:lang w:eastAsia="en-US"/>
        </w:rPr>
        <w:t>Doggstyle</w:t>
      </w:r>
      <w:proofErr w:type="spellEnd"/>
      <w:r w:rsidR="00C52106" w:rsidRPr="007C407C">
        <w:rPr>
          <w:rFonts w:ascii="Franklin Gothic Book" w:hAnsi="Franklin Gothic Book" w:cs="Helvetica"/>
          <w:lang w:val="el-GR" w:eastAsia="en-US"/>
        </w:rPr>
        <w:t xml:space="preserve">”, </w:t>
      </w:r>
      <w:r w:rsidR="00384EFE">
        <w:rPr>
          <w:rFonts w:ascii="Franklin Gothic Book" w:hAnsi="Franklin Gothic Book" w:cs="Helvetica"/>
          <w:lang w:val="el-GR" w:eastAsia="en-US"/>
        </w:rPr>
        <w:t xml:space="preserve">θίγοντας </w:t>
      </w:r>
      <w:r w:rsidR="00A34DA8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το φαινόμενο της ανισότητας των δύο φύλλων στην </w:t>
      </w:r>
      <w:r w:rsidR="00A34DA8" w:rsidRPr="007C407C">
        <w:rPr>
          <w:rFonts w:ascii="Franklin Gothic Book" w:hAnsi="Franklin Gothic Book" w:cs="Helvetica"/>
          <w:color w:val="222222"/>
          <w:lang w:eastAsia="en-US"/>
        </w:rPr>
        <w:t>hip</w:t>
      </w:r>
      <w:r w:rsidR="00A34DA8" w:rsidRPr="007C407C">
        <w:rPr>
          <w:rFonts w:ascii="Franklin Gothic Book" w:hAnsi="Franklin Gothic Book" w:cs="Helvetica"/>
          <w:color w:val="222222"/>
          <w:lang w:val="el-GR" w:eastAsia="en-US"/>
        </w:rPr>
        <w:t>-</w:t>
      </w:r>
      <w:r w:rsidR="00A34DA8" w:rsidRPr="007C407C">
        <w:rPr>
          <w:rFonts w:ascii="Franklin Gothic Book" w:hAnsi="Franklin Gothic Book" w:cs="Helvetica"/>
          <w:color w:val="222222"/>
          <w:lang w:eastAsia="en-US"/>
        </w:rPr>
        <w:t>hop</w:t>
      </w:r>
      <w:r w:rsidR="00A34DA8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κουλτούρα, μέσα από την εναλλαγή </w:t>
      </w:r>
      <w:r w:rsidR="005B0AA5">
        <w:rPr>
          <w:rFonts w:ascii="Franklin Gothic Book" w:hAnsi="Franklin Gothic Book" w:cs="Helvetica"/>
          <w:color w:val="222222"/>
          <w:lang w:val="el-GR" w:eastAsia="en-US"/>
        </w:rPr>
        <w:t>των πρωταγωνιστικών ρόλων</w:t>
      </w:r>
      <w:r w:rsidR="00A34DA8" w:rsidRPr="007C407C">
        <w:rPr>
          <w:rFonts w:ascii="Franklin Gothic Book" w:hAnsi="Franklin Gothic Book" w:cs="Helvetica"/>
          <w:color w:val="222222"/>
          <w:lang w:val="el-GR" w:eastAsia="en-US"/>
        </w:rPr>
        <w:t>.</w:t>
      </w:r>
      <w:r w:rsidR="003F4841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r w:rsidR="004745A7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Η έννοια της αυθεντικότητας συνεχίζει να </w:t>
      </w:r>
      <w:r w:rsidR="00752583">
        <w:rPr>
          <w:rFonts w:ascii="Franklin Gothic Book" w:hAnsi="Franklin Gothic Book" w:cs="Helvetica"/>
          <w:color w:val="222222"/>
          <w:lang w:val="el-GR" w:eastAsia="en-US"/>
        </w:rPr>
        <w:t>αμφισβητείται στη συνέχεια της ταινίας</w:t>
      </w:r>
      <w:r w:rsidR="0016638D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με το θρύλο</w:t>
      </w:r>
      <w:r w:rsidR="004745A7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του </w:t>
      </w:r>
      <w:r w:rsidR="00752583">
        <w:rPr>
          <w:rFonts w:ascii="Franklin Gothic Book" w:hAnsi="Franklin Gothic Book" w:cs="Helvetica"/>
          <w:color w:val="222222"/>
          <w:lang w:eastAsia="en-US"/>
        </w:rPr>
        <w:t>skate</w:t>
      </w:r>
      <w:r w:rsidR="004745A7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proofErr w:type="spellStart"/>
      <w:r w:rsidR="004745A7" w:rsidRPr="007C407C">
        <w:rPr>
          <w:rFonts w:ascii="Franklin Gothic Book" w:hAnsi="Franklin Gothic Book" w:cs="Helvetica"/>
          <w:color w:val="222222"/>
          <w:lang w:eastAsia="en-US"/>
        </w:rPr>
        <w:t>Gonz</w:t>
      </w:r>
      <w:proofErr w:type="spellEnd"/>
      <w:r w:rsidR="004745A7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και </w:t>
      </w:r>
      <w:r w:rsidR="0016638D" w:rsidRPr="007C407C">
        <w:rPr>
          <w:rFonts w:ascii="Franklin Gothic Book" w:hAnsi="Franklin Gothic Book" w:cs="Helvetica"/>
          <w:color w:val="222222"/>
          <w:lang w:val="el-GR" w:eastAsia="en-US"/>
        </w:rPr>
        <w:t>τ</w:t>
      </w:r>
      <w:r w:rsidR="004745A7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ο </w:t>
      </w:r>
      <w:r w:rsidR="0016638D" w:rsidRPr="007C407C">
        <w:rPr>
          <w:rFonts w:ascii="Franklin Gothic Book" w:hAnsi="Franklin Gothic Book" w:cs="Helvetica"/>
          <w:color w:val="222222"/>
          <w:lang w:val="el-GR" w:eastAsia="en-US"/>
        </w:rPr>
        <w:t>Γάλλο επαγγελματία</w:t>
      </w:r>
      <w:r w:rsidR="006A520E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r w:rsidR="006A520E" w:rsidRPr="007C407C">
        <w:rPr>
          <w:rFonts w:ascii="Franklin Gothic Book" w:hAnsi="Franklin Gothic Book" w:cs="Helvetica"/>
          <w:color w:val="222222"/>
          <w:lang w:eastAsia="en-US"/>
        </w:rPr>
        <w:t>skateboarder</w:t>
      </w:r>
      <w:r w:rsidR="006A520E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r w:rsidR="006A520E" w:rsidRPr="007C407C">
        <w:rPr>
          <w:rFonts w:ascii="Franklin Gothic Book" w:hAnsi="Franklin Gothic Book" w:cs="Helvetica"/>
          <w:color w:val="222222"/>
          <w:lang w:eastAsia="en-US"/>
        </w:rPr>
        <w:t>Lucas</w:t>
      </w:r>
      <w:r w:rsidR="006A520E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proofErr w:type="spellStart"/>
      <w:r w:rsidR="006A520E" w:rsidRPr="007C407C">
        <w:rPr>
          <w:rFonts w:ascii="Franklin Gothic Book" w:hAnsi="Franklin Gothic Book" w:cs="Helvetica"/>
          <w:color w:val="222222"/>
          <w:lang w:eastAsia="en-US"/>
        </w:rPr>
        <w:t>Puig</w:t>
      </w:r>
      <w:proofErr w:type="spellEnd"/>
      <w:r w:rsidR="006A520E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r w:rsidR="0016638D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να </w:t>
      </w:r>
      <w:r w:rsidR="00752583">
        <w:rPr>
          <w:rFonts w:ascii="Franklin Gothic Book" w:hAnsi="Franklin Gothic Book" w:cs="Helvetica"/>
          <w:color w:val="222222"/>
          <w:lang w:val="el-GR" w:eastAsia="en-US"/>
        </w:rPr>
        <w:t>αποδεικνύουν πως η αυθεντικότητα είναι ανεξάντλητη</w:t>
      </w:r>
      <w:r w:rsidR="002D5974">
        <w:rPr>
          <w:rFonts w:ascii="Franklin Gothic Book" w:hAnsi="Franklin Gothic Book" w:cs="Helvetica"/>
          <w:color w:val="222222"/>
          <w:lang w:val="el-GR" w:eastAsia="en-US"/>
        </w:rPr>
        <w:t>,</w:t>
      </w:r>
      <w:r w:rsidR="00752583">
        <w:rPr>
          <w:rFonts w:ascii="Franklin Gothic Book" w:hAnsi="Franklin Gothic Book" w:cs="Helvetica"/>
          <w:color w:val="222222"/>
          <w:lang w:val="el-GR" w:eastAsia="en-US"/>
        </w:rPr>
        <w:t xml:space="preserve"> καθώς κατηφορίζουν με αλλόκοτο στυλ τους δρόμους. </w:t>
      </w:r>
      <w:r w:rsidR="00F06C50" w:rsidRPr="007C407C">
        <w:rPr>
          <w:rFonts w:ascii="Franklin Gothic Book" w:hAnsi="Franklin Gothic Book" w:cs="Helvetica"/>
          <w:color w:val="222222"/>
          <w:lang w:val="el-GR" w:eastAsia="en-US"/>
        </w:rPr>
        <w:t>Στην σκηνή “</w:t>
      </w:r>
      <w:r w:rsidR="00F06C50" w:rsidRPr="007C407C">
        <w:rPr>
          <w:rFonts w:ascii="Franklin Gothic Book" w:hAnsi="Franklin Gothic Book" w:cs="Helvetica"/>
          <w:color w:val="222222"/>
          <w:lang w:eastAsia="en-US"/>
        </w:rPr>
        <w:t>Raining</w:t>
      </w:r>
      <w:r w:rsidR="00F06C50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r w:rsidR="00F06C50" w:rsidRPr="007C407C">
        <w:rPr>
          <w:rFonts w:ascii="Franklin Gothic Book" w:hAnsi="Franklin Gothic Book" w:cs="Helvetica"/>
          <w:color w:val="222222"/>
          <w:lang w:eastAsia="en-US"/>
        </w:rPr>
        <w:t>Basketballs</w:t>
      </w:r>
      <w:r w:rsidR="00F06C50" w:rsidRPr="007C407C">
        <w:rPr>
          <w:rFonts w:ascii="Franklin Gothic Book" w:hAnsi="Franklin Gothic Book" w:cs="Helvetica"/>
          <w:color w:val="222222"/>
          <w:lang w:val="el-GR" w:eastAsia="en-US"/>
        </w:rPr>
        <w:t>” ο</w:t>
      </w:r>
      <w:r w:rsidR="003F4841">
        <w:rPr>
          <w:rFonts w:ascii="Franklin Gothic Book" w:hAnsi="Franklin Gothic Book" w:cs="Helvetica"/>
          <w:color w:val="222222"/>
          <w:lang w:val="el-GR" w:eastAsia="en-US"/>
        </w:rPr>
        <w:t xml:space="preserve"> θρύλος του μπάσκετ από το παρελθόν</w:t>
      </w:r>
      <w:r w:rsidR="00F06C50" w:rsidRPr="007C407C">
        <w:rPr>
          <w:rFonts w:ascii="Franklin Gothic Book" w:hAnsi="Franklin Gothic Book" w:cs="Helvetica"/>
          <w:color w:val="222222"/>
          <w:lang w:val="el-GR" w:eastAsia="en-US"/>
        </w:rPr>
        <w:t xml:space="preserve"> </w:t>
      </w:r>
      <w:r w:rsidR="00752583" w:rsidRPr="007C407C">
        <w:rPr>
          <w:rFonts w:ascii="Franklin Gothic Book" w:hAnsi="Franklin Gothic Book" w:cs="Helvetica"/>
          <w:lang w:eastAsia="en-US"/>
        </w:rPr>
        <w:t>Kareem</w:t>
      </w:r>
      <w:r w:rsidR="00752583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752583" w:rsidRPr="007C407C">
        <w:rPr>
          <w:rFonts w:ascii="Franklin Gothic Book" w:hAnsi="Franklin Gothic Book" w:cs="Helvetica"/>
          <w:lang w:eastAsia="en-US"/>
        </w:rPr>
        <w:t>Abdul</w:t>
      </w:r>
      <w:r w:rsidR="00752583" w:rsidRPr="007C407C">
        <w:rPr>
          <w:rFonts w:ascii="Franklin Gothic Book" w:hAnsi="Franklin Gothic Book" w:cs="Helvetica"/>
          <w:lang w:val="el-GR" w:eastAsia="en-US"/>
        </w:rPr>
        <w:t>-</w:t>
      </w:r>
      <w:proofErr w:type="spellStart"/>
      <w:r w:rsidR="00752583" w:rsidRPr="007C407C">
        <w:rPr>
          <w:rFonts w:ascii="Franklin Gothic Book" w:hAnsi="Franklin Gothic Book" w:cs="Helvetica"/>
          <w:lang w:eastAsia="en-US"/>
        </w:rPr>
        <w:t>Jabba</w:t>
      </w:r>
      <w:r w:rsidR="00752583">
        <w:rPr>
          <w:rFonts w:ascii="Franklin Gothic Book" w:hAnsi="Franklin Gothic Book" w:cs="Helvetica"/>
          <w:lang w:eastAsia="en-US"/>
        </w:rPr>
        <w:t>r</w:t>
      </w:r>
      <w:proofErr w:type="spellEnd"/>
      <w:r w:rsidR="00F06C50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3E0BDC" w:rsidRPr="007C407C">
        <w:rPr>
          <w:rFonts w:ascii="Franklin Gothic Book" w:hAnsi="Franklin Gothic Book" w:cs="Helvetica"/>
          <w:lang w:val="el-GR" w:eastAsia="en-US"/>
        </w:rPr>
        <w:t>δίνει τη σκυτάλη</w:t>
      </w:r>
      <w:r w:rsidR="00F06C50" w:rsidRPr="007C407C">
        <w:rPr>
          <w:rFonts w:ascii="Franklin Gothic Book" w:hAnsi="Franklin Gothic Book" w:cs="Helvetica"/>
          <w:lang w:val="el-GR" w:eastAsia="en-US"/>
        </w:rPr>
        <w:t xml:space="preserve"> στο μέλλον της ιστορίας του </w:t>
      </w:r>
      <w:r w:rsidR="003F4841">
        <w:rPr>
          <w:rFonts w:ascii="Franklin Gothic Book" w:hAnsi="Franklin Gothic Book" w:cs="Helvetica"/>
          <w:lang w:val="el-GR" w:eastAsia="en-US"/>
        </w:rPr>
        <w:t>αθλήματος</w:t>
      </w:r>
      <w:r w:rsidR="00F06C50" w:rsidRPr="007C407C">
        <w:rPr>
          <w:rFonts w:ascii="Franklin Gothic Book" w:hAnsi="Franklin Gothic Book" w:cs="Helvetica"/>
          <w:lang w:val="el-GR" w:eastAsia="en-US"/>
        </w:rPr>
        <w:t xml:space="preserve">, </w:t>
      </w:r>
      <w:r w:rsidR="00F06C50" w:rsidRPr="007C407C">
        <w:rPr>
          <w:rFonts w:ascii="Franklin Gothic Book" w:hAnsi="Franklin Gothic Book" w:cs="Helvetica"/>
          <w:lang w:eastAsia="en-US"/>
        </w:rPr>
        <w:t>Brandon</w:t>
      </w:r>
      <w:r w:rsidR="00F06C50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F06C50" w:rsidRPr="007C407C">
        <w:rPr>
          <w:rFonts w:ascii="Franklin Gothic Book" w:hAnsi="Franklin Gothic Book" w:cs="Helvetica"/>
          <w:lang w:eastAsia="en-US"/>
        </w:rPr>
        <w:t>Ingram</w:t>
      </w:r>
      <w:r w:rsidR="003E0BDC" w:rsidRPr="007C407C">
        <w:rPr>
          <w:rFonts w:ascii="Franklin Gothic Book" w:hAnsi="Franklin Gothic Book" w:cs="Helvetica"/>
          <w:lang w:val="el-GR" w:eastAsia="en-US"/>
        </w:rPr>
        <w:t>.</w:t>
      </w:r>
      <w:r w:rsidR="003F4841">
        <w:rPr>
          <w:rFonts w:ascii="Franklin Gothic Book" w:hAnsi="Franklin Gothic Book" w:cs="Helvetica"/>
          <w:lang w:val="el-GR" w:eastAsia="en-US"/>
        </w:rPr>
        <w:t xml:space="preserve"> </w:t>
      </w:r>
      <w:r w:rsidR="003E0BDC" w:rsidRPr="007C407C">
        <w:rPr>
          <w:rFonts w:ascii="Franklin Gothic Book" w:hAnsi="Franklin Gothic Book" w:cs="Helvetica"/>
          <w:lang w:val="el-GR" w:eastAsia="en-US"/>
        </w:rPr>
        <w:t xml:space="preserve">Οι </w:t>
      </w:r>
      <w:r w:rsidR="00752583">
        <w:rPr>
          <w:rFonts w:ascii="Franklin Gothic Book" w:hAnsi="Franklin Gothic Book" w:cs="Helvetica"/>
          <w:lang w:eastAsia="en-US"/>
        </w:rPr>
        <w:t>creators</w:t>
      </w:r>
      <w:r w:rsidR="00752583">
        <w:rPr>
          <w:rFonts w:ascii="Franklin Gothic Book" w:hAnsi="Franklin Gothic Book" w:cs="Helvetica"/>
          <w:lang w:val="el-GR" w:eastAsia="en-US"/>
        </w:rPr>
        <w:t xml:space="preserve"> του σήμερα συνεχίζουν ν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α προσδιορίζουν την έννοια του </w:t>
      </w:r>
      <w:r w:rsidR="00C8094F" w:rsidRPr="007C407C">
        <w:rPr>
          <w:rFonts w:ascii="Franklin Gothic Book" w:hAnsi="Franklin Gothic Book" w:cs="Helvetica"/>
          <w:b/>
          <w:lang w:val="el-GR" w:eastAsia="en-US"/>
        </w:rPr>
        <w:t>“</w:t>
      </w:r>
      <w:r w:rsidR="00752583">
        <w:rPr>
          <w:rFonts w:ascii="Franklin Gothic Book" w:hAnsi="Franklin Gothic Book" w:cs="Helvetica"/>
          <w:b/>
          <w:lang w:eastAsia="en-US"/>
        </w:rPr>
        <w:t>Original</w:t>
      </w:r>
      <w:r w:rsidR="00C8094F" w:rsidRPr="007C407C">
        <w:rPr>
          <w:rFonts w:ascii="Franklin Gothic Book" w:hAnsi="Franklin Gothic Book" w:cs="Helvetica"/>
          <w:b/>
          <w:lang w:val="el-GR" w:eastAsia="en-US"/>
        </w:rPr>
        <w:t xml:space="preserve"> </w:t>
      </w:r>
      <w:r w:rsidR="00C8094F" w:rsidRPr="007C407C">
        <w:rPr>
          <w:rFonts w:ascii="Franklin Gothic Book" w:hAnsi="Franklin Gothic Book" w:cs="Helvetica"/>
          <w:b/>
          <w:lang w:eastAsia="en-US"/>
        </w:rPr>
        <w:t>is</w:t>
      </w:r>
      <w:r w:rsidR="00C8094F" w:rsidRPr="007C407C">
        <w:rPr>
          <w:rFonts w:ascii="Franklin Gothic Book" w:hAnsi="Franklin Gothic Book" w:cs="Helvetica"/>
          <w:b/>
          <w:lang w:val="el-GR" w:eastAsia="en-US"/>
        </w:rPr>
        <w:t xml:space="preserve"> </w:t>
      </w:r>
      <w:r w:rsidR="00C8094F" w:rsidRPr="007C407C">
        <w:rPr>
          <w:rFonts w:ascii="Franklin Gothic Book" w:hAnsi="Franklin Gothic Book" w:cs="Helvetica"/>
          <w:b/>
          <w:lang w:eastAsia="en-US"/>
        </w:rPr>
        <w:t>never</w:t>
      </w:r>
      <w:r w:rsidR="00C8094F" w:rsidRPr="007C407C">
        <w:rPr>
          <w:rFonts w:ascii="Franklin Gothic Book" w:hAnsi="Franklin Gothic Book" w:cs="Helvetica"/>
          <w:b/>
          <w:lang w:val="el-GR" w:eastAsia="en-US"/>
        </w:rPr>
        <w:t xml:space="preserve"> </w:t>
      </w:r>
      <w:r w:rsidR="00C8094F" w:rsidRPr="007C407C">
        <w:rPr>
          <w:rFonts w:ascii="Franklin Gothic Book" w:hAnsi="Franklin Gothic Book" w:cs="Helvetica"/>
          <w:b/>
          <w:lang w:eastAsia="en-US"/>
        </w:rPr>
        <w:t>finished</w:t>
      </w:r>
      <w:r w:rsidR="00C8094F" w:rsidRPr="007C407C">
        <w:rPr>
          <w:rFonts w:ascii="Franklin Gothic Book" w:hAnsi="Franklin Gothic Book" w:cs="Helvetica"/>
          <w:b/>
          <w:lang w:val="el-GR" w:eastAsia="en-US"/>
        </w:rPr>
        <w:t>”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EF33BE" w:rsidRPr="007C407C">
        <w:rPr>
          <w:rFonts w:ascii="Franklin Gothic Book" w:hAnsi="Franklin Gothic Book" w:cs="Helvetica"/>
          <w:lang w:val="el-GR" w:eastAsia="en-US"/>
        </w:rPr>
        <w:t>στη σκηνή “</w:t>
      </w:r>
      <w:r w:rsidR="00EF33BE" w:rsidRPr="007C407C">
        <w:rPr>
          <w:rFonts w:ascii="Franklin Gothic Book" w:hAnsi="Franklin Gothic Book" w:cs="Helvetica"/>
          <w:lang w:eastAsia="en-US"/>
        </w:rPr>
        <w:t>Mirrors</w:t>
      </w:r>
      <w:r w:rsidR="00EF33BE" w:rsidRPr="007C407C">
        <w:rPr>
          <w:rFonts w:ascii="Franklin Gothic Book" w:hAnsi="Franklin Gothic Book" w:cs="Helvetica"/>
          <w:lang w:val="el-GR" w:eastAsia="en-US"/>
        </w:rPr>
        <w:t>”</w:t>
      </w:r>
      <w:r w:rsidR="003F4841">
        <w:rPr>
          <w:rFonts w:ascii="Franklin Gothic Book" w:hAnsi="Franklin Gothic Book" w:cs="Helvetica"/>
          <w:lang w:val="el-GR" w:eastAsia="en-US"/>
        </w:rPr>
        <w:t>όπου μ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έσα από τη σκοπιά του καλλιτέχνη </w:t>
      </w:r>
      <w:r w:rsidR="00C8094F" w:rsidRPr="007C407C">
        <w:rPr>
          <w:rFonts w:ascii="Franklin Gothic Book" w:hAnsi="Franklin Gothic Book" w:cs="Helvetica"/>
          <w:lang w:eastAsia="en-US"/>
        </w:rPr>
        <w:t>Dev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C8094F" w:rsidRPr="007C407C">
        <w:rPr>
          <w:rFonts w:ascii="Franklin Gothic Book" w:hAnsi="Franklin Gothic Book" w:cs="Helvetica"/>
          <w:lang w:eastAsia="en-US"/>
        </w:rPr>
        <w:t>Hynes</w:t>
      </w:r>
      <w:r w:rsidR="00EF33BE" w:rsidRPr="007C407C">
        <w:rPr>
          <w:rFonts w:ascii="Franklin Gothic Book" w:hAnsi="Franklin Gothic Book" w:cs="Helvetica"/>
          <w:lang w:val="el-GR" w:eastAsia="en-US"/>
        </w:rPr>
        <w:t xml:space="preserve">, </w:t>
      </w:r>
      <w:r w:rsidR="002209A2" w:rsidRPr="007C407C">
        <w:rPr>
          <w:rFonts w:ascii="Franklin Gothic Book" w:hAnsi="Franklin Gothic Book" w:cs="Helvetica"/>
          <w:lang w:val="el-GR" w:eastAsia="en-US"/>
        </w:rPr>
        <w:t xml:space="preserve">σκηνές του παρελθόντος </w:t>
      </w:r>
      <w:r w:rsidR="00384EFE">
        <w:rPr>
          <w:rFonts w:ascii="Franklin Gothic Book" w:hAnsi="Franklin Gothic Book" w:cs="Helvetica"/>
          <w:lang w:val="el-GR" w:eastAsia="en-US"/>
        </w:rPr>
        <w:t>αντανακλώνται μέσα από τη συγκεκριμένη χορογραφία</w:t>
      </w:r>
      <w:r w:rsidR="003F4841">
        <w:rPr>
          <w:rFonts w:ascii="Franklin Gothic Book" w:hAnsi="Franklin Gothic Book" w:cs="Helvetica"/>
          <w:lang w:val="el-GR" w:eastAsia="en-US"/>
        </w:rPr>
        <w:t>.</w:t>
      </w:r>
      <w:r w:rsidR="00384EFE">
        <w:rPr>
          <w:rFonts w:ascii="Franklin Gothic Book" w:hAnsi="Franklin Gothic Book" w:cs="Helvetica"/>
          <w:lang w:val="el-GR" w:eastAsia="en-US"/>
        </w:rPr>
        <w:t xml:space="preserve"> </w:t>
      </w:r>
      <w:proofErr w:type="gramStart"/>
      <w:r w:rsidR="002C4E50" w:rsidRPr="007C407C">
        <w:rPr>
          <w:rFonts w:ascii="Franklin Gothic Book" w:hAnsi="Franklin Gothic Book" w:cs="Helvetica"/>
          <w:lang w:eastAsia="en-US"/>
        </w:rPr>
        <w:t>Urban</w:t>
      </w:r>
      <w:r w:rsidR="002C4E50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προσωπικότητες, φορώντας </w:t>
      </w:r>
      <w:r w:rsidR="003F4841">
        <w:rPr>
          <w:rFonts w:ascii="Franklin Gothic Book" w:hAnsi="Franklin Gothic Book" w:cs="Helvetica"/>
          <w:lang w:val="el-GR" w:eastAsia="en-US"/>
        </w:rPr>
        <w:t xml:space="preserve">μάσκες φτιαγμένες από </w:t>
      </w:r>
      <w:r w:rsidR="00C8094F" w:rsidRPr="007C407C">
        <w:rPr>
          <w:rFonts w:ascii="Franklin Gothic Book" w:hAnsi="Franklin Gothic Book" w:cs="Helvetica"/>
          <w:lang w:eastAsia="en-US"/>
        </w:rPr>
        <w:t>NMD</w:t>
      </w:r>
      <w:r w:rsidR="00752583">
        <w:rPr>
          <w:rFonts w:ascii="Franklin Gothic Book" w:hAnsi="Franklin Gothic Book" w:cs="Helvetica"/>
          <w:lang w:val="el-GR" w:eastAsia="en-US"/>
        </w:rPr>
        <w:t xml:space="preserve">, δίνουν </w:t>
      </w:r>
      <w:r w:rsidR="003F4841">
        <w:rPr>
          <w:rFonts w:ascii="Franklin Gothic Book" w:hAnsi="Franklin Gothic Book" w:cs="Helvetica"/>
          <w:lang w:val="el-GR" w:eastAsia="en-US"/>
        </w:rPr>
        <w:t xml:space="preserve">ένα φρέσκο νόημα </w:t>
      </w:r>
      <w:r w:rsidR="00C8094F" w:rsidRPr="007C407C">
        <w:rPr>
          <w:rFonts w:ascii="Franklin Gothic Book" w:hAnsi="Franklin Gothic Book" w:cs="Helvetica"/>
          <w:lang w:val="el-GR" w:eastAsia="en-US"/>
        </w:rPr>
        <w:t>στα</w:t>
      </w:r>
      <w:r w:rsidR="003F4841">
        <w:rPr>
          <w:rFonts w:ascii="Franklin Gothic Book" w:hAnsi="Franklin Gothic Book" w:cs="Helvetica"/>
          <w:lang w:val="el-GR" w:eastAsia="en-US"/>
        </w:rPr>
        <w:t xml:space="preserve"> ίδια τα 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προϊόντα </w:t>
      </w:r>
      <w:r w:rsidR="00752583">
        <w:rPr>
          <w:rFonts w:ascii="Franklin Gothic Book" w:hAnsi="Franklin Gothic Book" w:cs="Helvetica"/>
          <w:lang w:val="el-GR" w:eastAsia="en-US"/>
        </w:rPr>
        <w:t xml:space="preserve">των </w:t>
      </w:r>
      <w:r w:rsidR="00752583">
        <w:rPr>
          <w:rFonts w:ascii="Franklin Gothic Book" w:hAnsi="Franklin Gothic Book" w:cs="Helvetica"/>
          <w:lang w:eastAsia="en-US"/>
        </w:rPr>
        <w:t>adidas</w:t>
      </w:r>
      <w:r w:rsidR="00752583" w:rsidRPr="00752583">
        <w:rPr>
          <w:rFonts w:ascii="Franklin Gothic Book" w:hAnsi="Franklin Gothic Book" w:cs="Helvetica"/>
          <w:lang w:val="el-GR" w:eastAsia="en-US"/>
        </w:rPr>
        <w:t xml:space="preserve"> </w:t>
      </w:r>
      <w:r w:rsidR="00752583">
        <w:rPr>
          <w:rFonts w:ascii="Franklin Gothic Book" w:hAnsi="Franklin Gothic Book" w:cs="Helvetica"/>
          <w:lang w:eastAsia="en-US"/>
        </w:rPr>
        <w:t>Originals</w:t>
      </w:r>
      <w:r w:rsidR="00C8094F" w:rsidRPr="007C407C">
        <w:rPr>
          <w:rFonts w:ascii="Franklin Gothic Book" w:hAnsi="Franklin Gothic Book" w:cs="Helvetica"/>
          <w:lang w:val="el-GR" w:eastAsia="en-US"/>
        </w:rPr>
        <w:t xml:space="preserve">, </w:t>
      </w:r>
      <w:r w:rsidR="00F0569B" w:rsidRPr="007C407C">
        <w:rPr>
          <w:rFonts w:ascii="Franklin Gothic Book" w:hAnsi="Franklin Gothic Book" w:cs="Helvetica"/>
          <w:lang w:val="el-GR" w:eastAsia="en-US"/>
        </w:rPr>
        <w:t>σ</w:t>
      </w:r>
      <w:r w:rsidR="00C8094F" w:rsidRPr="007C407C">
        <w:rPr>
          <w:rFonts w:ascii="Franklin Gothic Book" w:hAnsi="Franklin Gothic Book" w:cs="Helvetica"/>
          <w:lang w:val="el-GR" w:eastAsia="en-US"/>
        </w:rPr>
        <w:t>τη σκηνή “</w:t>
      </w:r>
      <w:proofErr w:type="spellStart"/>
      <w:r w:rsidR="00C8094F" w:rsidRPr="007C407C">
        <w:rPr>
          <w:rFonts w:ascii="Franklin Gothic Book" w:hAnsi="Franklin Gothic Book" w:cs="Helvetica"/>
          <w:lang w:eastAsia="en-US"/>
        </w:rPr>
        <w:t>Sneakerheads</w:t>
      </w:r>
      <w:proofErr w:type="spellEnd"/>
      <w:r w:rsidR="00B43046" w:rsidRPr="007C407C">
        <w:rPr>
          <w:rFonts w:ascii="Franklin Gothic Book" w:hAnsi="Franklin Gothic Book" w:cs="Helvetica"/>
          <w:lang w:val="el-GR" w:eastAsia="en-US"/>
        </w:rPr>
        <w:t>.</w:t>
      </w:r>
      <w:proofErr w:type="gramEnd"/>
      <w:r w:rsidR="00B43046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2C4E50">
        <w:rPr>
          <w:rFonts w:ascii="Franklin Gothic Book" w:hAnsi="Franklin Gothic Book" w:cs="Helvetica"/>
          <w:lang w:val="el-GR" w:eastAsia="en-US"/>
        </w:rPr>
        <w:t>Τέλος, ο</w:t>
      </w:r>
      <w:r w:rsidR="00B43046" w:rsidRPr="007C407C">
        <w:rPr>
          <w:rFonts w:ascii="Franklin Gothic Book" w:hAnsi="Franklin Gothic Book" w:cs="Helvetica"/>
          <w:lang w:val="el-GR" w:eastAsia="en-US"/>
        </w:rPr>
        <w:t xml:space="preserve">ι καλλιτέχνες </w:t>
      </w:r>
      <w:r w:rsidR="00B43046" w:rsidRPr="007C407C">
        <w:rPr>
          <w:rFonts w:ascii="Franklin Gothic Book" w:hAnsi="Franklin Gothic Book" w:cs="Helvetica"/>
          <w:lang w:eastAsia="en-US"/>
        </w:rPr>
        <w:t>Mabel</w:t>
      </w:r>
      <w:r w:rsidR="00B43046" w:rsidRPr="007C407C">
        <w:rPr>
          <w:rFonts w:ascii="Franklin Gothic Book" w:hAnsi="Franklin Gothic Book" w:cs="Helvetica"/>
          <w:lang w:val="el-GR" w:eastAsia="en-US"/>
        </w:rPr>
        <w:t xml:space="preserve">, </w:t>
      </w:r>
      <w:r w:rsidR="00B43046" w:rsidRPr="007C407C">
        <w:rPr>
          <w:rFonts w:ascii="Franklin Gothic Book" w:hAnsi="Franklin Gothic Book" w:cs="Helvetica"/>
          <w:lang w:eastAsia="en-US"/>
        </w:rPr>
        <w:t>Dej</w:t>
      </w:r>
      <w:r w:rsidR="00B43046" w:rsidRPr="007C407C">
        <w:rPr>
          <w:rFonts w:ascii="Franklin Gothic Book" w:hAnsi="Franklin Gothic Book" w:cs="Helvetica"/>
          <w:lang w:val="el-GR" w:eastAsia="en-US"/>
        </w:rPr>
        <w:t xml:space="preserve"> </w:t>
      </w:r>
      <w:r w:rsidR="00B43046" w:rsidRPr="007C407C">
        <w:rPr>
          <w:rFonts w:ascii="Franklin Gothic Book" w:hAnsi="Franklin Gothic Book" w:cs="Helvetica"/>
          <w:lang w:eastAsia="en-US"/>
        </w:rPr>
        <w:t>Loaf</w:t>
      </w:r>
      <w:r w:rsidR="00B43046" w:rsidRPr="007C407C">
        <w:rPr>
          <w:rFonts w:ascii="Franklin Gothic Book" w:hAnsi="Franklin Gothic Book" w:cs="Helvetica"/>
          <w:lang w:val="el-GR" w:eastAsia="en-US"/>
        </w:rPr>
        <w:t xml:space="preserve"> και </w:t>
      </w:r>
      <w:proofErr w:type="spellStart"/>
      <w:r w:rsidR="00B43046" w:rsidRPr="007C407C">
        <w:rPr>
          <w:rFonts w:ascii="Franklin Gothic Book" w:hAnsi="Franklin Gothic Book" w:cs="Helvetica"/>
          <w:lang w:eastAsia="en-US"/>
        </w:rPr>
        <w:t>Stormzy</w:t>
      </w:r>
      <w:proofErr w:type="spellEnd"/>
      <w:r w:rsidR="00752583">
        <w:rPr>
          <w:rFonts w:ascii="Franklin Gothic Book" w:hAnsi="Franklin Gothic Book" w:cs="Helvetica"/>
          <w:lang w:val="el-GR" w:eastAsia="en-US"/>
        </w:rPr>
        <w:t xml:space="preserve"> κάνουν την εμφάνισή</w:t>
      </w:r>
      <w:r w:rsidR="00B43046" w:rsidRPr="007C407C">
        <w:rPr>
          <w:rFonts w:ascii="Franklin Gothic Book" w:hAnsi="Franklin Gothic Book" w:cs="Helvetica"/>
          <w:lang w:val="el-GR" w:eastAsia="en-US"/>
        </w:rPr>
        <w:t xml:space="preserve"> τους σε διάφορες σκηνές </w:t>
      </w:r>
      <w:r w:rsidR="00966964" w:rsidRPr="007C407C">
        <w:rPr>
          <w:rFonts w:ascii="Franklin Gothic Book" w:hAnsi="Franklin Gothic Book" w:cs="Helvetica"/>
          <w:lang w:val="el-GR" w:eastAsia="en-US"/>
        </w:rPr>
        <w:t xml:space="preserve">με στόχο να μεταδώσουν το </w:t>
      </w:r>
      <w:r w:rsidR="00752583">
        <w:rPr>
          <w:rFonts w:ascii="Franklin Gothic Book" w:hAnsi="Franklin Gothic Book" w:cs="Helvetica"/>
          <w:lang w:val="el-GR" w:eastAsia="en-US"/>
        </w:rPr>
        <w:t>μήνυμα της καμπάνιας</w:t>
      </w:r>
      <w:r w:rsidR="00752583">
        <w:rPr>
          <w:rFonts w:ascii="Franklin Gothic Book" w:hAnsi="Franklin Gothic Book" w:cs="Helvetica"/>
          <w:b/>
          <w:lang w:val="el-GR" w:eastAsia="en-US"/>
        </w:rPr>
        <w:t xml:space="preserve"> </w:t>
      </w:r>
      <w:r w:rsidR="00752583" w:rsidRPr="002D5974">
        <w:rPr>
          <w:rFonts w:ascii="Franklin Gothic Book" w:hAnsi="Franklin Gothic Book" w:cs="Helvetica"/>
          <w:lang w:val="el-GR" w:eastAsia="en-US"/>
        </w:rPr>
        <w:t>και</w:t>
      </w:r>
      <w:r w:rsidR="00966964" w:rsidRPr="002D5974">
        <w:rPr>
          <w:rFonts w:ascii="Franklin Gothic Book" w:hAnsi="Franklin Gothic Book" w:cs="Helvetica"/>
          <w:lang w:val="el-GR" w:eastAsia="en-US"/>
        </w:rPr>
        <w:t xml:space="preserve"> </w:t>
      </w:r>
      <w:r w:rsidR="00966964" w:rsidRPr="007C407C">
        <w:rPr>
          <w:rFonts w:ascii="Franklin Gothic Book" w:hAnsi="Franklin Gothic Book" w:cs="Helvetica"/>
          <w:lang w:val="el-GR" w:eastAsia="en-US"/>
        </w:rPr>
        <w:t>να εμπνεύσουν τους θεατές</w:t>
      </w:r>
      <w:r w:rsidR="00752583">
        <w:rPr>
          <w:rFonts w:ascii="Franklin Gothic Book" w:hAnsi="Franklin Gothic Book" w:cs="Helvetica"/>
          <w:lang w:val="el-GR" w:eastAsia="en-US"/>
        </w:rPr>
        <w:t>, υπενθυμίζοντάς τους</w:t>
      </w:r>
      <w:r w:rsidR="00966964" w:rsidRPr="007C407C">
        <w:rPr>
          <w:rFonts w:ascii="Franklin Gothic Book" w:hAnsi="Franklin Gothic Book" w:cs="Helvetica"/>
          <w:lang w:val="el-GR" w:eastAsia="en-US"/>
        </w:rPr>
        <w:t xml:space="preserve"> πως είναι δημιουργοί του μέλλοντος</w:t>
      </w:r>
      <w:r w:rsidR="00752583">
        <w:rPr>
          <w:rFonts w:ascii="Franklin Gothic Book" w:hAnsi="Franklin Gothic Book" w:cs="Helvetica"/>
          <w:lang w:val="el-GR" w:eastAsia="en-US"/>
        </w:rPr>
        <w:t xml:space="preserve"> τους</w:t>
      </w:r>
      <w:r w:rsidR="00966964" w:rsidRPr="007C407C">
        <w:rPr>
          <w:rFonts w:ascii="Franklin Gothic Book" w:hAnsi="Franklin Gothic Book" w:cs="Helvetica"/>
          <w:lang w:val="el-GR" w:eastAsia="en-US"/>
        </w:rPr>
        <w:t xml:space="preserve">, </w:t>
      </w:r>
      <w:r w:rsidR="00752583">
        <w:rPr>
          <w:rFonts w:ascii="Franklin Gothic Book" w:hAnsi="Franklin Gothic Book" w:cs="Helvetica"/>
          <w:lang w:val="el-GR" w:eastAsia="en-US"/>
        </w:rPr>
        <w:t>με την ανεξάντλητη αυθεντικότητα τους.</w:t>
      </w:r>
    </w:p>
    <w:p w14:paraId="58F85AF2" w14:textId="77777777" w:rsidR="00925FF1" w:rsidRDefault="00925FF1" w:rsidP="00925FF1">
      <w:pPr>
        <w:spacing w:after="120"/>
        <w:jc w:val="both"/>
        <w:rPr>
          <w:rFonts w:ascii="Franklin Gothic Book" w:eastAsiaTheme="minorHAnsi" w:hAnsi="Franklin Gothic Book" w:cs="AdihausDIN"/>
          <w:lang w:val="el-GR" w:eastAsia="en-US"/>
        </w:rPr>
      </w:pPr>
      <w:r w:rsidRPr="007C407C">
        <w:rPr>
          <w:rFonts w:ascii="Franklin Gothic Book" w:eastAsiaTheme="minorHAnsi" w:hAnsi="Franklin Gothic Book" w:cs="AdihausDIN"/>
          <w:lang w:val="el-GR" w:eastAsia="en-US"/>
        </w:rPr>
        <w:t>Το λανσάρισμα της καμπάνιας σηματοδοτεί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 και την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Pr="00384EFE">
        <w:rPr>
          <w:rFonts w:ascii="Franklin Gothic Book" w:eastAsiaTheme="minorHAnsi" w:hAnsi="Franklin Gothic Book" w:cs="AdihausDIN"/>
          <w:b/>
          <w:lang w:val="el-GR" w:eastAsia="en-US"/>
        </w:rPr>
        <w:t xml:space="preserve">επανέκδοσή του θρυλικού </w:t>
      </w:r>
      <w:r w:rsidRPr="00384EFE">
        <w:rPr>
          <w:rFonts w:ascii="Franklin Gothic Book" w:eastAsiaTheme="minorHAnsi" w:hAnsi="Franklin Gothic Book" w:cs="AdihausDIN"/>
          <w:b/>
          <w:lang w:eastAsia="en-US"/>
        </w:rPr>
        <w:t>EQT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eastAsia="en-US"/>
        </w:rPr>
        <w:t>sneaker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 από τ</w:t>
      </w:r>
      <w:r>
        <w:rPr>
          <w:rFonts w:ascii="Franklin Gothic Book" w:eastAsiaTheme="minorHAnsi" w:hAnsi="Franklin Gothic Book" w:cs="AdihausDIN"/>
          <w:lang w:val="el-GR" w:eastAsia="en-US"/>
        </w:rPr>
        <w:t xml:space="preserve">α 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>199</w:t>
      </w:r>
      <w:r>
        <w:rPr>
          <w:rFonts w:ascii="Franklin Gothic Book" w:eastAsiaTheme="minorHAnsi" w:hAnsi="Franklin Gothic Book" w:cs="AdihausDIN"/>
          <w:lang w:val="el-GR" w:eastAsia="en-US"/>
        </w:rPr>
        <w:t>0</w:t>
      </w:r>
      <w:r>
        <w:rPr>
          <w:rFonts w:ascii="Franklin Gothic Book" w:eastAsiaTheme="minorHAnsi" w:hAnsi="Franklin Gothic Book" w:cs="AdihausDIN"/>
          <w:lang w:eastAsia="en-US"/>
        </w:rPr>
        <w:t>’s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, που </w:t>
      </w:r>
      <w:r>
        <w:rPr>
          <w:rFonts w:ascii="Franklin Gothic Book" w:eastAsiaTheme="minorHAnsi" w:hAnsi="Franklin Gothic Book" w:cs="AdihausDIN"/>
          <w:lang w:val="el-GR" w:eastAsia="en-US"/>
        </w:rPr>
        <w:t>επιστρέφει ανασχεδιασμένο και προσαρμοσμένο στη νέα γενιά και τη σύγχρονη κουλτούρα, ξεκινώντας το επόμενο κεφάλαιο στην ιστορία του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 xml:space="preserve">. </w:t>
      </w:r>
    </w:p>
    <w:p w14:paraId="599CD2A3" w14:textId="70499DCA" w:rsidR="00966964" w:rsidRPr="007C407C" w:rsidRDefault="00966964" w:rsidP="000C0DE7">
      <w:pPr>
        <w:shd w:val="clear" w:color="auto" w:fill="FFFFFF"/>
        <w:tabs>
          <w:tab w:val="left" w:pos="1260"/>
        </w:tabs>
        <w:spacing w:after="120"/>
        <w:rPr>
          <w:rFonts w:ascii="Franklin Gothic Book" w:eastAsia="Times New Roman" w:hAnsi="Franklin Gothic Book" w:cs="Arial"/>
          <w:color w:val="222222"/>
          <w:lang w:val="el-GR" w:eastAsia="en-US"/>
        </w:rPr>
      </w:pPr>
    </w:p>
    <w:p w14:paraId="533741C6" w14:textId="7C42BB2B" w:rsidR="00966964" w:rsidRPr="002C4E50" w:rsidRDefault="00966964" w:rsidP="000C0DE7">
      <w:pPr>
        <w:shd w:val="clear" w:color="auto" w:fill="FFFFFF"/>
        <w:tabs>
          <w:tab w:val="left" w:pos="1260"/>
        </w:tabs>
        <w:spacing w:after="120"/>
        <w:jc w:val="center"/>
        <w:rPr>
          <w:rFonts w:ascii="Franklin Gothic Book" w:eastAsia="Times New Roman" w:hAnsi="Franklin Gothic Book" w:cs="Arial"/>
          <w:i/>
          <w:color w:val="222222"/>
          <w:lang w:eastAsia="en-US"/>
        </w:rPr>
      </w:pPr>
      <w:r w:rsidRPr="007C407C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Η ταινία της νέας καμπάνιας </w:t>
      </w:r>
      <w:r w:rsidR="002C4E50" w:rsidRPr="002C4E50">
        <w:rPr>
          <w:rFonts w:ascii="Franklin Gothic Book" w:eastAsia="Times New Roman" w:hAnsi="Franklin Gothic Book" w:cs="Arial"/>
          <w:i/>
          <w:strike/>
          <w:color w:val="222222"/>
          <w:lang w:eastAsia="en-US"/>
        </w:rPr>
        <w:t>original</w:t>
      </w:r>
      <w:r w:rsidR="002C4E50" w:rsidRPr="007C407C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 </w:t>
      </w:r>
      <w:r w:rsidR="002C4E50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των </w:t>
      </w:r>
      <w:r w:rsidR="002C4E50">
        <w:rPr>
          <w:rFonts w:ascii="Franklin Gothic Book" w:eastAsia="Times New Roman" w:hAnsi="Franklin Gothic Book" w:cs="Arial"/>
          <w:i/>
          <w:color w:val="222222"/>
          <w:lang w:eastAsia="en-US"/>
        </w:rPr>
        <w:t xml:space="preserve">adidas Originals </w:t>
      </w:r>
      <w:r w:rsidRPr="007C407C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>προβ</w:t>
      </w:r>
      <w:r w:rsidR="003F4841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>άλλεται</w:t>
      </w:r>
      <w:r w:rsidRPr="007C407C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 παγκοσμίως </w:t>
      </w:r>
      <w:r w:rsidR="002C4E50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για πρώτη φορά </w:t>
      </w:r>
      <w:r w:rsidRPr="007C407C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>στις</w:t>
      </w:r>
      <w:r w:rsidR="00A33B4D" w:rsidRPr="007C407C"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 18 Ιανουαρίου</w:t>
      </w:r>
      <w:r w:rsidR="002C4E50">
        <w:rPr>
          <w:rFonts w:ascii="Franklin Gothic Book" w:eastAsia="Times New Roman" w:hAnsi="Franklin Gothic Book" w:cs="Arial"/>
          <w:i/>
          <w:color w:val="222222"/>
          <w:lang w:eastAsia="en-US"/>
        </w:rPr>
        <w:t>.</w:t>
      </w:r>
    </w:p>
    <w:p w14:paraId="28326FBC" w14:textId="437EA9D9" w:rsidR="00D64299" w:rsidRDefault="00FF359A" w:rsidP="009A77EF">
      <w:pPr>
        <w:shd w:val="clear" w:color="auto" w:fill="FFFFFF"/>
        <w:tabs>
          <w:tab w:val="left" w:pos="1260"/>
        </w:tabs>
        <w:spacing w:after="120"/>
        <w:jc w:val="center"/>
        <w:rPr>
          <w:rFonts w:ascii="AdihausDIN" w:hAnsi="AdihausDIN" w:cs="AdihausDIN"/>
          <w:color w:val="000000"/>
          <w:lang w:eastAsia="el-GR"/>
        </w:rPr>
      </w:pPr>
      <w:r>
        <w:rPr>
          <w:rFonts w:ascii="Franklin Gothic Book" w:eastAsia="Times New Roman" w:hAnsi="Franklin Gothic Book" w:cs="Arial"/>
          <w:i/>
          <w:color w:val="222222"/>
          <w:lang w:val="el-GR" w:eastAsia="en-US"/>
        </w:rPr>
        <w:t xml:space="preserve">Δες το </w:t>
      </w:r>
      <w:proofErr w:type="spellStart"/>
      <w:r w:rsidRPr="009A77EF">
        <w:rPr>
          <w:rFonts w:ascii="Franklin Gothic Book" w:eastAsia="Times New Roman" w:hAnsi="Franklin Gothic Book" w:cs="Arial"/>
          <w:i/>
          <w:color w:val="222222"/>
          <w:lang w:eastAsia="en-US"/>
        </w:rPr>
        <w:t>σχετικό</w:t>
      </w:r>
      <w:proofErr w:type="spellEnd"/>
      <w:r w:rsidRPr="009A77EF">
        <w:rPr>
          <w:rFonts w:ascii="Franklin Gothic Book" w:eastAsia="Times New Roman" w:hAnsi="Franklin Gothic Book" w:cs="Arial"/>
          <w:i/>
          <w:color w:val="222222"/>
          <w:lang w:eastAsia="en-US"/>
        </w:rPr>
        <w:t xml:space="preserve"> </w:t>
      </w:r>
      <w:r>
        <w:rPr>
          <w:rFonts w:ascii="Franklin Gothic Book" w:eastAsia="Times New Roman" w:hAnsi="Franklin Gothic Book" w:cs="Arial"/>
          <w:i/>
          <w:color w:val="222222"/>
          <w:lang w:eastAsia="en-US"/>
        </w:rPr>
        <w:t>video</w:t>
      </w:r>
      <w:r w:rsidRPr="009A77EF">
        <w:rPr>
          <w:rFonts w:ascii="Franklin Gothic Book" w:eastAsia="Times New Roman" w:hAnsi="Franklin Gothic Book" w:cs="Arial"/>
          <w:i/>
          <w:color w:val="222222"/>
          <w:lang w:eastAsia="en-US"/>
        </w:rPr>
        <w:t xml:space="preserve"> </w:t>
      </w:r>
      <w:proofErr w:type="spellStart"/>
      <w:r w:rsidRPr="009A77EF">
        <w:rPr>
          <w:rFonts w:ascii="Franklin Gothic Book" w:eastAsia="Times New Roman" w:hAnsi="Franklin Gothic Book" w:cs="Arial"/>
          <w:i/>
          <w:color w:val="222222"/>
          <w:lang w:eastAsia="en-US"/>
        </w:rPr>
        <w:t>εδώ</w:t>
      </w:r>
      <w:proofErr w:type="spellEnd"/>
      <w:r w:rsidRPr="009A77EF">
        <w:rPr>
          <w:rFonts w:ascii="Franklin Gothic Book" w:eastAsia="Times New Roman" w:hAnsi="Franklin Gothic Book" w:cs="Arial"/>
          <w:i/>
          <w:color w:val="222222"/>
          <w:lang w:eastAsia="en-US"/>
        </w:rPr>
        <w:t xml:space="preserve">: </w:t>
      </w:r>
      <w:hyperlink r:id="rId8" w:history="1">
        <w:r w:rsidR="00D64299" w:rsidRPr="00D64299">
          <w:rPr>
            <w:rStyle w:val="Hyperlink"/>
            <w:rFonts w:ascii="AdihausDIN" w:hAnsi="AdihausDIN" w:cs="AdihausDIN"/>
            <w:lang w:eastAsia="el-GR"/>
          </w:rPr>
          <w:t>a.did.as/</w:t>
        </w:r>
        <w:proofErr w:type="spellStart"/>
        <w:r w:rsidR="00D64299" w:rsidRPr="00D64299">
          <w:rPr>
            <w:rStyle w:val="Hyperlink"/>
            <w:rFonts w:ascii="AdihausDIN" w:hAnsi="AdihausDIN" w:cs="AdihausDIN"/>
            <w:lang w:eastAsia="el-GR"/>
          </w:rPr>
          <w:t>ORIGINALis</w:t>
        </w:r>
        <w:proofErr w:type="spellEnd"/>
      </w:hyperlink>
    </w:p>
    <w:p w14:paraId="512A299F" w14:textId="77777777" w:rsidR="009A77EF" w:rsidRDefault="009A77EF" w:rsidP="000C0DE7">
      <w:pPr>
        <w:spacing w:after="120"/>
        <w:jc w:val="both"/>
        <w:rPr>
          <w:rFonts w:ascii="Franklin Gothic Book" w:eastAsiaTheme="minorHAnsi" w:hAnsi="Franklin Gothic Book" w:cs="AdihausDIN"/>
          <w:b/>
          <w:lang w:val="el-GR" w:eastAsia="en-US"/>
        </w:rPr>
      </w:pPr>
      <w:bookmarkStart w:id="0" w:name="_GoBack"/>
      <w:bookmarkEnd w:id="0"/>
    </w:p>
    <w:p w14:paraId="47F04F4F" w14:textId="567B3EEF" w:rsidR="00C72FBE" w:rsidRPr="007C407C" w:rsidRDefault="009A77EF" w:rsidP="000C0DE7">
      <w:pPr>
        <w:spacing w:after="120"/>
        <w:jc w:val="both"/>
        <w:rPr>
          <w:rFonts w:ascii="Franklin Gothic Book" w:eastAsiaTheme="minorHAnsi" w:hAnsi="Franklin Gothic Book" w:cs="AdihausDIN"/>
          <w:b/>
          <w:lang w:val="el-GR" w:eastAsia="en-US"/>
        </w:rPr>
      </w:pPr>
      <w:r>
        <w:rPr>
          <w:rFonts w:ascii="Franklin Gothic Book" w:eastAsiaTheme="minorHAnsi" w:hAnsi="Franklin Gothic Book" w:cs="AdihausDIN"/>
          <w:b/>
          <w:lang w:val="el-GR" w:eastAsia="en-US"/>
        </w:rPr>
        <w:t>Α</w:t>
      </w:r>
      <w:r w:rsidR="00C72FBE"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ναλυτικά οι </w:t>
      </w:r>
      <w:r w:rsidR="00A33B4D" w:rsidRPr="007C407C">
        <w:rPr>
          <w:rFonts w:ascii="Franklin Gothic Book" w:eastAsiaTheme="minorHAnsi" w:hAnsi="Franklin Gothic Book" w:cs="AdihausDIN"/>
          <w:b/>
          <w:lang w:val="el-GR" w:eastAsia="en-US"/>
        </w:rPr>
        <w:t xml:space="preserve">σκηνές και οι </w:t>
      </w:r>
      <w:r w:rsidR="00C72FBE" w:rsidRPr="007C407C">
        <w:rPr>
          <w:rFonts w:ascii="Franklin Gothic Book" w:eastAsiaTheme="minorHAnsi" w:hAnsi="Franklin Gothic Book" w:cs="AdihausDIN"/>
          <w:b/>
          <w:lang w:val="el-GR" w:eastAsia="en-US"/>
        </w:rPr>
        <w:t>συντελεστές της ταινίας:</w:t>
      </w:r>
    </w:p>
    <w:p w14:paraId="0AEAB3DE" w14:textId="22B5F2FF" w:rsidR="00490D81" w:rsidRPr="007C407C" w:rsidRDefault="00C72FBE" w:rsidP="000C0DE7">
      <w:pPr>
        <w:spacing w:after="120"/>
        <w:jc w:val="both"/>
        <w:rPr>
          <w:rFonts w:ascii="Franklin Gothic Book" w:eastAsiaTheme="minorHAnsi" w:hAnsi="Franklin Gothic Book" w:cs="AdihausDIN"/>
          <w:lang w:val="en-GB" w:eastAsia="en-US"/>
        </w:rPr>
      </w:pPr>
      <w:r w:rsidRPr="007C407C">
        <w:rPr>
          <w:rFonts w:ascii="Franklin Gothic Book" w:eastAsiaTheme="minorHAnsi" w:hAnsi="Franklin Gothic Book" w:cs="AdihausDIN"/>
          <w:lang w:val="el-GR" w:eastAsia="en-US"/>
        </w:rPr>
        <w:t>Τραγούδι</w:t>
      </w:r>
      <w:r w:rsidRPr="007C407C">
        <w:rPr>
          <w:rFonts w:ascii="Franklin Gothic Book" w:eastAsiaTheme="minorHAnsi" w:hAnsi="Franklin Gothic Book" w:cs="AdihausDIN"/>
          <w:lang w:eastAsia="en-US"/>
        </w:rPr>
        <w:t>:</w:t>
      </w:r>
      <w:r w:rsidR="00490D81" w:rsidRPr="007C407C">
        <w:rPr>
          <w:rFonts w:ascii="Franklin Gothic Book" w:eastAsiaTheme="minorHAnsi" w:hAnsi="Franklin Gothic Book" w:cs="AdihausDIN"/>
          <w:lang w:val="en-GB" w:eastAsia="en-US"/>
        </w:rPr>
        <w:t xml:space="preserve"> Remix of “My Way” by Frank Sinatra</w:t>
      </w:r>
      <w:r w:rsidR="00E65D8D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r w:rsidR="009A77EF" w:rsidRPr="009A77EF">
        <w:rPr>
          <w:rFonts w:ascii="Franklin Gothic Book" w:eastAsiaTheme="minorHAnsi" w:hAnsi="Franklin Gothic Book" w:cs="AdihausDIN"/>
          <w:lang w:val="en-GB" w:eastAsia="en-US"/>
        </w:rPr>
        <w:t>recreated by Human</w:t>
      </w:r>
    </w:p>
    <w:p w14:paraId="1F27E8BA" w14:textId="123A6D58" w:rsidR="00741AED" w:rsidRPr="009A77EF" w:rsidRDefault="00A33B4D" w:rsidP="000C0DE7">
      <w:pPr>
        <w:spacing w:after="120"/>
        <w:jc w:val="both"/>
        <w:rPr>
          <w:rFonts w:ascii="Franklin Gothic Book" w:eastAsiaTheme="minorHAnsi" w:hAnsi="Franklin Gothic Book" w:cs="AdihausDIN"/>
          <w:lang w:val="el-GR" w:eastAsia="en-US"/>
        </w:rPr>
      </w:pPr>
      <w:r w:rsidRPr="007C407C">
        <w:rPr>
          <w:rFonts w:ascii="Franklin Gothic Book" w:eastAsiaTheme="minorHAnsi" w:hAnsi="Franklin Gothic Book" w:cs="AdihausDIN"/>
          <w:lang w:val="el-GR" w:eastAsia="en-US"/>
        </w:rPr>
        <w:t>Συντελεστές</w:t>
      </w:r>
      <w:r w:rsidRPr="007C407C">
        <w:rPr>
          <w:rFonts w:ascii="Franklin Gothic Book" w:eastAsiaTheme="minorHAnsi" w:hAnsi="Franklin Gothic Book" w:cs="AdihausDIN"/>
          <w:lang w:eastAsia="en-US"/>
        </w:rPr>
        <w:t xml:space="preserve">: 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Snoop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Dogg</w:t>
      </w:r>
      <w:proofErr w:type="spellEnd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r w:rsidR="00C72FBE" w:rsidRPr="007C407C">
        <w:rPr>
          <w:rFonts w:ascii="Franklin Gothic Book" w:eastAsiaTheme="minorHAnsi" w:hAnsi="Franklin Gothic Book" w:cs="AdihausDIN"/>
          <w:lang w:val="el-GR" w:eastAsia="en-US"/>
        </w:rPr>
        <w:t>στο</w:t>
      </w:r>
      <w:r w:rsidR="00C72FBE" w:rsidRPr="007C407C">
        <w:rPr>
          <w:rFonts w:ascii="Franklin Gothic Book" w:eastAsiaTheme="minorHAnsi" w:hAnsi="Franklin Gothic Book" w:cs="AdihausDIN"/>
          <w:lang w:eastAsia="en-US"/>
        </w:rPr>
        <w:t xml:space="preserve"> </w:t>
      </w:r>
      <w:r w:rsidR="00080D96" w:rsidRPr="007C407C">
        <w:rPr>
          <w:rFonts w:ascii="Franklin Gothic Book" w:eastAsiaTheme="minorHAnsi" w:hAnsi="Franklin Gothic Book" w:cs="AdihausDIN"/>
          <w:lang w:val="en-GB" w:eastAsia="en-US"/>
        </w:rPr>
        <w:t>“</w:t>
      </w:r>
      <w:proofErr w:type="spellStart"/>
      <w:r w:rsidR="00080D96" w:rsidRPr="007C407C">
        <w:rPr>
          <w:rFonts w:ascii="Franklin Gothic Book" w:eastAsiaTheme="minorHAnsi" w:hAnsi="Franklin Gothic Book" w:cs="AdihausDIN"/>
          <w:lang w:val="en-GB" w:eastAsia="en-US"/>
        </w:rPr>
        <w:t>Doggystyle</w:t>
      </w:r>
      <w:proofErr w:type="spellEnd"/>
      <w:r w:rsidR="00080D96" w:rsidRPr="007C407C">
        <w:rPr>
          <w:rFonts w:ascii="Franklin Gothic Book" w:eastAsiaTheme="minorHAnsi" w:hAnsi="Franklin Gothic Book" w:cs="AdihausDIN"/>
          <w:lang w:val="en-GB" w:eastAsia="en-US"/>
        </w:rPr>
        <w:t>”</w:t>
      </w:r>
      <w:r w:rsidRPr="007C407C">
        <w:rPr>
          <w:rFonts w:ascii="Franklin Gothic Book" w:eastAsiaTheme="minorHAnsi" w:hAnsi="Franklin Gothic Book" w:cs="AdihausDIN"/>
          <w:lang w:eastAsia="en-US"/>
        </w:rPr>
        <w:t>,</w:t>
      </w:r>
      <w:r w:rsidR="00741AED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Stormzy</w:t>
      </w:r>
      <w:proofErr w:type="spellEnd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 “Trap Syrup”, 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Mabel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 “Tunnel”</w:t>
      </w:r>
      <w:r w:rsidRPr="007C407C">
        <w:rPr>
          <w:rFonts w:ascii="Franklin Gothic Book" w:eastAsiaTheme="minorHAnsi" w:hAnsi="Franklin Gothic Book" w:cs="AdihausDIN"/>
          <w:lang w:eastAsia="en-US"/>
        </w:rPr>
        <w:t xml:space="preserve">, </w:t>
      </w:r>
      <w:r w:rsidR="00080D96" w:rsidRPr="007C407C">
        <w:rPr>
          <w:rFonts w:ascii="Franklin Gothic Book" w:eastAsiaTheme="minorHAnsi" w:hAnsi="Franklin Gothic Book" w:cs="AdihausDIN"/>
          <w:lang w:val="en-GB" w:eastAsia="en-US"/>
        </w:rPr>
        <w:t xml:space="preserve">Kareem 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Abdul-Jabbar &amp; Brandon Ingram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="00080D96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val="en-GB" w:eastAsia="en-US"/>
        </w:rPr>
        <w:t>“Raining Basketballs”</w:t>
      </w:r>
      <w:r w:rsidRPr="007C407C">
        <w:rPr>
          <w:rFonts w:ascii="Franklin Gothic Book" w:eastAsiaTheme="minorHAnsi" w:hAnsi="Franklin Gothic Book" w:cs="AdihausDIN"/>
          <w:lang w:eastAsia="en-US"/>
        </w:rPr>
        <w:t xml:space="preserve">, 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Dej Loaf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“Inflated”, 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Dev Hynes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“Mirrors” ,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Gonz</w:t>
      </w:r>
      <w:proofErr w:type="spellEnd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>και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Lucas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Puig</w:t>
      </w:r>
      <w:proofErr w:type="spellEnd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 “Lucas &amp; The </w:t>
      </w:r>
      <w:proofErr w:type="spellStart"/>
      <w:r w:rsidRPr="007C407C">
        <w:rPr>
          <w:rFonts w:ascii="Franklin Gothic Book" w:eastAsiaTheme="minorHAnsi" w:hAnsi="Franklin Gothic Book" w:cs="AdihausDIN"/>
          <w:lang w:val="en-GB" w:eastAsia="en-US"/>
        </w:rPr>
        <w:t>Gonz</w:t>
      </w:r>
      <w:proofErr w:type="spellEnd"/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”, </w:t>
      </w:r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 xml:space="preserve">Petra Collins </w:t>
      </w:r>
      <w:proofErr w:type="spellStart"/>
      <w:r w:rsidR="00C72FBE" w:rsidRPr="007C407C">
        <w:rPr>
          <w:rFonts w:ascii="Franklin Gothic Book" w:eastAsiaTheme="minorHAnsi" w:hAnsi="Franklin Gothic Book" w:cs="AdihausDIN"/>
          <w:lang w:val="en-GB" w:eastAsia="en-US"/>
        </w:rPr>
        <w:t>στο</w:t>
      </w:r>
      <w:proofErr w:type="spellEnd"/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 “The Birth of Venus”, “</w:t>
      </w:r>
      <w:proofErr w:type="spellStart"/>
      <w:r w:rsidRPr="007C407C">
        <w:rPr>
          <w:rFonts w:ascii="Franklin Gothic Book" w:eastAsiaTheme="minorHAnsi" w:hAnsi="Franklin Gothic Book" w:cs="AdihausDIN"/>
          <w:lang w:val="en-GB" w:eastAsia="en-US"/>
        </w:rPr>
        <w:t>Sneakerheads</w:t>
      </w:r>
      <w:proofErr w:type="spellEnd"/>
      <w:r w:rsidRPr="007C407C">
        <w:rPr>
          <w:rFonts w:ascii="Franklin Gothic Book" w:eastAsiaTheme="minorHAnsi" w:hAnsi="Franklin Gothic Book" w:cs="AdihausDIN"/>
          <w:lang w:val="en-GB" w:eastAsia="en-US"/>
        </w:rPr>
        <w:t xml:space="preserve">” </w:t>
      </w:r>
      <w:r w:rsidRPr="007C407C">
        <w:rPr>
          <w:rFonts w:ascii="Franklin Gothic Book" w:eastAsiaTheme="minorHAnsi" w:hAnsi="Franklin Gothic Book" w:cs="AdihausDIN"/>
          <w:lang w:val="el-GR" w:eastAsia="en-US"/>
        </w:rPr>
        <w:t>και</w:t>
      </w:r>
      <w:r w:rsidR="00E55AA9" w:rsidRPr="007C407C">
        <w:rPr>
          <w:rFonts w:ascii="Franklin Gothic Book" w:eastAsiaTheme="minorHAnsi" w:hAnsi="Franklin Gothic Book" w:cs="AdihausDIN"/>
          <w:lang w:val="en-GB" w:eastAsia="en-US"/>
        </w:rPr>
        <w:t xml:space="preserve"> “Essential Squad” </w:t>
      </w:r>
    </w:p>
    <w:p w14:paraId="756F7738" w14:textId="77777777" w:rsidR="009A77EF" w:rsidRDefault="009A77EF" w:rsidP="009A77EF">
      <w:pPr>
        <w:spacing w:after="0" w:line="240" w:lineRule="auto"/>
        <w:jc w:val="both"/>
        <w:rPr>
          <w:rFonts w:ascii="Franklin Gothic Book" w:eastAsiaTheme="minorHAnsi" w:hAnsi="Franklin Gothic Book" w:cs="AdihausDIN"/>
          <w:b/>
          <w:sz w:val="20"/>
          <w:szCs w:val="20"/>
          <w:u w:val="single"/>
          <w:lang w:val="el-GR" w:eastAsia="en-US"/>
        </w:rPr>
      </w:pPr>
    </w:p>
    <w:p w14:paraId="61694F4E" w14:textId="09B59BD2" w:rsidR="00F43737" w:rsidRPr="007F5CE6" w:rsidRDefault="00F43737" w:rsidP="009A77EF">
      <w:pPr>
        <w:spacing w:after="0" w:line="240" w:lineRule="auto"/>
        <w:jc w:val="both"/>
        <w:rPr>
          <w:rFonts w:ascii="Franklin Gothic Book" w:eastAsiaTheme="minorHAnsi" w:hAnsi="Franklin Gothic Book" w:cs="AdihausDIN"/>
          <w:b/>
          <w:sz w:val="20"/>
          <w:szCs w:val="20"/>
          <w:u w:val="single"/>
          <w:lang w:val="el-GR" w:eastAsia="en-US"/>
        </w:rPr>
      </w:pPr>
      <w:r w:rsidRPr="007F5CE6">
        <w:rPr>
          <w:rFonts w:ascii="Franklin Gothic Book" w:eastAsiaTheme="minorHAnsi" w:hAnsi="Franklin Gothic Book" w:cs="AdihausDIN"/>
          <w:b/>
          <w:sz w:val="20"/>
          <w:szCs w:val="20"/>
          <w:u w:val="single"/>
          <w:lang w:val="el-GR" w:eastAsia="en-US"/>
        </w:rPr>
        <w:t xml:space="preserve">Σχετικά με την κατηγορία </w:t>
      </w:r>
      <w:r w:rsidRPr="007F5CE6">
        <w:rPr>
          <w:rFonts w:ascii="Franklin Gothic Book" w:eastAsiaTheme="minorHAnsi" w:hAnsi="Franklin Gothic Book" w:cs="AdihausDIN"/>
          <w:b/>
          <w:sz w:val="20"/>
          <w:szCs w:val="20"/>
          <w:u w:val="single"/>
          <w:lang w:eastAsia="en-US"/>
        </w:rPr>
        <w:t>adidas</w:t>
      </w:r>
      <w:r w:rsidRPr="007F5CE6">
        <w:rPr>
          <w:rFonts w:ascii="Franklin Gothic Book" w:eastAsiaTheme="minorHAnsi" w:hAnsi="Franklin Gothic Book" w:cs="AdihausDIN"/>
          <w:b/>
          <w:sz w:val="20"/>
          <w:szCs w:val="20"/>
          <w:u w:val="single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b/>
          <w:sz w:val="20"/>
          <w:szCs w:val="20"/>
          <w:u w:val="single"/>
          <w:lang w:eastAsia="en-US"/>
        </w:rPr>
        <w:t>Originals</w:t>
      </w:r>
    </w:p>
    <w:p w14:paraId="799FA440" w14:textId="56993124" w:rsidR="00F43737" w:rsidRPr="007F5CE6" w:rsidRDefault="00F43737" w:rsidP="009A77EF">
      <w:pPr>
        <w:spacing w:after="0" w:line="240" w:lineRule="auto"/>
        <w:jc w:val="both"/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</w:pP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Τα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Originals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, το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lifestyle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brand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της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>,</w:t>
      </w:r>
      <w:r w:rsidR="00FF359A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γεννήθηκαν το 2001 και προέρχονται από την πλούσια αθλητική ιστορία της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, μία από της κορυφαίες εταιρείες αθλητικών ειδών και παγκόσμιο σχεδιαστή και δημιουργό αθλητικών ρούχων και παπουτσιών. Τα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Originals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έχοντας το τεράστιο αρχείο της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στα θεμέλια τους, συνεχίζουν να εξελίσσουν την ιστορία του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brand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. Η δέσμευση για καινοτομία των προϊόντων της, η δημιουργικότητα και το θάρρος που βρίσκουμε στους αγωνιστικούς χώρους και στα γήπεδα, φιλτράρονται μέσα από την οπτική της σύγχρονης νεανικής κουλτούρας. Με το χαρακτηριστικό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trefoil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λογότυπο των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Originals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που χρησιμοποιήθηκε για πρώτη φορά το 1972 και το ασπάστηκαν αυτοί που διαμορφώνουν και καθορίζουν την δημιουργική κουλτούρα του σήμερα, τα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adidas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Originals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συνεχίζουν να ηγούνται ως η πλέον πρωτοποριακή μάρκα για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lifestyle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και 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n-GB" w:eastAsia="en-US"/>
        </w:rPr>
        <w:t>fashion</w:t>
      </w:r>
      <w:r w:rsidRPr="007F5CE6">
        <w:rPr>
          <w:rFonts w:ascii="Franklin Gothic Book" w:eastAsiaTheme="minorHAnsi" w:hAnsi="Franklin Gothic Book" w:cs="AdihausDIN"/>
          <w:sz w:val="20"/>
          <w:szCs w:val="20"/>
          <w:lang w:val="el-GR" w:eastAsia="en-US"/>
        </w:rPr>
        <w:t xml:space="preserve"> για βόλτες στην πόλη.</w:t>
      </w:r>
    </w:p>
    <w:p w14:paraId="47B8443E" w14:textId="434CB59E" w:rsidR="00A33B4D" w:rsidRPr="00A33B4D" w:rsidRDefault="009A77EF" w:rsidP="009A77EF">
      <w:pPr>
        <w:spacing w:line="240" w:lineRule="auto"/>
        <w:rPr>
          <w:rFonts w:ascii="AdihausDIN" w:hAnsi="AdihausDIN"/>
          <w:lang w:val="el-GR"/>
        </w:rPr>
      </w:pPr>
      <w:r w:rsidRPr="00EC13A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40813" wp14:editId="5A7267EB">
                <wp:simplePos x="0" y="0"/>
                <wp:positionH relativeFrom="column">
                  <wp:posOffset>3838575</wp:posOffset>
                </wp:positionH>
                <wp:positionV relativeFrom="paragraph">
                  <wp:posOffset>101600</wp:posOffset>
                </wp:positionV>
                <wp:extent cx="3129915" cy="923925"/>
                <wp:effectExtent l="0" t="0" r="0" b="0"/>
                <wp:wrapNone/>
                <wp:docPr id="118" name="Rounded 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923925"/>
                        </a:xfrm>
                        <a:prstGeom prst="roundRect">
                          <a:avLst>
                            <a:gd name="adj" fmla="val 8949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E7E433C" w14:textId="77777777" w:rsidR="00925FF1" w:rsidRPr="00EC13A2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</w:pPr>
                            <w:r w:rsidRPr="00EC13A2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Για περισσότερες πληροφορίες μπορείτε να επικοινωνείτε:</w:t>
                            </w:r>
                          </w:p>
                          <w:p w14:paraId="3CE61A1B" w14:textId="4954B26B" w:rsidR="00925FF1" w:rsidRPr="00FE0F7C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FE0F7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Start"/>
                            <w:r w:rsidRPr="00FE0F7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didas</w:t>
                            </w:r>
                            <w:proofErr w:type="spellEnd"/>
                            <w:proofErr w:type="gramEnd"/>
                            <w:r w:rsidRPr="00FE0F7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Νίκη</w:t>
                            </w:r>
                            <w:proofErr w:type="spellEnd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Ζα</w:t>
                            </w:r>
                            <w:proofErr w:type="spellStart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φείρη</w:t>
                            </w:r>
                            <w:proofErr w:type="spellEnd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FE0F7C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18"/>
                              </w:rPr>
                              <w:t>Jr. Manager, Newsroom &amp; Publishing</w:t>
                            </w:r>
                          </w:p>
                          <w:p w14:paraId="37E8A501" w14:textId="77777777" w:rsidR="00925FF1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Theme="minorHAnsi" w:hAnsiTheme="majorHAnsi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fr-FR"/>
                              </w:rPr>
                              <w:t>T: 210 89</w:t>
                            </w:r>
                            <w:r w:rsidRPr="00B725E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fr-FR"/>
                              </w:rPr>
                              <w:t>30</w:t>
                            </w:r>
                            <w:r w:rsidRPr="00B725EB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fr-FR"/>
                              </w:rPr>
                              <w:t xml:space="preserve">800, e-mail: </w:t>
                            </w:r>
                            <w:hyperlink r:id="rId9" w:history="1">
                              <w:r w:rsidRPr="00FE0F7C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  <w:lang w:val="fr-FR"/>
                                </w:rPr>
                                <w:t>niki.zafeiri@adidas.com</w:t>
                              </w:r>
                            </w:hyperlink>
                          </w:p>
                          <w:p w14:paraId="67C6A539" w14:textId="5551A30A" w:rsidR="00925FF1" w:rsidRPr="00A33B4D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Theme="minorHAnsi" w:hAnsiTheme="majorHAnsi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E0F7C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ASSET</w:t>
                            </w:r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Λίλι</w:t>
                            </w:r>
                            <w:proofErr w:type="spellEnd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αν Δα</w:t>
                            </w:r>
                            <w:proofErr w:type="spellStart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νού</w:t>
                            </w:r>
                            <w:proofErr w:type="spellEnd"/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, Senior Account Manager</w:t>
                            </w:r>
                          </w:p>
                          <w:p w14:paraId="4ABD73AB" w14:textId="77777777" w:rsidR="00925FF1" w:rsidRPr="00FE0F7C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0F7C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T: 210 66 60 474, e-mail: </w:t>
                            </w:r>
                            <w:hyperlink r:id="rId10" w:history="1">
                              <w:r w:rsidRPr="00FE0F7C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</w:rPr>
                                <w:t>lilian.danou@assetogilvy.gr</w:t>
                              </w:r>
                            </w:hyperlink>
                          </w:p>
                          <w:p w14:paraId="610B398A" w14:textId="77777777" w:rsidR="00925FF1" w:rsidRPr="00FE0F7C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Theme="minorHAnsi" w:hAnsiTheme="majorHAnsi" w:cs="Arial"/>
                                <w:sz w:val="18"/>
                                <w:szCs w:val="18"/>
                              </w:rPr>
                            </w:pPr>
                          </w:p>
                          <w:p w14:paraId="06AB5BD9" w14:textId="77777777" w:rsidR="00925FF1" w:rsidRPr="00FE0F7C" w:rsidRDefault="00925FF1" w:rsidP="009A77EF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8" o:spid="_x0000_s1026" style="position:absolute;margin-left:302.25pt;margin-top:8pt;width:246.4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" filled="f" stroked="f">
                <v:textbox>
                  <w:txbxContent>
                    <w:p w14:paraId="2E7E433C" w14:textId="77777777" w:rsidR="00925FF1" w:rsidRPr="00EC13A2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</w:pPr>
                      <w:r w:rsidRPr="00EC13A2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  <w:lang w:val="el-GR"/>
                        </w:rPr>
                        <w:t>Για περισσότερες πληροφορίες μπορείτε να επικοινωνείτε:</w:t>
                      </w:r>
                    </w:p>
                    <w:p w14:paraId="3CE61A1B" w14:textId="4954B26B" w:rsidR="00925FF1" w:rsidRPr="00FE0F7C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FE0F7C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a</w:t>
                      </w:r>
                      <w:proofErr w:type="spellStart"/>
                      <w:r w:rsidRPr="00FE0F7C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lang w:val="fr-FR"/>
                        </w:rPr>
                        <w:t>didas</w:t>
                      </w:r>
                      <w:proofErr w:type="spellEnd"/>
                      <w:proofErr w:type="gramEnd"/>
                      <w:r w:rsidRPr="00FE0F7C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lang w:val="fr-FR"/>
                        </w:rPr>
                        <w:t>:</w:t>
                      </w:r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Νίκη</w:t>
                      </w:r>
                      <w:proofErr w:type="spellEnd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Ζα</w:t>
                      </w:r>
                      <w:proofErr w:type="spellStart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φείρη</w:t>
                      </w:r>
                      <w:proofErr w:type="spellEnd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FE0F7C">
                        <w:rPr>
                          <w:rFonts w:asciiTheme="majorHAnsi" w:hAnsiTheme="majorHAnsi" w:cs="Arial"/>
                          <w:bCs/>
                          <w:sz w:val="18"/>
                          <w:szCs w:val="18"/>
                        </w:rPr>
                        <w:t>Jr. Manager, Newsroom &amp; Publishing</w:t>
                      </w:r>
                    </w:p>
                    <w:p w14:paraId="37E8A501" w14:textId="77777777" w:rsidR="00925FF1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eastAsiaTheme="minorHAnsi" w:hAnsiTheme="majorHAnsi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  <w:lang w:val="fr-FR"/>
                        </w:rPr>
                        <w:t>T: 210 89</w:t>
                      </w:r>
                      <w:r w:rsidRPr="00B725E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  <w:lang w:val="fr-FR"/>
                        </w:rPr>
                        <w:t>30</w:t>
                      </w:r>
                      <w:r w:rsidRPr="00B725EB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  <w:lang w:val="fr-FR"/>
                        </w:rPr>
                        <w:t xml:space="preserve">800, e-mail: </w:t>
                      </w:r>
                      <w:hyperlink r:id="rId11" w:history="1">
                        <w:r w:rsidRPr="00FE0F7C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  <w:lang w:val="fr-FR"/>
                          </w:rPr>
                          <w:t>niki.zafeiri@adidas.com</w:t>
                        </w:r>
                      </w:hyperlink>
                    </w:p>
                    <w:p w14:paraId="67C6A539" w14:textId="5551A30A" w:rsidR="00925FF1" w:rsidRPr="00A33B4D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eastAsiaTheme="minorHAnsi" w:hAnsiTheme="majorHAnsi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FE0F7C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ASSET</w:t>
                      </w:r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Λίλι</w:t>
                      </w:r>
                      <w:proofErr w:type="spellEnd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αν Δα</w:t>
                      </w:r>
                      <w:proofErr w:type="spellStart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νού</w:t>
                      </w:r>
                      <w:proofErr w:type="spellEnd"/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, Senior Account Manager</w:t>
                      </w:r>
                    </w:p>
                    <w:p w14:paraId="4ABD73AB" w14:textId="77777777" w:rsidR="00925FF1" w:rsidRPr="00FE0F7C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FE0F7C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T: 210 66 60 474, e-mail: </w:t>
                      </w:r>
                      <w:hyperlink r:id="rId12" w:history="1">
                        <w:r w:rsidRPr="00FE0F7C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</w:rPr>
                          <w:t>lilian.danou@assetogilvy.gr</w:t>
                        </w:r>
                      </w:hyperlink>
                    </w:p>
                    <w:p w14:paraId="610B398A" w14:textId="77777777" w:rsidR="00925FF1" w:rsidRPr="00FE0F7C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eastAsiaTheme="minorHAnsi" w:hAnsiTheme="majorHAnsi" w:cs="Arial"/>
                          <w:sz w:val="18"/>
                          <w:szCs w:val="18"/>
                        </w:rPr>
                      </w:pPr>
                    </w:p>
                    <w:p w14:paraId="06AB5BD9" w14:textId="77777777" w:rsidR="00925FF1" w:rsidRPr="00FE0F7C" w:rsidRDefault="00925FF1" w:rsidP="009A77EF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C13A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B09CF4" wp14:editId="70E0458A">
                <wp:simplePos x="0" y="0"/>
                <wp:positionH relativeFrom="column">
                  <wp:posOffset>-85725</wp:posOffset>
                </wp:positionH>
                <wp:positionV relativeFrom="paragraph">
                  <wp:posOffset>82550</wp:posOffset>
                </wp:positionV>
                <wp:extent cx="3762375" cy="1038225"/>
                <wp:effectExtent l="0" t="0" r="0" b="0"/>
                <wp:wrapNone/>
                <wp:docPr id="119" name="Rounded 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7180CEC" w14:textId="1BD53528" w:rsidR="00925FF1" w:rsidRPr="00FE0F7C" w:rsidRDefault="00925FF1" w:rsidP="009A77EF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26262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0F7C">
                              <w:rPr>
                                <w:rFonts w:asciiTheme="majorHAnsi" w:hAnsiTheme="majorHAnsi" w:cs="Arial"/>
                                <w:b/>
                                <w:bCs/>
                                <w:color w:val="262626"/>
                                <w:sz w:val="18"/>
                                <w:szCs w:val="18"/>
                                <w:u w:val="single"/>
                              </w:rPr>
                              <w:t>Get the adidas Originals feeling:</w:t>
                            </w:r>
                          </w:p>
                          <w:p w14:paraId="60B47081" w14:textId="6EA065CA" w:rsidR="00925FF1" w:rsidRPr="007C407C" w:rsidRDefault="00925FF1" w:rsidP="009A77EF">
                            <w:pPr>
                              <w:spacing w:after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FE0F7C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A55693" wp14:editId="20F73606">
                                  <wp:extent cx="212090" cy="212090"/>
                                  <wp:effectExtent l="0" t="0" r="0" b="0"/>
                                  <wp:docPr id="1" name="Picture 1" descr="C:\Users\orfanafr\Desktop\social buttons\facebook_color.pn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rfanafr\Desktop\social buttons\facebook_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1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5" w:history="1">
                              <w:proofErr w:type="spellStart"/>
                              <w:r w:rsidRPr="00FE0F7C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</w:rPr>
                                <w:t>adidasOriginals</w:t>
                              </w:r>
                              <w:proofErr w:type="spellEnd"/>
                            </w:hyperlink>
                            <w:r w:rsidRPr="00FE0F7C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6E037E1" wp14:editId="22CC9951">
                                  <wp:extent cx="212090" cy="212090"/>
                                  <wp:effectExtent l="0" t="0" r="0" b="0"/>
                                  <wp:docPr id="2" name="Picture 2" descr="C:\Users\orfanafr\Desktop\social buttons\twitter_color.png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rfanafr\Desktop\social buttons\twitter_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1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8" w:history="1">
                              <w:r w:rsidRPr="00EC13A2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  <w:lang w:val="el-GR"/>
                                </w:rPr>
                                <w:t>@</w:t>
                              </w:r>
                              <w:proofErr w:type="spellStart"/>
                              <w:r w:rsidRPr="00FE0F7C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</w:rPr>
                                <w:t>adidasgr</w:t>
                              </w:r>
                              <w:proofErr w:type="spellEnd"/>
                            </w:hyperlink>
                            <w:r w:rsidRPr="00FE0F7C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228574" wp14:editId="2D66827E">
                                  <wp:extent cx="212090" cy="205105"/>
                                  <wp:effectExtent l="0" t="0" r="0" b="0"/>
                                  <wp:docPr id="3" name="Picture 3" descr="http://www.telegraph.co.uk/content/dam/technology/2016/05/11/new-instagram-logo_1-large_trans++qVzuuqpFlyLIwiB6NTmJwfSVWeZ_vEN7c6bHu2jJnT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elegraph.co.uk/content/dam/technology/2016/05/11/new-instagram-logo_1-large_trans++qVzuuqpFlyLIwiB6NTmJwfSVWeZ_vEN7c6bHu2jJnT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750" t="7571" r="212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05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20" w:history="1">
                              <w:r w:rsidRPr="00EC13A2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  <w:lang w:val="el-GR"/>
                                </w:rPr>
                                <w:t>@</w:t>
                              </w:r>
                              <w:proofErr w:type="spellStart"/>
                              <w:r w:rsidRPr="00FE0F7C">
                                <w:rPr>
                                  <w:rFonts w:asciiTheme="majorHAnsi" w:eastAsiaTheme="minorHAnsi" w:hAnsiTheme="majorHAnsi" w:cs="Arial"/>
                                  <w:sz w:val="18"/>
                                  <w:szCs w:val="18"/>
                                </w:rPr>
                                <w:t>adidasgr</w:t>
                              </w:r>
                              <w:proofErr w:type="spellEnd"/>
                            </w:hyperlink>
                            <w:r w:rsidRPr="00EC13A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FE0F7C">
                              <w:rPr>
                                <w:rFonts w:asciiTheme="majorHAnsi" w:hAnsiTheme="majorHAnsi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0A8DCF6" wp14:editId="7931A441">
                                  <wp:extent cx="175260" cy="175260"/>
                                  <wp:effectExtent l="0" t="0" r="0" b="0"/>
                                  <wp:docPr id="4" name="Picture 4" descr="http://1.bp.blogspot.com/-jXW9U1qjaWk/VWq_TmUbn_I/AAAAAAAAB90/04T9HS1UjbU/s1600/snap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1.bp.blogspot.com/-jXW9U1qjaWk/VWq_TmUbn_I/AAAAAAAAB90/04T9HS1UjbU/s1600/snap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13A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EC13A2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  <w:t>@</w:t>
                            </w:r>
                            <w:proofErr w:type="spellStart"/>
                            <w:r w:rsidRPr="00B725EB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EC13A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didasOriginals</w:t>
                            </w:r>
                            <w:proofErr w:type="spellEnd"/>
                          </w:p>
                          <w:p w14:paraId="054CFC9A" w14:textId="0DFCC90F" w:rsidR="00925FF1" w:rsidRPr="00EC13A2" w:rsidRDefault="00925FF1" w:rsidP="009A77EF">
                            <w:pPr>
                              <w:spacing w:after="0"/>
                              <w:rPr>
                                <w:rFonts w:asciiTheme="majorHAnsi" w:hAnsiTheme="majorHAnsi" w:cs="Arial"/>
                                <w:bCs/>
                                <w:kern w:val="36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33B4D">
                              <w:rPr>
                                <w:rFonts w:asciiTheme="majorHAnsi" w:eastAsiaTheme="minorHAnsi" w:hAnsiTheme="majorHAnsi" w:cs="Arial"/>
                                <w:i/>
                                <w:sz w:val="18"/>
                                <w:szCs w:val="18"/>
                                <w:lang w:val="el-GR"/>
                              </w:rPr>
                              <w:t>Περισσότερες πληροφορίες σχετικά με την adidas μπορείτε να βρείτε @ http://news.adidas.com/GR</w:t>
                            </w:r>
                            <w:r w:rsidRPr="00EC13A2">
                              <w:rPr>
                                <w:rFonts w:asciiTheme="majorHAnsi" w:hAnsiTheme="majorHAnsi" w:cs="Arial"/>
                                <w:bCs/>
                                <w:kern w:val="36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</w:p>
                          <w:p w14:paraId="309CF7C9" w14:textId="77777777" w:rsidR="00925FF1" w:rsidRDefault="00925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9" o:spid="_x0000_s1027" style="position:absolute;margin-left:-6.75pt;margin-top:6.5pt;width:296.2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" filled="f" stroked="f">
                <v:textbox>
                  <w:txbxContent>
                    <w:p w14:paraId="27180CEC" w14:textId="1BD53528" w:rsidR="00925FF1" w:rsidRPr="00FE0F7C" w:rsidRDefault="00925FF1" w:rsidP="009A77EF">
                      <w:pPr>
                        <w:spacing w:after="0"/>
                        <w:rPr>
                          <w:rFonts w:asciiTheme="majorHAnsi" w:hAnsiTheme="majorHAnsi" w:cs="Arial"/>
                          <w:b/>
                          <w:bCs/>
                          <w:color w:val="262626"/>
                          <w:sz w:val="18"/>
                          <w:szCs w:val="18"/>
                          <w:u w:val="single"/>
                        </w:rPr>
                      </w:pPr>
                      <w:r w:rsidRPr="00FE0F7C">
                        <w:rPr>
                          <w:rFonts w:asciiTheme="majorHAnsi" w:hAnsiTheme="majorHAnsi" w:cs="Arial"/>
                          <w:b/>
                          <w:bCs/>
                          <w:color w:val="262626"/>
                          <w:sz w:val="18"/>
                          <w:szCs w:val="18"/>
                          <w:u w:val="single"/>
                        </w:rPr>
                        <w:t>Get the adidas Originals feeling:</w:t>
                      </w:r>
                    </w:p>
                    <w:p w14:paraId="60B47081" w14:textId="6EA065CA" w:rsidR="00925FF1" w:rsidRPr="007C407C" w:rsidRDefault="00925FF1" w:rsidP="009A77EF">
                      <w:pPr>
                        <w:spacing w:after="0"/>
                        <w:rPr>
                          <w:rFonts w:asciiTheme="majorHAnsi" w:hAnsiTheme="majorHAnsi" w:cs="Arial"/>
                          <w:sz w:val="18"/>
                          <w:szCs w:val="18"/>
                          <w:lang w:val="el-GR"/>
                        </w:rPr>
                      </w:pPr>
                      <w:r w:rsidRPr="00FE0F7C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BA55693" wp14:editId="20F73606">
                            <wp:extent cx="212090" cy="212090"/>
                            <wp:effectExtent l="0" t="0" r="0" b="0"/>
                            <wp:docPr id="1" name="Picture 1" descr="C:\Users\orfanafr\Desktop\social buttons\facebook_color.png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rfanafr\Desktop\social buttons\facebook_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" cy="21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24" w:history="1">
                        <w:proofErr w:type="spellStart"/>
                        <w:r w:rsidRPr="00FE0F7C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</w:rPr>
                          <w:t>adidasOriginals</w:t>
                        </w:r>
                        <w:proofErr w:type="spellEnd"/>
                      </w:hyperlink>
                      <w:r w:rsidRPr="00FE0F7C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6E037E1" wp14:editId="22CC9951">
                            <wp:extent cx="212090" cy="212090"/>
                            <wp:effectExtent l="0" t="0" r="0" b="0"/>
                            <wp:docPr id="2" name="Picture 2" descr="C:\Users\orfanafr\Desktop\social buttons\twitter_color.png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rfanafr\Desktop\social buttons\twitter_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" cy="21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27" w:history="1">
                        <w:r w:rsidRPr="00EC13A2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  <w:lang w:val="el-GR"/>
                          </w:rPr>
                          <w:t>@</w:t>
                        </w:r>
                        <w:proofErr w:type="spellStart"/>
                        <w:r w:rsidRPr="00FE0F7C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</w:rPr>
                          <w:t>adidasgr</w:t>
                        </w:r>
                        <w:proofErr w:type="spellEnd"/>
                      </w:hyperlink>
                      <w:r w:rsidRPr="00FE0F7C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E228574" wp14:editId="2D66827E">
                            <wp:extent cx="212090" cy="205105"/>
                            <wp:effectExtent l="0" t="0" r="0" b="0"/>
                            <wp:docPr id="3" name="Picture 3" descr="http://www.telegraph.co.uk/content/dam/technology/2016/05/11/new-instagram-logo_1-large_trans++qVzuuqpFlyLIwiB6NTmJwfSVWeZ_vEN7c6bHu2jJnT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elegraph.co.uk/content/dam/technology/2016/05/11/new-instagram-logo_1-large_trans++qVzuuqpFlyLIwiB6NTmJwfSVWeZ_vEN7c6bHu2jJnT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750" t="7571" r="212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" cy="205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29" w:history="1">
                        <w:r w:rsidRPr="00EC13A2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  <w:lang w:val="el-GR"/>
                          </w:rPr>
                          <w:t>@</w:t>
                        </w:r>
                        <w:proofErr w:type="spellStart"/>
                        <w:r w:rsidRPr="00FE0F7C">
                          <w:rPr>
                            <w:rFonts w:asciiTheme="majorHAnsi" w:eastAsiaTheme="minorHAnsi" w:hAnsiTheme="majorHAnsi" w:cs="Arial"/>
                            <w:sz w:val="18"/>
                            <w:szCs w:val="18"/>
                          </w:rPr>
                          <w:t>adidasgr</w:t>
                        </w:r>
                        <w:proofErr w:type="spellEnd"/>
                      </w:hyperlink>
                      <w:r w:rsidRPr="00EC13A2">
                        <w:rPr>
                          <w:rFonts w:asciiTheme="majorHAnsi" w:hAnsiTheme="majorHAnsi" w:cs="Arial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FE0F7C">
                        <w:rPr>
                          <w:rFonts w:asciiTheme="majorHAnsi" w:hAnsiTheme="majorHAnsi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0A8DCF6" wp14:editId="7931A441">
                            <wp:extent cx="175260" cy="175260"/>
                            <wp:effectExtent l="0" t="0" r="0" b="0"/>
                            <wp:docPr id="4" name="Picture 4" descr="http://1.bp.blogspot.com/-jXW9U1qjaWk/VWq_TmUbn_I/AAAAAAAAB90/04T9HS1UjbU/s1600/snap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1.bp.blogspot.com/-jXW9U1qjaWk/VWq_TmUbn_I/AAAAAAAAB90/04T9HS1UjbU/s1600/snap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13A2">
                        <w:rPr>
                          <w:rFonts w:asciiTheme="majorHAnsi" w:hAnsiTheme="majorHAnsi" w:cs="Arial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Pr="00EC13A2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lang w:val="el-GR"/>
                        </w:rPr>
                        <w:t>@</w:t>
                      </w:r>
                      <w:proofErr w:type="spellStart"/>
                      <w:r w:rsidRPr="00B725EB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EC13A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didasOriginals</w:t>
                      </w:r>
                      <w:proofErr w:type="spellEnd"/>
                    </w:p>
                    <w:p w14:paraId="054CFC9A" w14:textId="0DFCC90F" w:rsidR="00925FF1" w:rsidRPr="00EC13A2" w:rsidRDefault="00925FF1" w:rsidP="009A77EF">
                      <w:pPr>
                        <w:spacing w:after="0"/>
                        <w:rPr>
                          <w:rFonts w:asciiTheme="majorHAnsi" w:hAnsiTheme="majorHAnsi" w:cs="Arial"/>
                          <w:bCs/>
                          <w:kern w:val="36"/>
                          <w:sz w:val="18"/>
                          <w:szCs w:val="18"/>
                          <w:lang w:val="el-GR"/>
                        </w:rPr>
                      </w:pPr>
                      <w:r w:rsidRPr="00A33B4D">
                        <w:rPr>
                          <w:rFonts w:asciiTheme="majorHAnsi" w:eastAsiaTheme="minorHAnsi" w:hAnsiTheme="majorHAnsi" w:cs="Arial"/>
                          <w:i/>
                          <w:sz w:val="18"/>
                          <w:szCs w:val="18"/>
                          <w:lang w:val="el-GR"/>
                        </w:rPr>
                        <w:t>Περισσότερες πληροφορίες σχετικά με την adidas μπορείτε να βρείτε @ http://news.adidas.com/GR</w:t>
                      </w:r>
                      <w:r w:rsidRPr="00EC13A2">
                        <w:rPr>
                          <w:rFonts w:asciiTheme="majorHAnsi" w:hAnsiTheme="majorHAnsi" w:cs="Arial"/>
                          <w:bCs/>
                          <w:kern w:val="36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</w:p>
                    <w:p w14:paraId="309CF7C9" w14:textId="77777777" w:rsidR="00925FF1" w:rsidRDefault="00925FF1"/>
                  </w:txbxContent>
                </v:textbox>
              </v:roundrect>
            </w:pict>
          </mc:Fallback>
        </mc:AlternateContent>
      </w:r>
    </w:p>
    <w:sectPr w:rsidR="00A33B4D" w:rsidRPr="00A33B4D" w:rsidSect="0029385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FBB3" w14:textId="77777777" w:rsidR="00925FF1" w:rsidRDefault="00925FF1" w:rsidP="00293855">
      <w:pPr>
        <w:spacing w:after="0" w:line="240" w:lineRule="auto"/>
      </w:pPr>
      <w:r>
        <w:separator/>
      </w:r>
    </w:p>
  </w:endnote>
  <w:endnote w:type="continuationSeparator" w:id="0">
    <w:p w14:paraId="73283E3C" w14:textId="77777777" w:rsidR="00925FF1" w:rsidRDefault="00925FF1" w:rsidP="0029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ihausDIN">
    <w:altName w:val="Arial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203E" w14:textId="77777777" w:rsidR="00925FF1" w:rsidRDefault="00925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272D" w14:textId="77777777" w:rsidR="00925FF1" w:rsidRDefault="00925F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C3CEB" w14:textId="77777777" w:rsidR="00925FF1" w:rsidRDefault="00925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8A3B3" w14:textId="77777777" w:rsidR="00925FF1" w:rsidRDefault="00925FF1" w:rsidP="00293855">
      <w:pPr>
        <w:spacing w:after="0" w:line="240" w:lineRule="auto"/>
      </w:pPr>
      <w:r>
        <w:separator/>
      </w:r>
    </w:p>
  </w:footnote>
  <w:footnote w:type="continuationSeparator" w:id="0">
    <w:p w14:paraId="52620B8B" w14:textId="77777777" w:rsidR="00925FF1" w:rsidRDefault="00925FF1" w:rsidP="0029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C41BF" w14:textId="77777777" w:rsidR="00925FF1" w:rsidRDefault="00925F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BBD7" w14:textId="4F3555C5" w:rsidR="00925FF1" w:rsidRDefault="00925FF1" w:rsidP="00293855">
    <w:pPr>
      <w:pStyle w:val="Header"/>
      <w:jc w:val="center"/>
    </w:pPr>
    <w:r>
      <w:rPr>
        <w:noProof/>
      </w:rPr>
      <w:drawing>
        <wp:inline distT="0" distB="0" distL="0" distR="0" wp14:anchorId="4C2853A9" wp14:editId="421E6637">
          <wp:extent cx="773430" cy="762000"/>
          <wp:effectExtent l="0" t="0" r="762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email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3CDA2" w14:textId="77777777" w:rsidR="00925FF1" w:rsidRDefault="00925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F7C"/>
    <w:multiLevelType w:val="hybridMultilevel"/>
    <w:tmpl w:val="85A23AF6"/>
    <w:lvl w:ilvl="0" w:tplc="245A0A18">
      <w:numFmt w:val="bullet"/>
      <w:lvlText w:val="-"/>
      <w:lvlJc w:val="left"/>
      <w:pPr>
        <w:ind w:left="1080" w:hanging="360"/>
      </w:pPr>
      <w:rPr>
        <w:rFonts w:ascii="AdihausDIN" w:eastAsia="Times New Roman" w:hAnsi="AdihausDIN" w:cs="AdihausDI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39408A"/>
    <w:multiLevelType w:val="hybridMultilevel"/>
    <w:tmpl w:val="4C5014F0"/>
    <w:lvl w:ilvl="0" w:tplc="711E0D86">
      <w:start w:val="90"/>
      <w:numFmt w:val="bullet"/>
      <w:lvlText w:val="-"/>
      <w:lvlJc w:val="left"/>
      <w:pPr>
        <w:ind w:left="720" w:hanging="360"/>
      </w:pPr>
      <w:rPr>
        <w:rFonts w:ascii="AdihausDIN" w:eastAsia="Times New Roman" w:hAnsi="AdihausDIN" w:cs="AdihausD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4"/>
    <w:rsid w:val="00007D5A"/>
    <w:rsid w:val="00052BBA"/>
    <w:rsid w:val="00055BC3"/>
    <w:rsid w:val="00080D96"/>
    <w:rsid w:val="000961CA"/>
    <w:rsid w:val="000A6AE8"/>
    <w:rsid w:val="000C0DE7"/>
    <w:rsid w:val="000D2132"/>
    <w:rsid w:val="000D482C"/>
    <w:rsid w:val="000E1F50"/>
    <w:rsid w:val="000F4104"/>
    <w:rsid w:val="00112DFE"/>
    <w:rsid w:val="00153EF2"/>
    <w:rsid w:val="0016638D"/>
    <w:rsid w:val="001B7A7F"/>
    <w:rsid w:val="002209A2"/>
    <w:rsid w:val="00293855"/>
    <w:rsid w:val="002A7216"/>
    <w:rsid w:val="002C4E50"/>
    <w:rsid w:val="002C62B8"/>
    <w:rsid w:val="002D5974"/>
    <w:rsid w:val="00313917"/>
    <w:rsid w:val="0034424B"/>
    <w:rsid w:val="003801F8"/>
    <w:rsid w:val="00384EFE"/>
    <w:rsid w:val="003E0BDC"/>
    <w:rsid w:val="003F34CD"/>
    <w:rsid w:val="003F4841"/>
    <w:rsid w:val="00434C6D"/>
    <w:rsid w:val="00460799"/>
    <w:rsid w:val="004745A7"/>
    <w:rsid w:val="0047710C"/>
    <w:rsid w:val="00490D81"/>
    <w:rsid w:val="004C5455"/>
    <w:rsid w:val="004D20EA"/>
    <w:rsid w:val="004E76DC"/>
    <w:rsid w:val="005049D8"/>
    <w:rsid w:val="00550D69"/>
    <w:rsid w:val="00555FF3"/>
    <w:rsid w:val="00577FAF"/>
    <w:rsid w:val="005B0AA5"/>
    <w:rsid w:val="00600E67"/>
    <w:rsid w:val="00637ED0"/>
    <w:rsid w:val="006A520E"/>
    <w:rsid w:val="006A537C"/>
    <w:rsid w:val="006D1E58"/>
    <w:rsid w:val="006F5821"/>
    <w:rsid w:val="00731916"/>
    <w:rsid w:val="00741AED"/>
    <w:rsid w:val="0075153A"/>
    <w:rsid w:val="00752583"/>
    <w:rsid w:val="00760163"/>
    <w:rsid w:val="007C09E1"/>
    <w:rsid w:val="007C407C"/>
    <w:rsid w:val="007C5508"/>
    <w:rsid w:val="007F5CE6"/>
    <w:rsid w:val="00804F21"/>
    <w:rsid w:val="00827B94"/>
    <w:rsid w:val="00845C85"/>
    <w:rsid w:val="008779A1"/>
    <w:rsid w:val="008C0FF2"/>
    <w:rsid w:val="008E125D"/>
    <w:rsid w:val="009176C3"/>
    <w:rsid w:val="00925FF1"/>
    <w:rsid w:val="00966964"/>
    <w:rsid w:val="009769E6"/>
    <w:rsid w:val="009A77EF"/>
    <w:rsid w:val="00A00979"/>
    <w:rsid w:val="00A33B4D"/>
    <w:rsid w:val="00A34DA8"/>
    <w:rsid w:val="00A7140E"/>
    <w:rsid w:val="00A74EDF"/>
    <w:rsid w:val="00AD3CE1"/>
    <w:rsid w:val="00B24C0F"/>
    <w:rsid w:val="00B43046"/>
    <w:rsid w:val="00B567FB"/>
    <w:rsid w:val="00B63CC2"/>
    <w:rsid w:val="00BA18A0"/>
    <w:rsid w:val="00BE26B0"/>
    <w:rsid w:val="00C52106"/>
    <w:rsid w:val="00C72FBE"/>
    <w:rsid w:val="00C8094F"/>
    <w:rsid w:val="00C90ED7"/>
    <w:rsid w:val="00CB5066"/>
    <w:rsid w:val="00D215AE"/>
    <w:rsid w:val="00D57801"/>
    <w:rsid w:val="00D6344F"/>
    <w:rsid w:val="00D64299"/>
    <w:rsid w:val="00E11899"/>
    <w:rsid w:val="00E55AA9"/>
    <w:rsid w:val="00E65D8D"/>
    <w:rsid w:val="00EF33BE"/>
    <w:rsid w:val="00F0569B"/>
    <w:rsid w:val="00F06C50"/>
    <w:rsid w:val="00F43737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96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4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94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82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27B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0D9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55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55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55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A77E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A7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4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94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82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27B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0D9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55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9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55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55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A77E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A7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53BKMYsy0" TargetMode="External"/><Relationship Id="rId13" Type="http://schemas.openxmlformats.org/officeDocument/2006/relationships/hyperlink" Target="http://www.facebook.com/adidasOriginals" TargetMode="External"/><Relationship Id="rId18" Type="http://schemas.openxmlformats.org/officeDocument/2006/relationships/hyperlink" Target="http://www.twitter.com/adidasgr" TargetMode="External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ilian.danou@assetogilvy.gr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twitter.com/adidasgr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witter.com/adidasgr" TargetMode="External"/><Relationship Id="rId20" Type="http://schemas.openxmlformats.org/officeDocument/2006/relationships/hyperlink" Target="http://www.instagram.com/adidasgr" TargetMode="External"/><Relationship Id="rId29" Type="http://schemas.openxmlformats.org/officeDocument/2006/relationships/hyperlink" Target="http://www.instagram.com/adidasg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i.zafeiri@adidas.com" TargetMode="External"/><Relationship Id="rId24" Type="http://schemas.openxmlformats.org/officeDocument/2006/relationships/hyperlink" Target="http://www.facebook.com/adidasOriginal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adidasOriginals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30.jpeg"/><Relationship Id="rId36" Type="http://schemas.openxmlformats.org/officeDocument/2006/relationships/footer" Target="footer3.xml"/><Relationship Id="rId10" Type="http://schemas.openxmlformats.org/officeDocument/2006/relationships/hyperlink" Target="mailto:lilian.danou@assetogilvy.gr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i.zafeiri@adidas.com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facebook.com/adidasOriginals" TargetMode="External"/><Relationship Id="rId27" Type="http://schemas.openxmlformats.org/officeDocument/2006/relationships/hyperlink" Target="http://www.twitter.com/adidasgr" TargetMode="External"/><Relationship Id="rId30" Type="http://schemas.openxmlformats.org/officeDocument/2006/relationships/image" Target="media/image40.pn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biz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Parise Sellitti</dc:creator>
  <cp:keywords/>
  <dc:description/>
  <cp:lastModifiedBy>Zafeiri, Niki</cp:lastModifiedBy>
  <cp:revision>56</cp:revision>
  <dcterms:created xsi:type="dcterms:W3CDTF">2017-01-11T12:07:00Z</dcterms:created>
  <dcterms:modified xsi:type="dcterms:W3CDTF">2017-01-18T11:47:00Z</dcterms:modified>
</cp:coreProperties>
</file>