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003EA" w14:textId="31E946E9" w:rsidR="00BB09E8" w:rsidRPr="002E1601" w:rsidRDefault="00A45C1B" w:rsidP="00BB09E8">
      <w:pPr>
        <w:spacing w:line="360" w:lineRule="auto"/>
        <w:jc w:val="center"/>
        <w:rPr>
          <w:rFonts w:ascii="Franklin Gothic Book" w:eastAsia="SimSun" w:hAnsi="Franklin Gothic Book"/>
          <w:b/>
          <w:sz w:val="32"/>
          <w:szCs w:val="32"/>
          <w:lang w:val="en-GB" w:eastAsia="zh-CN"/>
        </w:rPr>
      </w:pPr>
      <w:r w:rsidRPr="002E1601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>Τα</w:t>
      </w:r>
      <w:r w:rsidRPr="002E1601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adidas Originals </w:t>
      </w:r>
      <w:r w:rsidRPr="002E1601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>παρουσιάζουν</w:t>
      </w:r>
      <w:r w:rsidRPr="002E1601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Pr="002E1601">
        <w:rPr>
          <w:rFonts w:ascii="Franklin Gothic Book" w:eastAsia="SimSun" w:hAnsi="Franklin Gothic Book"/>
          <w:b/>
          <w:sz w:val="32"/>
          <w:szCs w:val="32"/>
          <w:lang w:val="el-GR" w:eastAsia="zh-CN"/>
        </w:rPr>
        <w:t>το</w:t>
      </w:r>
      <w:r w:rsidRPr="002E1601">
        <w:rPr>
          <w:rFonts w:ascii="Franklin Gothic Book" w:eastAsia="SimSun" w:hAnsi="Franklin Gothic Book"/>
          <w:b/>
          <w:sz w:val="32"/>
          <w:szCs w:val="32"/>
          <w:lang w:eastAsia="zh-CN"/>
        </w:rPr>
        <w:t xml:space="preserve"> </w:t>
      </w:r>
      <w:r w:rsidR="00BB09E8" w:rsidRPr="002E1601">
        <w:rPr>
          <w:rFonts w:ascii="Franklin Gothic Book" w:eastAsia="SimSun" w:hAnsi="Franklin Gothic Book"/>
          <w:b/>
          <w:sz w:val="32"/>
          <w:szCs w:val="32"/>
          <w:lang w:val="en-GB" w:eastAsia="zh-CN"/>
        </w:rPr>
        <w:t xml:space="preserve">EQT Support ADV </w:t>
      </w:r>
    </w:p>
    <w:p w14:paraId="65C4CFE7" w14:textId="77777777" w:rsidR="002E1601" w:rsidRDefault="002E1601" w:rsidP="00BB09E8">
      <w:pPr>
        <w:spacing w:line="360" w:lineRule="auto"/>
        <w:jc w:val="center"/>
        <w:rPr>
          <w:rFonts w:ascii="Franklin Gothic Book" w:eastAsia="SimSun" w:hAnsi="Franklin Gothic Book"/>
          <w:i/>
          <w:sz w:val="26"/>
          <w:szCs w:val="26"/>
          <w:lang w:val="el-GR" w:eastAsia="zh-CN"/>
        </w:rPr>
      </w:pPr>
    </w:p>
    <w:p w14:paraId="602EEA83" w14:textId="65D4821D" w:rsidR="00BB09E8" w:rsidRPr="002E1601" w:rsidRDefault="003A24D3" w:rsidP="00BB09E8">
      <w:pPr>
        <w:spacing w:line="360" w:lineRule="auto"/>
        <w:jc w:val="center"/>
        <w:rPr>
          <w:rFonts w:ascii="Franklin Gothic Book" w:eastAsia="SimSun" w:hAnsi="Franklin Gothic Book"/>
          <w:i/>
          <w:sz w:val="26"/>
          <w:szCs w:val="26"/>
          <w:lang w:val="el-GR" w:eastAsia="zh-CN"/>
        </w:rPr>
      </w:pPr>
      <w:r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 xml:space="preserve">- </w:t>
      </w:r>
      <w:r w:rsidR="00BB09E8"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 xml:space="preserve">Το </w:t>
      </w:r>
      <w:r w:rsidR="001B1257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>επόμενο</w:t>
      </w:r>
      <w:bookmarkStart w:id="0" w:name="_GoBack"/>
      <w:bookmarkEnd w:id="0"/>
      <w:r w:rsidR="00BB09E8"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 xml:space="preserve"> κεφάλαιο στην ιστορία του </w:t>
      </w:r>
      <w:r w:rsidR="00BB09E8" w:rsidRPr="002E1601">
        <w:rPr>
          <w:rFonts w:ascii="Franklin Gothic Book" w:eastAsia="SimSun" w:hAnsi="Franklin Gothic Book"/>
          <w:i/>
          <w:sz w:val="26"/>
          <w:szCs w:val="26"/>
          <w:lang w:eastAsia="zh-CN"/>
        </w:rPr>
        <w:t>EQT</w:t>
      </w:r>
      <w:r w:rsidR="00BB09E8"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 xml:space="preserve"> είναι εδώ </w:t>
      </w:r>
      <w:r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>–</w:t>
      </w:r>
    </w:p>
    <w:p w14:paraId="3FA8B883" w14:textId="46B5F23C" w:rsidR="003A24D3" w:rsidRPr="002E1601" w:rsidRDefault="003A24D3" w:rsidP="00BB09E8">
      <w:pPr>
        <w:spacing w:line="360" w:lineRule="auto"/>
        <w:jc w:val="center"/>
        <w:rPr>
          <w:rFonts w:ascii="Franklin Gothic Book" w:eastAsia="SimSun" w:hAnsi="Franklin Gothic Book"/>
          <w:i/>
          <w:sz w:val="26"/>
          <w:szCs w:val="26"/>
          <w:lang w:val="el-GR" w:eastAsia="zh-CN"/>
        </w:rPr>
      </w:pPr>
      <w:r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 xml:space="preserve">- Το νέο EQT Support ADV </w:t>
      </w:r>
      <w:r w:rsidR="002E1601" w:rsidRPr="002E1601">
        <w:rPr>
          <w:rFonts w:ascii="Franklin Gothic Book" w:eastAsia="SimSun" w:hAnsi="Franklin Gothic Book"/>
          <w:i/>
          <w:sz w:val="26"/>
          <w:szCs w:val="26"/>
          <w:lang w:val="el-GR" w:eastAsia="zh-CN"/>
        </w:rPr>
        <w:t xml:space="preserve">επιστρέφει στο σήμερα και μας υπενθυμίζει ότι μόνο τα ουσιαστικά πράγματα αντέχουν στο χρόνο - </w:t>
      </w:r>
    </w:p>
    <w:p w14:paraId="7446741D" w14:textId="6CFE35F8" w:rsidR="00672ECE" w:rsidRPr="002E1601" w:rsidRDefault="00672ECE" w:rsidP="00672ECE">
      <w:pPr>
        <w:jc w:val="both"/>
        <w:rPr>
          <w:rFonts w:ascii="Franklin Gothic Book" w:hAnsi="Franklin Gothic Book"/>
          <w:sz w:val="28"/>
          <w:szCs w:val="28"/>
          <w:lang w:val="el-GR"/>
        </w:rPr>
      </w:pPr>
    </w:p>
    <w:p w14:paraId="5ABE3A6B" w14:textId="7CB9A697" w:rsidR="004C4389" w:rsidRPr="002E1601" w:rsidRDefault="002E1601" w:rsidP="002E1601">
      <w:pPr>
        <w:spacing w:after="120" w:line="276" w:lineRule="auto"/>
        <w:jc w:val="both"/>
        <w:rPr>
          <w:rFonts w:ascii="Franklin Gothic Book" w:hAnsi="Franklin Gothic Book"/>
          <w:lang w:val="el-GR"/>
        </w:rPr>
      </w:pPr>
      <w:r w:rsidRPr="002E1601">
        <w:rPr>
          <w:rFonts w:ascii="Franklin Gothic Book" w:hAnsi="Franklin Gothic Book"/>
          <w:lang w:val="el-GR"/>
        </w:rPr>
        <w:t xml:space="preserve">Τα </w:t>
      </w:r>
      <w:r w:rsidRPr="002E1601">
        <w:rPr>
          <w:rFonts w:ascii="Franklin Gothic Book" w:hAnsi="Franklin Gothic Book"/>
        </w:rPr>
        <w:t>adidas</w:t>
      </w:r>
      <w:r w:rsidRPr="002E1601">
        <w:rPr>
          <w:rFonts w:ascii="Franklin Gothic Book" w:hAnsi="Franklin Gothic Book"/>
          <w:lang w:val="el-GR"/>
        </w:rPr>
        <w:t xml:space="preserve"> </w:t>
      </w:r>
      <w:r w:rsidRPr="002E1601">
        <w:rPr>
          <w:rFonts w:ascii="Franklin Gothic Book" w:hAnsi="Franklin Gothic Book"/>
        </w:rPr>
        <w:t>Originals</w:t>
      </w:r>
      <w:r w:rsidRPr="002E1601">
        <w:rPr>
          <w:rFonts w:ascii="Franklin Gothic Book" w:hAnsi="Franklin Gothic Book"/>
          <w:lang w:val="el-GR"/>
        </w:rPr>
        <w:t xml:space="preserve"> δίνουν νέα πνοή στην επόμενη γενιά της σειράς </w:t>
      </w:r>
      <w:r w:rsidRPr="002E1601">
        <w:rPr>
          <w:rFonts w:ascii="Franklin Gothic Book" w:hAnsi="Franklin Gothic Book"/>
        </w:rPr>
        <w:t>Equipment</w:t>
      </w:r>
      <w:r w:rsidRPr="002E1601">
        <w:rPr>
          <w:rFonts w:ascii="Franklin Gothic Book" w:hAnsi="Franklin Gothic Book"/>
          <w:lang w:val="el-GR"/>
        </w:rPr>
        <w:t xml:space="preserve"> με νέα χρώματα και προσέγγιση. </w:t>
      </w:r>
      <w:r w:rsidR="004C4389" w:rsidRPr="002E1601">
        <w:rPr>
          <w:rFonts w:ascii="Franklin Gothic Book" w:hAnsi="Franklin Gothic Book"/>
          <w:lang w:val="el-GR"/>
        </w:rPr>
        <w:t xml:space="preserve">Το νέο κεφάλαιο στην ιστορία του </w:t>
      </w:r>
      <w:r w:rsidR="004C4389" w:rsidRPr="002E1601">
        <w:rPr>
          <w:rFonts w:ascii="Franklin Gothic Book" w:hAnsi="Franklin Gothic Book"/>
        </w:rPr>
        <w:t>EQT</w:t>
      </w:r>
      <w:r w:rsidR="004C4389" w:rsidRPr="002E1601">
        <w:rPr>
          <w:rFonts w:ascii="Franklin Gothic Book" w:hAnsi="Franklin Gothic Book"/>
          <w:lang w:val="el-GR"/>
        </w:rPr>
        <w:t xml:space="preserve">, του θρυλικού </w:t>
      </w:r>
      <w:r w:rsidR="004C4389" w:rsidRPr="002E1601">
        <w:rPr>
          <w:rFonts w:ascii="Franklin Gothic Book" w:hAnsi="Franklin Gothic Book"/>
        </w:rPr>
        <w:t>sneaker</w:t>
      </w:r>
      <w:r w:rsidR="004C4389" w:rsidRPr="002E1601">
        <w:rPr>
          <w:rFonts w:ascii="Franklin Gothic Book" w:hAnsi="Franklin Gothic Book"/>
          <w:lang w:val="el-GR"/>
        </w:rPr>
        <w:t xml:space="preserve"> των </w:t>
      </w:r>
      <w:r w:rsidR="004C4389" w:rsidRPr="002E1601">
        <w:rPr>
          <w:rFonts w:ascii="Franklin Gothic Book" w:hAnsi="Franklin Gothic Book"/>
        </w:rPr>
        <w:t>adidas</w:t>
      </w:r>
      <w:r w:rsidR="004C4389" w:rsidRPr="002E1601">
        <w:rPr>
          <w:rFonts w:ascii="Franklin Gothic Book" w:hAnsi="Franklin Gothic Book"/>
          <w:lang w:val="el-GR"/>
        </w:rPr>
        <w:t xml:space="preserve"> </w:t>
      </w:r>
      <w:r w:rsidR="004C4389" w:rsidRPr="002E1601">
        <w:rPr>
          <w:rFonts w:ascii="Franklin Gothic Book" w:hAnsi="Franklin Gothic Book"/>
        </w:rPr>
        <w:t>Originals</w:t>
      </w:r>
      <w:r w:rsidR="004C4389" w:rsidRPr="002E1601">
        <w:rPr>
          <w:rFonts w:ascii="Franklin Gothic Book" w:hAnsi="Franklin Gothic Book"/>
          <w:lang w:val="el-GR"/>
        </w:rPr>
        <w:t xml:space="preserve"> από το 1991, είναι εδώ. </w:t>
      </w:r>
    </w:p>
    <w:p w14:paraId="7B882744" w14:textId="2A537997" w:rsidR="00CD1849" w:rsidRPr="002E1601" w:rsidRDefault="003A24D3" w:rsidP="002E1601">
      <w:pPr>
        <w:spacing w:after="120" w:line="276" w:lineRule="auto"/>
        <w:jc w:val="both"/>
        <w:rPr>
          <w:rFonts w:ascii="Franklin Gothic Book" w:hAnsi="Franklin Gothic Book"/>
        </w:rPr>
      </w:pPr>
      <w:r w:rsidRPr="002E1601">
        <w:rPr>
          <w:rFonts w:ascii="Franklin Gothic Book" w:hAnsi="Franklin Gothic Book"/>
          <w:lang w:val="el-GR"/>
        </w:rPr>
        <w:t xml:space="preserve">Πιστό </w:t>
      </w:r>
      <w:r w:rsidR="00E76BC3" w:rsidRPr="002E1601">
        <w:rPr>
          <w:rFonts w:ascii="Franklin Gothic Book" w:hAnsi="Franklin Gothic Book"/>
          <w:lang w:val="el-GR"/>
        </w:rPr>
        <w:t>στον αρχικό σχεδιασμό του παπουτσιού</w:t>
      </w:r>
      <w:r w:rsidRPr="002E1601">
        <w:rPr>
          <w:rFonts w:ascii="Franklin Gothic Book" w:hAnsi="Franklin Gothic Book"/>
          <w:lang w:val="el-GR"/>
        </w:rPr>
        <w:t xml:space="preserve"> και στα στοιχεία που το έκαναν να ξεχωρίσει</w:t>
      </w:r>
      <w:r w:rsidR="00E76BC3" w:rsidRPr="002E1601">
        <w:rPr>
          <w:rFonts w:ascii="Franklin Gothic Book" w:hAnsi="Franklin Gothic Book"/>
          <w:lang w:val="el-GR"/>
        </w:rPr>
        <w:t xml:space="preserve">, το </w:t>
      </w:r>
      <w:r w:rsidR="00E76BC3" w:rsidRPr="002E1601">
        <w:rPr>
          <w:rFonts w:ascii="Franklin Gothic Book" w:hAnsi="Franklin Gothic Book"/>
        </w:rPr>
        <w:t>EQT</w:t>
      </w:r>
      <w:r w:rsidR="00E76BC3" w:rsidRPr="002E1601">
        <w:rPr>
          <w:rFonts w:ascii="Franklin Gothic Book" w:hAnsi="Franklin Gothic Book"/>
          <w:lang w:val="el-GR"/>
        </w:rPr>
        <w:t xml:space="preserve"> </w:t>
      </w:r>
      <w:r w:rsidR="00E76BC3" w:rsidRPr="002E1601">
        <w:rPr>
          <w:rFonts w:ascii="Franklin Gothic Book" w:hAnsi="Franklin Gothic Book"/>
        </w:rPr>
        <w:t>Support</w:t>
      </w:r>
      <w:r w:rsidR="00E76BC3" w:rsidRPr="002E1601">
        <w:rPr>
          <w:rFonts w:ascii="Franklin Gothic Book" w:hAnsi="Franklin Gothic Book"/>
          <w:lang w:val="el-GR"/>
        </w:rPr>
        <w:t xml:space="preserve"> </w:t>
      </w:r>
      <w:r w:rsidR="004C4389" w:rsidRPr="002E1601">
        <w:rPr>
          <w:rFonts w:ascii="Franklin Gothic Book" w:hAnsi="Franklin Gothic Book"/>
        </w:rPr>
        <w:t>ADV</w:t>
      </w:r>
      <w:r w:rsidR="004C4389" w:rsidRPr="002E1601">
        <w:rPr>
          <w:rFonts w:ascii="Franklin Gothic Book" w:hAnsi="Franklin Gothic Book"/>
          <w:lang w:val="el-GR"/>
        </w:rPr>
        <w:t xml:space="preserve"> </w:t>
      </w:r>
      <w:r w:rsidR="002E1601">
        <w:rPr>
          <w:rFonts w:ascii="Franklin Gothic Book" w:hAnsi="Franklin Gothic Book"/>
          <w:lang w:val="el-GR"/>
        </w:rPr>
        <w:t xml:space="preserve">επιστρέφει με </w:t>
      </w:r>
      <w:r w:rsidR="00CD1849" w:rsidRPr="002E1601">
        <w:rPr>
          <w:rFonts w:ascii="Franklin Gothic Book" w:hAnsi="Franklin Gothic Book"/>
        </w:rPr>
        <w:t>sock</w:t>
      </w:r>
      <w:r w:rsidR="00CD1849" w:rsidRPr="002E1601">
        <w:rPr>
          <w:rFonts w:ascii="Franklin Gothic Book" w:hAnsi="Franklin Gothic Book"/>
          <w:lang w:val="el-GR"/>
        </w:rPr>
        <w:t>-</w:t>
      </w:r>
      <w:r w:rsidR="00CD1849" w:rsidRPr="002E1601">
        <w:rPr>
          <w:rFonts w:ascii="Franklin Gothic Book" w:hAnsi="Franklin Gothic Book"/>
        </w:rPr>
        <w:t>fit</w:t>
      </w:r>
      <w:r w:rsidR="00CD1849" w:rsidRPr="002E1601">
        <w:rPr>
          <w:rFonts w:ascii="Franklin Gothic Book" w:hAnsi="Franklin Gothic Book"/>
          <w:lang w:val="el-GR"/>
        </w:rPr>
        <w:t xml:space="preserve"> </w:t>
      </w:r>
      <w:r w:rsidR="002E1601">
        <w:rPr>
          <w:rFonts w:ascii="Franklin Gothic Book" w:hAnsi="Franklin Gothic Book"/>
          <w:lang w:val="el-GR"/>
        </w:rPr>
        <w:t>κατασκευή δύο χρωμάτων και</w:t>
      </w:r>
      <w:r w:rsidR="00CD1849" w:rsidRPr="002E1601">
        <w:rPr>
          <w:rFonts w:ascii="Franklin Gothic Book" w:hAnsi="Franklin Gothic Book"/>
          <w:lang w:val="el-GR"/>
        </w:rPr>
        <w:t xml:space="preserve"> σόλα από </w:t>
      </w:r>
      <w:r w:rsidR="00CD1849" w:rsidRPr="002E1601">
        <w:rPr>
          <w:rFonts w:ascii="Franklin Gothic Book" w:hAnsi="Franklin Gothic Book"/>
        </w:rPr>
        <w:t>TPU</w:t>
      </w:r>
      <w:r w:rsidR="002E1601">
        <w:rPr>
          <w:rFonts w:ascii="Franklin Gothic Book" w:hAnsi="Franklin Gothic Book"/>
          <w:lang w:val="el-GR"/>
        </w:rPr>
        <w:t>, με</w:t>
      </w:r>
      <w:r w:rsidR="00CD1849" w:rsidRPr="002E1601">
        <w:rPr>
          <w:rFonts w:ascii="Franklin Gothic Book" w:hAnsi="Franklin Gothic Book"/>
          <w:lang w:val="el-GR"/>
        </w:rPr>
        <w:t xml:space="preserve"> τις χαρακτηριστικές </w:t>
      </w:r>
      <w:proofErr w:type="spellStart"/>
      <w:r w:rsidR="00CD1849" w:rsidRPr="002E1601">
        <w:rPr>
          <w:rFonts w:ascii="Franklin Gothic Book" w:hAnsi="Franklin Gothic Book"/>
        </w:rPr>
        <w:t>τρεις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ρίγες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τ</w:t>
      </w:r>
      <w:r w:rsidRPr="002E1601">
        <w:rPr>
          <w:rFonts w:ascii="Franklin Gothic Book" w:hAnsi="Franklin Gothic Book"/>
        </w:rPr>
        <w:t>ου</w:t>
      </w:r>
      <w:proofErr w:type="spellEnd"/>
      <w:r w:rsidRPr="002E1601">
        <w:rPr>
          <w:rFonts w:ascii="Franklin Gothic Book" w:hAnsi="Franklin Gothic Book"/>
        </w:rPr>
        <w:t xml:space="preserve"> brand</w:t>
      </w:r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στο</w:t>
      </w:r>
      <w:proofErr w:type="spellEnd"/>
      <w:r w:rsidR="00CD1849" w:rsidRPr="002E1601">
        <w:rPr>
          <w:rFonts w:ascii="Franklin Gothic Book" w:hAnsi="Franklin Gothic Book"/>
        </w:rPr>
        <w:t xml:space="preserve"> π</w:t>
      </w:r>
      <w:proofErr w:type="spellStart"/>
      <w:r w:rsidR="00CD1849" w:rsidRPr="002E1601">
        <w:rPr>
          <w:rFonts w:ascii="Franklin Gothic Book" w:hAnsi="Franklin Gothic Book"/>
        </w:rPr>
        <w:t>λάι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r w:rsidR="002E1601">
        <w:rPr>
          <w:rFonts w:ascii="Franklin Gothic Book" w:hAnsi="Franklin Gothic Book"/>
          <w:lang w:val="el-GR"/>
        </w:rPr>
        <w:t>να</w:t>
      </w:r>
      <w:r w:rsidR="00CD1849" w:rsidRPr="002E1601">
        <w:rPr>
          <w:rFonts w:ascii="Franklin Gothic Book" w:hAnsi="Franklin Gothic Book"/>
        </w:rPr>
        <w:t xml:space="preserve"> κατα</w:t>
      </w:r>
      <w:proofErr w:type="spellStart"/>
      <w:r w:rsidR="00CD1849" w:rsidRPr="002E1601">
        <w:rPr>
          <w:rFonts w:ascii="Franklin Gothic Book" w:hAnsi="Franklin Gothic Book"/>
        </w:rPr>
        <w:t>λήγουν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σε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ενσωμ</w:t>
      </w:r>
      <w:proofErr w:type="spellEnd"/>
      <w:r w:rsidR="00CD1849" w:rsidRPr="002E1601">
        <w:rPr>
          <w:rFonts w:ascii="Franklin Gothic Book" w:hAnsi="Franklin Gothic Book"/>
        </w:rPr>
        <w:t xml:space="preserve">ατωμένα </w:t>
      </w:r>
      <w:proofErr w:type="spellStart"/>
      <w:r w:rsidR="00CD1849" w:rsidRPr="002E1601">
        <w:rPr>
          <w:rFonts w:ascii="Franklin Gothic Book" w:hAnsi="Franklin Gothic Book"/>
        </w:rPr>
        <w:t>κορδόνι</w:t>
      </w:r>
      <w:proofErr w:type="spellEnd"/>
      <w:r w:rsidR="00CD1849" w:rsidRPr="002E1601">
        <w:rPr>
          <w:rFonts w:ascii="Franklin Gothic Book" w:hAnsi="Franklin Gothic Book"/>
        </w:rPr>
        <w:t xml:space="preserve">α </w:t>
      </w:r>
      <w:proofErr w:type="spellStart"/>
      <w:r w:rsidR="00CD1849" w:rsidRPr="002E1601">
        <w:rPr>
          <w:rFonts w:ascii="Franklin Gothic Book" w:hAnsi="Franklin Gothic Book"/>
        </w:rPr>
        <w:t>στο</w:t>
      </w:r>
      <w:proofErr w:type="spellEnd"/>
      <w:r w:rsidR="00CD1849" w:rsidRPr="002E1601">
        <w:rPr>
          <w:rFonts w:ascii="Franklin Gothic Book" w:hAnsi="Franklin Gothic Book"/>
        </w:rPr>
        <w:t xml:space="preserve"> επ</w:t>
      </w:r>
      <w:proofErr w:type="spellStart"/>
      <w:r w:rsidR="00CD1849" w:rsidRPr="002E1601">
        <w:rPr>
          <w:rFonts w:ascii="Franklin Gothic Book" w:hAnsi="Franklin Gothic Book"/>
        </w:rPr>
        <w:t>άνω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μέρος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CD1849" w:rsidRPr="002E1601">
        <w:rPr>
          <w:rFonts w:ascii="Franklin Gothic Book" w:hAnsi="Franklin Gothic Book"/>
        </w:rPr>
        <w:t>του</w:t>
      </w:r>
      <w:proofErr w:type="spellEnd"/>
      <w:r w:rsidR="00CD1849" w:rsidRPr="002E1601">
        <w:rPr>
          <w:rFonts w:ascii="Franklin Gothic Book" w:hAnsi="Franklin Gothic Book"/>
        </w:rPr>
        <w:t xml:space="preserve"> sneaker. Ανάμεσα στις </w:t>
      </w:r>
      <w:proofErr w:type="spellStart"/>
      <w:r w:rsidR="00CD1849" w:rsidRPr="002E1601">
        <w:rPr>
          <w:rFonts w:ascii="Franklin Gothic Book" w:hAnsi="Franklin Gothic Book"/>
        </w:rPr>
        <w:t>λε</w:t>
      </w:r>
      <w:proofErr w:type="spellEnd"/>
      <w:r w:rsidR="00CD1849" w:rsidRPr="002E1601">
        <w:rPr>
          <w:rFonts w:ascii="Franklin Gothic Book" w:hAnsi="Franklin Gothic Book"/>
        </w:rPr>
        <w:t>πτομέρειες π</w:t>
      </w:r>
      <w:proofErr w:type="spellStart"/>
      <w:r w:rsidR="00CD1849" w:rsidRPr="002E1601">
        <w:rPr>
          <w:rFonts w:ascii="Franklin Gothic Book" w:hAnsi="Franklin Gothic Book"/>
        </w:rPr>
        <w:t>ου</w:t>
      </w:r>
      <w:proofErr w:type="spellEnd"/>
      <w:r w:rsidR="00CD1849" w:rsidRPr="002E1601">
        <w:rPr>
          <w:rFonts w:ascii="Franklin Gothic Book" w:hAnsi="Franklin Gothic Book"/>
        </w:rPr>
        <w:t xml:space="preserve"> </w:t>
      </w:r>
      <w:proofErr w:type="spellStart"/>
      <w:r w:rsidR="00900E07" w:rsidRPr="002E1601">
        <w:rPr>
          <w:rFonts w:ascii="Franklin Gothic Book" w:hAnsi="Franklin Gothic Book"/>
        </w:rPr>
        <w:t>ξεχωρίζουν</w:t>
      </w:r>
      <w:proofErr w:type="spellEnd"/>
      <w:r w:rsidR="00900E07" w:rsidRPr="002E1601">
        <w:rPr>
          <w:rFonts w:ascii="Franklin Gothic Book" w:hAnsi="Franklin Gothic Book"/>
        </w:rPr>
        <w:t xml:space="preserve"> </w:t>
      </w:r>
      <w:proofErr w:type="spellStart"/>
      <w:r w:rsidR="00900E07" w:rsidRPr="002E1601">
        <w:rPr>
          <w:rFonts w:ascii="Franklin Gothic Book" w:hAnsi="Franklin Gothic Book"/>
        </w:rPr>
        <w:t>είν</w:t>
      </w:r>
      <w:proofErr w:type="spellEnd"/>
      <w:r w:rsidR="00900E07" w:rsidRPr="002E1601">
        <w:rPr>
          <w:rFonts w:ascii="Franklin Gothic Book" w:hAnsi="Franklin Gothic Book"/>
        </w:rPr>
        <w:t xml:space="preserve">αι </w:t>
      </w:r>
      <w:proofErr w:type="spellStart"/>
      <w:r w:rsidR="00900E07" w:rsidRPr="002E1601">
        <w:rPr>
          <w:rFonts w:ascii="Franklin Gothic Book" w:hAnsi="Franklin Gothic Book"/>
        </w:rPr>
        <w:t>το</w:t>
      </w:r>
      <w:proofErr w:type="spellEnd"/>
      <w:r w:rsidR="00900E07" w:rsidRPr="002E1601">
        <w:rPr>
          <w:rFonts w:ascii="Franklin Gothic Book" w:hAnsi="Franklin Gothic Book"/>
        </w:rPr>
        <w:t xml:space="preserve"> </w:t>
      </w:r>
      <w:proofErr w:type="spellStart"/>
      <w:r w:rsidR="00900E07" w:rsidRPr="002E1601">
        <w:rPr>
          <w:rFonts w:ascii="Franklin Gothic Book" w:hAnsi="Franklin Gothic Book"/>
        </w:rPr>
        <w:t>συνθετικό</w:t>
      </w:r>
      <w:proofErr w:type="spellEnd"/>
      <w:r w:rsidR="00900E07" w:rsidRPr="002E1601">
        <w:rPr>
          <w:rFonts w:ascii="Franklin Gothic Book" w:hAnsi="Franklin Gothic Book"/>
        </w:rPr>
        <w:t xml:space="preserve"> </w:t>
      </w:r>
      <w:proofErr w:type="spellStart"/>
      <w:r w:rsidR="00900E07" w:rsidRPr="002E1601">
        <w:rPr>
          <w:rFonts w:ascii="Franklin Gothic Book" w:hAnsi="Franklin Gothic Book"/>
        </w:rPr>
        <w:t>nubuck</w:t>
      </w:r>
      <w:proofErr w:type="spellEnd"/>
      <w:r w:rsidRPr="002E1601">
        <w:rPr>
          <w:rFonts w:ascii="Franklin Gothic Book" w:hAnsi="Franklin Gothic Book"/>
        </w:rPr>
        <w:t xml:space="preserve"> </w:t>
      </w:r>
      <w:proofErr w:type="spellStart"/>
      <w:r w:rsidRPr="002E1601">
        <w:rPr>
          <w:rFonts w:ascii="Franklin Gothic Book" w:hAnsi="Franklin Gothic Book"/>
        </w:rPr>
        <w:t>ύφ</w:t>
      </w:r>
      <w:proofErr w:type="spellEnd"/>
      <w:r w:rsidRPr="002E1601">
        <w:rPr>
          <w:rFonts w:ascii="Franklin Gothic Book" w:hAnsi="Franklin Gothic Book"/>
        </w:rPr>
        <w:t xml:space="preserve">ασμα </w:t>
      </w:r>
      <w:proofErr w:type="spellStart"/>
      <w:r w:rsidRPr="002E1601">
        <w:rPr>
          <w:rFonts w:ascii="Franklin Gothic Book" w:hAnsi="Franklin Gothic Book"/>
        </w:rPr>
        <w:t>στη</w:t>
      </w:r>
      <w:proofErr w:type="spellEnd"/>
      <w:r w:rsidRPr="002E1601">
        <w:rPr>
          <w:rFonts w:ascii="Franklin Gothic Book" w:hAnsi="Franklin Gothic Book"/>
        </w:rPr>
        <w:t xml:space="preserve"> </w:t>
      </w:r>
      <w:proofErr w:type="spellStart"/>
      <w:r w:rsidRPr="002E1601">
        <w:rPr>
          <w:rFonts w:ascii="Franklin Gothic Book" w:hAnsi="Franklin Gothic Book"/>
        </w:rPr>
        <w:t>μύτη</w:t>
      </w:r>
      <w:proofErr w:type="spellEnd"/>
      <w:r w:rsidRPr="002E1601">
        <w:rPr>
          <w:rFonts w:ascii="Franklin Gothic Book" w:hAnsi="Franklin Gothic Book"/>
        </w:rPr>
        <w:t xml:space="preserve"> </w:t>
      </w:r>
      <w:proofErr w:type="spellStart"/>
      <w:r w:rsidRPr="002E1601">
        <w:rPr>
          <w:rFonts w:ascii="Franklin Gothic Book" w:hAnsi="Franklin Gothic Book"/>
        </w:rPr>
        <w:t>του</w:t>
      </w:r>
      <w:proofErr w:type="spellEnd"/>
      <w:r w:rsidRPr="002E1601">
        <w:rPr>
          <w:rFonts w:ascii="Franklin Gothic Book" w:hAnsi="Franklin Gothic Book"/>
        </w:rPr>
        <w:t xml:space="preserve"> παπουτσιού </w:t>
      </w:r>
      <w:r w:rsidR="00900E07" w:rsidRPr="002E1601">
        <w:rPr>
          <w:rFonts w:ascii="Franklin Gothic Book" w:hAnsi="Franklin Gothic Book"/>
        </w:rPr>
        <w:t>στην</w:t>
      </w:r>
      <w:r w:rsidRPr="002E1601">
        <w:rPr>
          <w:rFonts w:ascii="Franklin Gothic Book" w:hAnsi="Franklin Gothic Book"/>
        </w:rPr>
        <w:t xml:space="preserve"> μπροστινή περιοχή των δακτύλων</w:t>
      </w:r>
      <w:r w:rsidR="004238E7" w:rsidRPr="002E1601">
        <w:rPr>
          <w:rFonts w:ascii="Franklin Gothic Book" w:hAnsi="Franklin Gothic Book"/>
        </w:rPr>
        <w:t xml:space="preserve"> καθώς και επιπλέον ανακλαστικές λεπτομέρειες πάνω από τη</w:t>
      </w:r>
      <w:r w:rsidR="00F718FE" w:rsidRPr="002E1601">
        <w:rPr>
          <w:rFonts w:ascii="Franklin Gothic Book" w:hAnsi="Franklin Gothic Book"/>
        </w:rPr>
        <w:t xml:space="preserve"> μεσαία σόλα</w:t>
      </w:r>
      <w:r w:rsidR="004238E7" w:rsidRPr="002E1601">
        <w:rPr>
          <w:rFonts w:ascii="Franklin Gothic Book" w:hAnsi="Franklin Gothic Book"/>
        </w:rPr>
        <w:t xml:space="preserve"> που ενσωματώνουν το εμβληματικό σχέδιο με τις τρεις ρίγες του EQT</w:t>
      </w:r>
      <w:r w:rsidR="00F718FE" w:rsidRPr="002E1601">
        <w:rPr>
          <w:rFonts w:ascii="Franklin Gothic Book" w:hAnsi="Franklin Gothic Book"/>
        </w:rPr>
        <w:t xml:space="preserve">. </w:t>
      </w:r>
      <w:proofErr w:type="spellStart"/>
      <w:proofErr w:type="gramStart"/>
      <w:r w:rsidR="004238E7" w:rsidRPr="002E1601">
        <w:rPr>
          <w:rFonts w:ascii="Franklin Gothic Book" w:hAnsi="Franklin Gothic Book"/>
        </w:rPr>
        <w:t>Μι</w:t>
      </w:r>
      <w:proofErr w:type="spellEnd"/>
      <w:r w:rsidR="004238E7" w:rsidRPr="002E1601">
        <w:rPr>
          <w:rFonts w:ascii="Franklin Gothic Book" w:hAnsi="Franklin Gothic Book"/>
        </w:rPr>
        <w:t xml:space="preserve">α </w:t>
      </w:r>
      <w:proofErr w:type="spellStart"/>
      <w:r w:rsidR="004238E7" w:rsidRPr="002E1601">
        <w:rPr>
          <w:rFonts w:ascii="Franklin Gothic Book" w:hAnsi="Franklin Gothic Book"/>
        </w:rPr>
        <w:t>νέ</w:t>
      </w:r>
      <w:proofErr w:type="spellEnd"/>
      <w:r w:rsidR="004238E7" w:rsidRPr="002E1601">
        <w:rPr>
          <w:rFonts w:ascii="Franklin Gothic Book" w:hAnsi="Franklin Gothic Book"/>
        </w:rPr>
        <w:t xml:space="preserve">α </w:t>
      </w:r>
      <w:proofErr w:type="spellStart"/>
      <w:r w:rsidR="004238E7" w:rsidRPr="002E1601">
        <w:rPr>
          <w:rFonts w:ascii="Franklin Gothic Book" w:hAnsi="Franklin Gothic Book"/>
        </w:rPr>
        <w:t>χρωμ</w:t>
      </w:r>
      <w:proofErr w:type="spellEnd"/>
      <w:r w:rsidR="004238E7" w:rsidRPr="002E1601">
        <w:rPr>
          <w:rFonts w:ascii="Franklin Gothic Book" w:hAnsi="Franklin Gothic Book"/>
        </w:rPr>
        <w:t>ατική πα</w:t>
      </w:r>
      <w:proofErr w:type="spellStart"/>
      <w:r w:rsidR="004238E7" w:rsidRPr="002E1601">
        <w:rPr>
          <w:rFonts w:ascii="Franklin Gothic Book" w:hAnsi="Franklin Gothic Book"/>
        </w:rPr>
        <w:t>λέτ</w:t>
      </w:r>
      <w:proofErr w:type="spellEnd"/>
      <w:r w:rsidR="004238E7" w:rsidRPr="002E1601">
        <w:rPr>
          <w:rFonts w:ascii="Franklin Gothic Book" w:hAnsi="Franklin Gothic Book"/>
        </w:rPr>
        <w:t xml:space="preserve">α </w:t>
      </w:r>
      <w:proofErr w:type="spellStart"/>
      <w:r w:rsidR="004238E7" w:rsidRPr="002E1601">
        <w:rPr>
          <w:rFonts w:ascii="Franklin Gothic Book" w:hAnsi="Franklin Gothic Book"/>
        </w:rPr>
        <w:t>σ</w:t>
      </w:r>
      <w:r w:rsidR="00F718FE" w:rsidRPr="002E1601">
        <w:rPr>
          <w:rFonts w:ascii="Franklin Gothic Book" w:hAnsi="Franklin Gothic Book"/>
        </w:rPr>
        <w:t>ε</w:t>
      </w:r>
      <w:proofErr w:type="spellEnd"/>
      <w:r w:rsidR="00F718FE" w:rsidRPr="002E1601">
        <w:rPr>
          <w:rFonts w:ascii="Franklin Gothic Book" w:hAnsi="Franklin Gothic Book"/>
        </w:rPr>
        <w:t xml:space="preserve"> Core Black και Turbo Red </w:t>
      </w:r>
      <w:r w:rsidR="004238E7" w:rsidRPr="002E1601">
        <w:rPr>
          <w:rFonts w:ascii="Franklin Gothic Book" w:hAnsi="Franklin Gothic Book"/>
        </w:rPr>
        <w:t>απ</w:t>
      </w:r>
      <w:proofErr w:type="spellStart"/>
      <w:r w:rsidR="004238E7" w:rsidRPr="002E1601">
        <w:rPr>
          <w:rFonts w:ascii="Franklin Gothic Book" w:hAnsi="Franklin Gothic Book"/>
        </w:rPr>
        <w:t>οχρώσεις</w:t>
      </w:r>
      <w:proofErr w:type="spellEnd"/>
      <w:r w:rsidR="004238E7" w:rsidRPr="002E1601">
        <w:rPr>
          <w:rFonts w:ascii="Franklin Gothic Book" w:hAnsi="Franklin Gothic Book"/>
        </w:rPr>
        <w:t xml:space="preserve"> </w:t>
      </w:r>
      <w:proofErr w:type="spellStart"/>
      <w:r w:rsidR="004238E7" w:rsidRPr="002E1601">
        <w:rPr>
          <w:rFonts w:ascii="Franklin Gothic Book" w:hAnsi="Franklin Gothic Book"/>
        </w:rPr>
        <w:t>συμ</w:t>
      </w:r>
      <w:proofErr w:type="spellEnd"/>
      <w:r w:rsidR="004238E7" w:rsidRPr="002E1601">
        <w:rPr>
          <w:rFonts w:ascii="Franklin Gothic Book" w:hAnsi="Franklin Gothic Book"/>
        </w:rPr>
        <w:t xml:space="preserve">βάλλουν </w:t>
      </w:r>
      <w:proofErr w:type="spellStart"/>
      <w:r w:rsidR="004238E7" w:rsidRPr="002E1601">
        <w:rPr>
          <w:rFonts w:ascii="Franklin Gothic Book" w:hAnsi="Franklin Gothic Book"/>
        </w:rPr>
        <w:t>σ</w:t>
      </w:r>
      <w:r w:rsidR="00F718FE" w:rsidRPr="002E1601">
        <w:rPr>
          <w:rFonts w:ascii="Franklin Gothic Book" w:hAnsi="Franklin Gothic Book"/>
        </w:rPr>
        <w:t>το</w:t>
      </w:r>
      <w:proofErr w:type="spellEnd"/>
      <w:r w:rsidR="00F718FE" w:rsidRPr="002E1601">
        <w:rPr>
          <w:rFonts w:ascii="Franklin Gothic Book" w:hAnsi="Franklin Gothic Book"/>
        </w:rPr>
        <w:t xml:space="preserve"> </w:t>
      </w:r>
      <w:r w:rsidR="002E1601">
        <w:rPr>
          <w:rFonts w:ascii="Franklin Gothic Book" w:hAnsi="Franklin Gothic Book"/>
          <w:lang w:val="el-GR"/>
        </w:rPr>
        <w:t xml:space="preserve">εντυπωσιακό </w:t>
      </w:r>
      <w:r w:rsidR="00F718FE" w:rsidRPr="002E1601">
        <w:rPr>
          <w:rFonts w:ascii="Franklin Gothic Book" w:hAnsi="Franklin Gothic Book"/>
        </w:rPr>
        <w:t>απ</w:t>
      </w:r>
      <w:proofErr w:type="spellStart"/>
      <w:r w:rsidR="00F718FE" w:rsidRPr="002E1601">
        <w:rPr>
          <w:rFonts w:ascii="Franklin Gothic Book" w:hAnsi="Franklin Gothic Book"/>
        </w:rPr>
        <w:t>οτέλεσμ</w:t>
      </w:r>
      <w:proofErr w:type="spellEnd"/>
      <w:r w:rsidR="00F718FE" w:rsidRPr="002E1601">
        <w:rPr>
          <w:rFonts w:ascii="Franklin Gothic Book" w:hAnsi="Franklin Gothic Book"/>
        </w:rPr>
        <w:t xml:space="preserve">α </w:t>
      </w:r>
      <w:proofErr w:type="spellStart"/>
      <w:r w:rsidR="00F718FE" w:rsidRPr="002E1601">
        <w:rPr>
          <w:rFonts w:ascii="Franklin Gothic Book" w:hAnsi="Franklin Gothic Book"/>
        </w:rPr>
        <w:t>του</w:t>
      </w:r>
      <w:proofErr w:type="spellEnd"/>
      <w:r w:rsidR="00F718FE" w:rsidRPr="002E1601">
        <w:rPr>
          <w:rFonts w:ascii="Franklin Gothic Book" w:hAnsi="Franklin Gothic Book"/>
        </w:rPr>
        <w:t xml:space="preserve"> EQT</w:t>
      </w:r>
      <w:r w:rsidR="004238E7" w:rsidRPr="002E1601">
        <w:rPr>
          <w:rFonts w:ascii="Franklin Gothic Book" w:hAnsi="Franklin Gothic Book"/>
        </w:rPr>
        <w:t xml:space="preserve"> π</w:t>
      </w:r>
      <w:proofErr w:type="spellStart"/>
      <w:r w:rsidR="004238E7" w:rsidRPr="002E1601">
        <w:rPr>
          <w:rFonts w:ascii="Franklin Gothic Book" w:hAnsi="Franklin Gothic Book"/>
        </w:rPr>
        <w:t>ου</w:t>
      </w:r>
      <w:proofErr w:type="spellEnd"/>
      <w:r w:rsidR="004238E7" w:rsidRPr="002E1601">
        <w:rPr>
          <w:rFonts w:ascii="Franklin Gothic Book" w:hAnsi="Franklin Gothic Book"/>
        </w:rPr>
        <w:t xml:space="preserve"> </w:t>
      </w:r>
      <w:r w:rsidR="002E1601">
        <w:rPr>
          <w:rFonts w:ascii="Franklin Gothic Book" w:hAnsi="Franklin Gothic Book"/>
          <w:lang w:val="el-GR"/>
        </w:rPr>
        <w:t xml:space="preserve">αποτελεί </w:t>
      </w:r>
      <w:proofErr w:type="spellStart"/>
      <w:r w:rsidR="00F718FE" w:rsidRPr="002E1601">
        <w:rPr>
          <w:rFonts w:ascii="Franklin Gothic Book" w:hAnsi="Franklin Gothic Book"/>
        </w:rPr>
        <w:t>έν</w:t>
      </w:r>
      <w:proofErr w:type="spellEnd"/>
      <w:r w:rsidR="00F718FE" w:rsidRPr="002E1601">
        <w:rPr>
          <w:rFonts w:ascii="Franklin Gothic Book" w:hAnsi="Franklin Gothic Book"/>
        </w:rPr>
        <w:t xml:space="preserve">α </w:t>
      </w:r>
      <w:proofErr w:type="spellStart"/>
      <w:r w:rsidR="00F718FE" w:rsidRPr="002E1601">
        <w:rPr>
          <w:rFonts w:ascii="Franklin Gothic Book" w:hAnsi="Franklin Gothic Book"/>
        </w:rPr>
        <w:t>τολμηρό</w:t>
      </w:r>
      <w:proofErr w:type="spellEnd"/>
      <w:r w:rsidR="00F718FE" w:rsidRPr="002E1601">
        <w:rPr>
          <w:rFonts w:ascii="Franklin Gothic Book" w:hAnsi="Franklin Gothic Book"/>
        </w:rPr>
        <w:t xml:space="preserve"> β</w:t>
      </w:r>
      <w:proofErr w:type="spellStart"/>
      <w:r w:rsidR="00F718FE" w:rsidRPr="002E1601">
        <w:rPr>
          <w:rFonts w:ascii="Franklin Gothic Book" w:hAnsi="Franklin Gothic Book"/>
        </w:rPr>
        <w:t>ήμ</w:t>
      </w:r>
      <w:proofErr w:type="spellEnd"/>
      <w:r w:rsidR="00F718FE" w:rsidRPr="002E1601">
        <w:rPr>
          <w:rFonts w:ascii="Franklin Gothic Book" w:hAnsi="Franklin Gothic Book"/>
        </w:rPr>
        <w:t xml:space="preserve">α </w:t>
      </w:r>
      <w:r w:rsidR="007B7BAC">
        <w:rPr>
          <w:rFonts w:ascii="Franklin Gothic Book" w:hAnsi="Franklin Gothic Book"/>
          <w:lang w:val="el-GR"/>
        </w:rPr>
        <w:t>σ</w:t>
      </w:r>
      <w:proofErr w:type="spellStart"/>
      <w:r w:rsidR="00F718FE" w:rsidRPr="002E1601">
        <w:rPr>
          <w:rFonts w:ascii="Franklin Gothic Book" w:hAnsi="Franklin Gothic Book"/>
        </w:rPr>
        <w:t>τη</w:t>
      </w:r>
      <w:proofErr w:type="spellEnd"/>
      <w:r w:rsidR="00F718FE" w:rsidRPr="002E1601">
        <w:rPr>
          <w:rFonts w:ascii="Franklin Gothic Book" w:hAnsi="Franklin Gothic Book"/>
        </w:rPr>
        <w:t xml:space="preserve"> </w:t>
      </w:r>
      <w:proofErr w:type="spellStart"/>
      <w:r w:rsidR="00F718FE" w:rsidRPr="002E1601">
        <w:rPr>
          <w:rFonts w:ascii="Franklin Gothic Book" w:hAnsi="Franklin Gothic Book"/>
        </w:rPr>
        <w:t>δι</w:t>
      </w:r>
      <w:proofErr w:type="spellEnd"/>
      <w:r w:rsidR="00F718FE" w:rsidRPr="002E1601">
        <w:rPr>
          <w:rFonts w:ascii="Franklin Gothic Book" w:hAnsi="Franklin Gothic Book"/>
        </w:rPr>
        <w:t xml:space="preserve">αρκώς </w:t>
      </w:r>
      <w:proofErr w:type="spellStart"/>
      <w:r w:rsidR="004238E7" w:rsidRPr="002E1601">
        <w:rPr>
          <w:rFonts w:ascii="Franklin Gothic Book" w:hAnsi="Franklin Gothic Book"/>
        </w:rPr>
        <w:t>εξελισσόμενη</w:t>
      </w:r>
      <w:proofErr w:type="spellEnd"/>
      <w:r w:rsidR="00F718FE" w:rsidRPr="002E1601">
        <w:rPr>
          <w:rFonts w:ascii="Franklin Gothic Book" w:hAnsi="Franklin Gothic Book"/>
        </w:rPr>
        <w:t xml:space="preserve"> </w:t>
      </w:r>
      <w:proofErr w:type="spellStart"/>
      <w:r w:rsidR="00F718FE" w:rsidRPr="002E1601">
        <w:rPr>
          <w:rFonts w:ascii="Franklin Gothic Book" w:hAnsi="Franklin Gothic Book"/>
        </w:rPr>
        <w:t>ιστορί</w:t>
      </w:r>
      <w:proofErr w:type="spellEnd"/>
      <w:r w:rsidR="00F718FE" w:rsidRPr="002E1601">
        <w:rPr>
          <w:rFonts w:ascii="Franklin Gothic Book" w:hAnsi="Franklin Gothic Book"/>
        </w:rPr>
        <w:t xml:space="preserve">α </w:t>
      </w:r>
      <w:proofErr w:type="spellStart"/>
      <w:r w:rsidR="00F718FE" w:rsidRPr="002E1601">
        <w:rPr>
          <w:rFonts w:ascii="Franklin Gothic Book" w:hAnsi="Franklin Gothic Book"/>
        </w:rPr>
        <w:t>της</w:t>
      </w:r>
      <w:proofErr w:type="spellEnd"/>
      <w:r w:rsidR="00F718FE" w:rsidRPr="002E1601">
        <w:rPr>
          <w:rFonts w:ascii="Franklin Gothic Book" w:hAnsi="Franklin Gothic Book"/>
        </w:rPr>
        <w:t xml:space="preserve"> </w:t>
      </w:r>
      <w:proofErr w:type="spellStart"/>
      <w:r w:rsidR="00F718FE" w:rsidRPr="002E1601">
        <w:rPr>
          <w:rFonts w:ascii="Franklin Gothic Book" w:hAnsi="Franklin Gothic Book"/>
        </w:rPr>
        <w:t>σειράς</w:t>
      </w:r>
      <w:proofErr w:type="spellEnd"/>
      <w:r w:rsidR="00F718FE" w:rsidRPr="002E1601">
        <w:rPr>
          <w:rFonts w:ascii="Franklin Gothic Book" w:hAnsi="Franklin Gothic Book"/>
        </w:rPr>
        <w:t xml:space="preserve"> Equipment.</w:t>
      </w:r>
      <w:proofErr w:type="gramEnd"/>
      <w:r w:rsidR="00F718FE" w:rsidRPr="002E1601">
        <w:rPr>
          <w:rFonts w:ascii="Franklin Gothic Book" w:hAnsi="Franklin Gothic Book"/>
        </w:rPr>
        <w:t xml:space="preserve">  </w:t>
      </w:r>
      <w:r w:rsidR="00CD1849" w:rsidRPr="002E1601">
        <w:rPr>
          <w:rFonts w:ascii="Franklin Gothic Book" w:hAnsi="Franklin Gothic Book"/>
        </w:rPr>
        <w:t xml:space="preserve"> </w:t>
      </w:r>
    </w:p>
    <w:p w14:paraId="3FD11ABC" w14:textId="2A8E429C" w:rsidR="00CD1849" w:rsidRDefault="00CD1849" w:rsidP="00AB7A23">
      <w:pPr>
        <w:spacing w:after="120" w:line="276" w:lineRule="auto"/>
        <w:jc w:val="both"/>
        <w:rPr>
          <w:rFonts w:ascii="Franklin Gothic Book" w:hAnsi="Franklin Gothic Book"/>
        </w:rPr>
      </w:pPr>
      <w:r w:rsidRPr="002E1601">
        <w:rPr>
          <w:rFonts w:ascii="Franklin Gothic Book" w:hAnsi="Franklin Gothic Book"/>
          <w:lang w:val="el-GR"/>
        </w:rPr>
        <w:t>Για την παρουσίαση του παπουτσιού</w:t>
      </w:r>
      <w:r w:rsidR="00F718FE" w:rsidRPr="002E1601">
        <w:rPr>
          <w:rFonts w:ascii="Franklin Gothic Book" w:hAnsi="Franklin Gothic Book"/>
          <w:lang w:val="el-GR"/>
        </w:rPr>
        <w:t xml:space="preserve">, τα </w:t>
      </w:r>
      <w:r w:rsidR="00F718FE" w:rsidRPr="002E1601">
        <w:rPr>
          <w:rFonts w:ascii="Franklin Gothic Book" w:hAnsi="Franklin Gothic Book"/>
        </w:rPr>
        <w:t>adidas</w:t>
      </w:r>
      <w:r w:rsidR="00F718FE" w:rsidRPr="002E1601">
        <w:rPr>
          <w:rFonts w:ascii="Franklin Gothic Book" w:hAnsi="Franklin Gothic Book"/>
          <w:lang w:val="el-GR"/>
        </w:rPr>
        <w:t xml:space="preserve"> </w:t>
      </w:r>
      <w:r w:rsidR="00F718FE" w:rsidRPr="002E1601">
        <w:rPr>
          <w:rFonts w:ascii="Franklin Gothic Book" w:hAnsi="Franklin Gothic Book"/>
        </w:rPr>
        <w:t>Originals</w:t>
      </w:r>
      <w:r w:rsidR="00F718FE" w:rsidRPr="002E1601">
        <w:rPr>
          <w:rFonts w:ascii="Franklin Gothic Book" w:hAnsi="Franklin Gothic Book"/>
          <w:lang w:val="el-GR"/>
        </w:rPr>
        <w:t xml:space="preserve"> δημιούργησαν τ</w:t>
      </w:r>
      <w:r w:rsidR="004238E7" w:rsidRPr="002E1601">
        <w:rPr>
          <w:rFonts w:ascii="Franklin Gothic Book" w:hAnsi="Franklin Gothic Book"/>
          <w:lang w:val="el-GR"/>
        </w:rPr>
        <w:t>ην ταινία μικρού μήκους</w:t>
      </w:r>
      <w:r w:rsidR="00F718FE" w:rsidRPr="002E1601">
        <w:rPr>
          <w:rFonts w:ascii="Franklin Gothic Book" w:hAnsi="Franklin Gothic Book"/>
          <w:lang w:val="el-GR"/>
        </w:rPr>
        <w:t xml:space="preserve"> «</w:t>
      </w:r>
      <w:r w:rsidR="00F718FE" w:rsidRPr="002E1601">
        <w:rPr>
          <w:rFonts w:ascii="Franklin Gothic Book" w:hAnsi="Franklin Gothic Book"/>
        </w:rPr>
        <w:t>Only</w:t>
      </w:r>
      <w:r w:rsidR="00F718FE" w:rsidRPr="002E1601">
        <w:rPr>
          <w:rFonts w:ascii="Franklin Gothic Book" w:hAnsi="Franklin Gothic Book"/>
          <w:lang w:val="el-GR"/>
        </w:rPr>
        <w:t xml:space="preserve"> </w:t>
      </w:r>
      <w:r w:rsidR="00F718FE" w:rsidRPr="002E1601">
        <w:rPr>
          <w:rFonts w:ascii="Franklin Gothic Book" w:hAnsi="Franklin Gothic Book"/>
        </w:rPr>
        <w:t>the</w:t>
      </w:r>
      <w:r w:rsidR="00F718FE" w:rsidRPr="002E1601">
        <w:rPr>
          <w:rFonts w:ascii="Franklin Gothic Book" w:hAnsi="Franklin Gothic Book"/>
          <w:lang w:val="el-GR"/>
        </w:rPr>
        <w:t xml:space="preserve"> </w:t>
      </w:r>
      <w:r w:rsidR="00F718FE" w:rsidRPr="002E1601">
        <w:rPr>
          <w:rFonts w:ascii="Franklin Gothic Book" w:hAnsi="Franklin Gothic Book"/>
        </w:rPr>
        <w:t>Essentials</w:t>
      </w:r>
      <w:r w:rsidR="00F718FE" w:rsidRPr="002E1601">
        <w:rPr>
          <w:rFonts w:ascii="Franklin Gothic Book" w:hAnsi="Franklin Gothic Book"/>
          <w:lang w:val="el-GR"/>
        </w:rPr>
        <w:t xml:space="preserve">», </w:t>
      </w:r>
      <w:r w:rsidR="004238E7" w:rsidRPr="002E1601">
        <w:rPr>
          <w:rFonts w:ascii="Franklin Gothic Book" w:hAnsi="Franklin Gothic Book"/>
          <w:lang w:val="el-GR"/>
        </w:rPr>
        <w:t xml:space="preserve">όπου παρακολουθούμε </w:t>
      </w:r>
      <w:r w:rsidR="00F718FE" w:rsidRPr="002E1601">
        <w:rPr>
          <w:rFonts w:ascii="Franklin Gothic Book" w:hAnsi="Franklin Gothic Book"/>
          <w:lang w:val="el-GR"/>
        </w:rPr>
        <w:t xml:space="preserve">την </w:t>
      </w:r>
      <w:r w:rsidR="004238E7" w:rsidRPr="002E1601">
        <w:rPr>
          <w:rFonts w:ascii="Franklin Gothic Book" w:hAnsi="Franklin Gothic Book"/>
          <w:lang w:val="el-GR"/>
        </w:rPr>
        <w:t xml:space="preserve">προέλευση, την </w:t>
      </w:r>
      <w:r w:rsidR="00F718FE" w:rsidRPr="002E1601">
        <w:rPr>
          <w:rFonts w:ascii="Franklin Gothic Book" w:hAnsi="Franklin Gothic Book"/>
          <w:lang w:val="el-GR"/>
        </w:rPr>
        <w:t>ιστορία</w:t>
      </w:r>
      <w:r w:rsidR="004238E7" w:rsidRPr="002E1601">
        <w:rPr>
          <w:rFonts w:ascii="Franklin Gothic Book" w:hAnsi="Franklin Gothic Book"/>
          <w:lang w:val="el-GR"/>
        </w:rPr>
        <w:t xml:space="preserve"> και</w:t>
      </w:r>
      <w:r w:rsidR="00F718FE" w:rsidRPr="002E1601">
        <w:rPr>
          <w:rFonts w:ascii="Franklin Gothic Book" w:hAnsi="Franklin Gothic Book"/>
          <w:lang w:val="el-GR"/>
        </w:rPr>
        <w:t xml:space="preserve"> την εξέλιξη της </w:t>
      </w:r>
      <w:r w:rsidR="00F718FE" w:rsidRPr="002E1601">
        <w:rPr>
          <w:rFonts w:ascii="Franklin Gothic Book" w:hAnsi="Franklin Gothic Book"/>
        </w:rPr>
        <w:t>iconic</w:t>
      </w:r>
      <w:r w:rsidR="00F718FE" w:rsidRPr="002E1601">
        <w:rPr>
          <w:rFonts w:ascii="Franklin Gothic Book" w:hAnsi="Franklin Gothic Book"/>
          <w:lang w:val="el-GR"/>
        </w:rPr>
        <w:t xml:space="preserve"> σειράς </w:t>
      </w:r>
      <w:r w:rsidR="00F718FE" w:rsidRPr="002E1601">
        <w:rPr>
          <w:rFonts w:ascii="Franklin Gothic Book" w:hAnsi="Franklin Gothic Book"/>
        </w:rPr>
        <w:t>Equipment</w:t>
      </w:r>
      <w:r w:rsidR="007B7BAC">
        <w:rPr>
          <w:rFonts w:ascii="Franklin Gothic Book" w:hAnsi="Franklin Gothic Book"/>
          <w:lang w:val="el-GR"/>
        </w:rPr>
        <w:t>,</w:t>
      </w:r>
      <w:r w:rsidR="004238E7" w:rsidRPr="002E1601">
        <w:rPr>
          <w:rFonts w:ascii="Franklin Gothic Book" w:hAnsi="Franklin Gothic Book"/>
          <w:lang w:val="el-GR"/>
        </w:rPr>
        <w:t xml:space="preserve"> που έχει αποκτήσει διαχρονική αξία</w:t>
      </w:r>
      <w:r w:rsidR="00F718FE" w:rsidRPr="002E1601">
        <w:rPr>
          <w:rFonts w:ascii="Franklin Gothic Book" w:hAnsi="Franklin Gothic Book"/>
          <w:lang w:val="el-GR"/>
        </w:rPr>
        <w:t>. Ξεκινώντας από τη</w:t>
      </w:r>
      <w:r w:rsidR="004238E7" w:rsidRPr="002E1601">
        <w:rPr>
          <w:rFonts w:ascii="Franklin Gothic Book" w:hAnsi="Franklin Gothic Book"/>
          <w:lang w:val="el-GR"/>
        </w:rPr>
        <w:t xml:space="preserve"> γέννηση </w:t>
      </w:r>
      <w:r w:rsidR="00F718FE" w:rsidRPr="002E1601">
        <w:rPr>
          <w:rFonts w:ascii="Franklin Gothic Book" w:hAnsi="Franklin Gothic Book"/>
          <w:lang w:val="el-GR"/>
        </w:rPr>
        <w:t xml:space="preserve">του </w:t>
      </w:r>
      <w:r w:rsidR="004238E7" w:rsidRPr="002E1601">
        <w:rPr>
          <w:rFonts w:ascii="Franklin Gothic Book" w:hAnsi="Franklin Gothic Book"/>
        </w:rPr>
        <w:t>sneaker</w:t>
      </w:r>
      <w:r w:rsidR="004238E7" w:rsidRPr="002E1601">
        <w:rPr>
          <w:rFonts w:ascii="Franklin Gothic Book" w:hAnsi="Franklin Gothic Book"/>
          <w:lang w:val="el-GR"/>
        </w:rPr>
        <w:t xml:space="preserve"> </w:t>
      </w:r>
      <w:r w:rsidR="00F718FE" w:rsidRPr="002E1601">
        <w:rPr>
          <w:rFonts w:ascii="Franklin Gothic Book" w:hAnsi="Franklin Gothic Book"/>
          <w:lang w:val="el-GR"/>
        </w:rPr>
        <w:t xml:space="preserve">το 1991, το βίντεο εξιστορεί </w:t>
      </w:r>
      <w:r w:rsidR="004238E7" w:rsidRPr="002E1601">
        <w:rPr>
          <w:rFonts w:ascii="Franklin Gothic Book" w:hAnsi="Franklin Gothic Book"/>
          <w:lang w:val="el-GR"/>
        </w:rPr>
        <w:t>την έμπνευση</w:t>
      </w:r>
      <w:r w:rsidR="007B7BAC">
        <w:rPr>
          <w:rFonts w:ascii="Franklin Gothic Book" w:hAnsi="Franklin Gothic Book"/>
          <w:lang w:val="el-GR"/>
        </w:rPr>
        <w:t>,</w:t>
      </w:r>
      <w:r w:rsidR="004238E7" w:rsidRPr="002E1601">
        <w:rPr>
          <w:rFonts w:ascii="Franklin Gothic Book" w:hAnsi="Franklin Gothic Book"/>
          <w:lang w:val="el-GR"/>
        </w:rPr>
        <w:t xml:space="preserve"> τους λόγους </w:t>
      </w:r>
      <w:r w:rsidR="007B7BAC">
        <w:rPr>
          <w:rFonts w:ascii="Franklin Gothic Book" w:hAnsi="Franklin Gothic Book"/>
          <w:lang w:val="el-GR"/>
        </w:rPr>
        <w:t>κ</w:t>
      </w:r>
      <w:r w:rsidR="007B7BAC" w:rsidRPr="002E1601">
        <w:rPr>
          <w:rFonts w:ascii="Franklin Gothic Book" w:hAnsi="Franklin Gothic Book"/>
          <w:lang w:val="el-GR"/>
        </w:rPr>
        <w:t xml:space="preserve">αι τις συνθήκες </w:t>
      </w:r>
      <w:r w:rsidR="004238E7" w:rsidRPr="002E1601">
        <w:rPr>
          <w:rFonts w:ascii="Franklin Gothic Book" w:hAnsi="Franklin Gothic Book"/>
          <w:lang w:val="el-GR"/>
        </w:rPr>
        <w:t>πίσω από</w:t>
      </w:r>
      <w:r w:rsidR="007B7BAC">
        <w:rPr>
          <w:rFonts w:ascii="Franklin Gothic Book" w:hAnsi="Franklin Gothic Book"/>
          <w:lang w:val="el-GR"/>
        </w:rPr>
        <w:t xml:space="preserve"> τη </w:t>
      </w:r>
      <w:r w:rsidR="004C4389" w:rsidRPr="002E1601">
        <w:rPr>
          <w:rFonts w:ascii="Franklin Gothic Book" w:hAnsi="Franklin Gothic Book"/>
          <w:lang w:val="el-GR"/>
        </w:rPr>
        <w:t>δημιουργία</w:t>
      </w:r>
      <w:r w:rsidR="00F718FE" w:rsidRPr="002E1601">
        <w:rPr>
          <w:rFonts w:ascii="Franklin Gothic Book" w:hAnsi="Franklin Gothic Book"/>
          <w:lang w:val="el-GR"/>
        </w:rPr>
        <w:t xml:space="preserve"> του </w:t>
      </w:r>
      <w:r w:rsidR="00F718FE" w:rsidRPr="002E1601">
        <w:rPr>
          <w:rFonts w:ascii="Franklin Gothic Book" w:hAnsi="Franklin Gothic Book"/>
        </w:rPr>
        <w:t>EQT</w:t>
      </w:r>
      <w:r w:rsidR="004238E7" w:rsidRPr="002E1601">
        <w:rPr>
          <w:rFonts w:ascii="Franklin Gothic Book" w:hAnsi="Franklin Gothic Book"/>
          <w:lang w:val="el-GR"/>
        </w:rPr>
        <w:t xml:space="preserve">. </w:t>
      </w:r>
      <w:r w:rsidR="002E1601" w:rsidRPr="002E1601">
        <w:rPr>
          <w:rFonts w:ascii="Franklin Gothic Book" w:hAnsi="Franklin Gothic Book"/>
          <w:lang w:val="el-GR"/>
        </w:rPr>
        <w:t>Β</w:t>
      </w:r>
      <w:r w:rsidR="007B7BAC">
        <w:rPr>
          <w:rFonts w:ascii="Franklin Gothic Book" w:hAnsi="Franklin Gothic Book"/>
          <w:lang w:val="el-GR"/>
        </w:rPr>
        <w:t xml:space="preserve">ασικοί </w:t>
      </w:r>
      <w:r w:rsidR="002E1601" w:rsidRPr="002E1601">
        <w:rPr>
          <w:rFonts w:ascii="Franklin Gothic Book" w:hAnsi="Franklin Gothic Book"/>
          <w:lang w:val="el-GR"/>
        </w:rPr>
        <w:t>παράγοντ</w:t>
      </w:r>
      <w:r w:rsidR="007B7BAC">
        <w:rPr>
          <w:rFonts w:ascii="Franklin Gothic Book" w:hAnsi="Franklin Gothic Book"/>
          <w:lang w:val="el-GR"/>
        </w:rPr>
        <w:t>ες,</w:t>
      </w:r>
      <w:r w:rsidR="002E1601" w:rsidRPr="002E1601">
        <w:rPr>
          <w:rFonts w:ascii="Franklin Gothic Book" w:hAnsi="Franklin Gothic Book"/>
          <w:lang w:val="el-GR"/>
        </w:rPr>
        <w:t xml:space="preserve"> η</w:t>
      </w:r>
      <w:r w:rsidR="004238E7" w:rsidRPr="002E1601">
        <w:rPr>
          <w:rFonts w:ascii="Franklin Gothic Book" w:hAnsi="Franklin Gothic Book"/>
          <w:lang w:val="el-GR"/>
        </w:rPr>
        <w:t xml:space="preserve"> ανάγκη για </w:t>
      </w:r>
      <w:r w:rsidR="002E1601" w:rsidRPr="002E1601">
        <w:rPr>
          <w:rFonts w:ascii="Franklin Gothic Book" w:hAnsi="Franklin Gothic Book"/>
          <w:lang w:val="el-GR"/>
        </w:rPr>
        <w:t xml:space="preserve">ανανέωση και </w:t>
      </w:r>
      <w:r w:rsidR="004238E7" w:rsidRPr="002E1601">
        <w:rPr>
          <w:rFonts w:ascii="Franklin Gothic Book" w:hAnsi="Franklin Gothic Book"/>
          <w:lang w:val="el-GR"/>
        </w:rPr>
        <w:t xml:space="preserve">μια </w:t>
      </w:r>
      <w:r w:rsidR="002E1601" w:rsidRPr="002E1601">
        <w:rPr>
          <w:rFonts w:ascii="Franklin Gothic Book" w:hAnsi="Franklin Gothic Book"/>
          <w:lang w:val="el-GR"/>
        </w:rPr>
        <w:t>καινούργια</w:t>
      </w:r>
      <w:r w:rsidR="004238E7" w:rsidRPr="002E1601">
        <w:rPr>
          <w:rFonts w:ascii="Franklin Gothic Book" w:hAnsi="Franklin Gothic Book"/>
          <w:lang w:val="el-GR"/>
        </w:rPr>
        <w:t xml:space="preserve"> κ</w:t>
      </w:r>
      <w:r w:rsidR="002E1601" w:rsidRPr="002E1601">
        <w:rPr>
          <w:rFonts w:ascii="Franklin Gothic Book" w:hAnsi="Franklin Gothic Book"/>
          <w:lang w:val="el-GR"/>
        </w:rPr>
        <w:t>ατεύθυνση</w:t>
      </w:r>
      <w:r w:rsidR="004238E7" w:rsidRPr="002E1601">
        <w:rPr>
          <w:rFonts w:ascii="Franklin Gothic Book" w:hAnsi="Franklin Gothic Book"/>
          <w:lang w:val="el-GR"/>
        </w:rPr>
        <w:t xml:space="preserve">, ακολουθώντας </w:t>
      </w:r>
      <w:r w:rsidR="007B7BAC">
        <w:rPr>
          <w:rFonts w:ascii="Franklin Gothic Book" w:hAnsi="Franklin Gothic Book"/>
          <w:lang w:val="el-GR"/>
        </w:rPr>
        <w:t>τον</w:t>
      </w:r>
      <w:r w:rsidR="004238E7" w:rsidRPr="002E1601">
        <w:rPr>
          <w:rFonts w:ascii="Franklin Gothic Book" w:hAnsi="Franklin Gothic Book"/>
          <w:lang w:val="el-GR"/>
        </w:rPr>
        <w:t xml:space="preserve"> κορεσμό </w:t>
      </w:r>
      <w:r w:rsidR="007B7BAC">
        <w:rPr>
          <w:rFonts w:ascii="Franklin Gothic Book" w:hAnsi="Franklin Gothic Book"/>
          <w:lang w:val="el-GR"/>
        </w:rPr>
        <w:t xml:space="preserve">που υπήρχε </w:t>
      </w:r>
      <w:r w:rsidR="004238E7" w:rsidRPr="002E1601">
        <w:rPr>
          <w:rFonts w:ascii="Franklin Gothic Book" w:hAnsi="Franklin Gothic Book"/>
          <w:lang w:val="el-GR"/>
        </w:rPr>
        <w:t xml:space="preserve">όσον αφορά το στυλ στο </w:t>
      </w:r>
      <w:r w:rsidR="004238E7" w:rsidRPr="002E1601">
        <w:rPr>
          <w:rFonts w:ascii="Franklin Gothic Book" w:hAnsi="Franklin Gothic Book"/>
        </w:rPr>
        <w:t>footwear</w:t>
      </w:r>
      <w:r w:rsidR="002E1601" w:rsidRPr="002E1601">
        <w:rPr>
          <w:rFonts w:ascii="Franklin Gothic Book" w:hAnsi="Franklin Gothic Book"/>
          <w:lang w:val="el-GR"/>
        </w:rPr>
        <w:t>,</w:t>
      </w:r>
      <w:r w:rsidR="004238E7" w:rsidRPr="002E1601">
        <w:rPr>
          <w:rFonts w:ascii="Franklin Gothic Book" w:hAnsi="Franklin Gothic Book"/>
        </w:rPr>
        <w:t xml:space="preserve"> </w:t>
      </w:r>
      <w:r w:rsidR="004238E7" w:rsidRPr="002E1601">
        <w:rPr>
          <w:rFonts w:ascii="Franklin Gothic Book" w:hAnsi="Franklin Gothic Book"/>
          <w:lang w:val="el-GR"/>
        </w:rPr>
        <w:t xml:space="preserve">και </w:t>
      </w:r>
      <w:r w:rsidR="002E1601" w:rsidRPr="002E1601">
        <w:rPr>
          <w:rFonts w:ascii="Franklin Gothic Book" w:hAnsi="Franklin Gothic Book"/>
          <w:lang w:val="el-GR"/>
        </w:rPr>
        <w:t>η</w:t>
      </w:r>
      <w:r w:rsidR="004238E7" w:rsidRPr="002E1601">
        <w:rPr>
          <w:rFonts w:ascii="Franklin Gothic Book" w:hAnsi="Franklin Gothic Book"/>
          <w:lang w:val="el-GR"/>
        </w:rPr>
        <w:t xml:space="preserve"> θέληση να εστιάσουμε περισσότερο σε αυτά που είναι απαραίτητα και ουσιαστικά. </w:t>
      </w:r>
      <w:r w:rsidR="002E1601" w:rsidRPr="002E1601">
        <w:rPr>
          <w:rFonts w:ascii="Franklin Gothic Book" w:hAnsi="Franklin Gothic Book"/>
          <w:lang w:val="el-GR"/>
        </w:rPr>
        <w:t xml:space="preserve">Στην ταινία </w:t>
      </w:r>
      <w:r w:rsidR="004238E7" w:rsidRPr="002E1601">
        <w:rPr>
          <w:rFonts w:ascii="Franklin Gothic Book" w:hAnsi="Franklin Gothic Book"/>
          <w:lang w:val="el-GR"/>
        </w:rPr>
        <w:t xml:space="preserve"> </w:t>
      </w:r>
      <w:r w:rsidR="002E1601" w:rsidRPr="002E1601">
        <w:rPr>
          <w:rFonts w:ascii="Franklin Gothic Book" w:hAnsi="Franklin Gothic Book"/>
          <w:lang w:val="el-GR"/>
        </w:rPr>
        <w:t xml:space="preserve">παρουσιάζεται η νέα τοποθέτηση του </w:t>
      </w:r>
      <w:r w:rsidR="002E1601" w:rsidRPr="002E1601">
        <w:rPr>
          <w:rFonts w:ascii="Franklin Gothic Book" w:hAnsi="Franklin Gothic Book"/>
        </w:rPr>
        <w:t>EQT</w:t>
      </w:r>
      <w:r w:rsidR="002E1601" w:rsidRPr="002E1601">
        <w:rPr>
          <w:rFonts w:ascii="Franklin Gothic Book" w:hAnsi="Franklin Gothic Book"/>
          <w:lang w:val="el-GR"/>
        </w:rPr>
        <w:t xml:space="preserve"> στη σύγχρονη κουλτούρα, εισάγοντας μια νέα προσέγγιση στη βασική φιλοσοφία του sneaker και στο αρχικό</w:t>
      </w:r>
      <w:r w:rsidR="004238E7" w:rsidRPr="002E1601">
        <w:rPr>
          <w:rFonts w:ascii="Franklin Gothic Book" w:hAnsi="Franklin Gothic Book"/>
          <w:lang w:val="el-GR"/>
        </w:rPr>
        <w:t xml:space="preserve"> mantra </w:t>
      </w:r>
      <w:r w:rsidR="002E1601" w:rsidRPr="002E1601">
        <w:rPr>
          <w:rFonts w:ascii="Franklin Gothic Book" w:hAnsi="Franklin Gothic Book"/>
          <w:lang w:val="el-GR"/>
        </w:rPr>
        <w:t>της σειράς</w:t>
      </w:r>
      <w:r w:rsidR="004238E7" w:rsidRPr="002E1601">
        <w:rPr>
          <w:rFonts w:ascii="Franklin Gothic Book" w:hAnsi="Franklin Gothic Book"/>
          <w:lang w:val="el-GR"/>
        </w:rPr>
        <w:t xml:space="preserve">: Everything that is essential. </w:t>
      </w:r>
      <w:proofErr w:type="spellStart"/>
      <w:r w:rsidR="004238E7" w:rsidRPr="002E1601">
        <w:rPr>
          <w:rFonts w:ascii="Franklin Gothic Book" w:hAnsi="Franklin Gothic Book"/>
          <w:lang w:val="el-GR"/>
        </w:rPr>
        <w:t>Nothing</w:t>
      </w:r>
      <w:proofErr w:type="spellEnd"/>
      <w:r w:rsidR="004238E7" w:rsidRPr="002E1601">
        <w:rPr>
          <w:rFonts w:ascii="Franklin Gothic Book" w:hAnsi="Franklin Gothic Book"/>
          <w:lang w:val="el-GR"/>
        </w:rPr>
        <w:t xml:space="preserve"> </w:t>
      </w:r>
      <w:proofErr w:type="spellStart"/>
      <w:r w:rsidR="004238E7" w:rsidRPr="002E1601">
        <w:rPr>
          <w:rFonts w:ascii="Franklin Gothic Book" w:hAnsi="Franklin Gothic Book"/>
          <w:lang w:val="el-GR"/>
        </w:rPr>
        <w:t>that</w:t>
      </w:r>
      <w:proofErr w:type="spellEnd"/>
      <w:r w:rsidR="004238E7" w:rsidRPr="002E1601">
        <w:rPr>
          <w:rFonts w:ascii="Franklin Gothic Book" w:hAnsi="Franklin Gothic Book"/>
          <w:lang w:val="el-GR"/>
        </w:rPr>
        <w:t xml:space="preserve"> </w:t>
      </w:r>
      <w:proofErr w:type="spellStart"/>
      <w:r w:rsidR="004238E7" w:rsidRPr="002E1601">
        <w:rPr>
          <w:rFonts w:ascii="Franklin Gothic Book" w:hAnsi="Franklin Gothic Book"/>
          <w:lang w:val="el-GR"/>
        </w:rPr>
        <w:t>is</w:t>
      </w:r>
      <w:proofErr w:type="spellEnd"/>
      <w:r w:rsidR="004238E7" w:rsidRPr="002E1601">
        <w:rPr>
          <w:rFonts w:ascii="Franklin Gothic Book" w:hAnsi="Franklin Gothic Book"/>
          <w:lang w:val="el-GR"/>
        </w:rPr>
        <w:t xml:space="preserve"> </w:t>
      </w:r>
      <w:proofErr w:type="spellStart"/>
      <w:r w:rsidR="004238E7" w:rsidRPr="002E1601">
        <w:rPr>
          <w:rFonts w:ascii="Franklin Gothic Book" w:hAnsi="Franklin Gothic Book"/>
          <w:lang w:val="el-GR"/>
        </w:rPr>
        <w:t>not</w:t>
      </w:r>
      <w:proofErr w:type="spellEnd"/>
      <w:r w:rsidR="004238E7" w:rsidRPr="002E1601">
        <w:rPr>
          <w:rFonts w:ascii="Franklin Gothic Book" w:hAnsi="Franklin Gothic Book"/>
          <w:lang w:val="el-GR"/>
        </w:rPr>
        <w:t>.</w:t>
      </w:r>
      <w:r w:rsidR="00AB7A23">
        <w:rPr>
          <w:rFonts w:ascii="Franklin Gothic Book" w:hAnsi="Franklin Gothic Book"/>
        </w:rPr>
        <w:t xml:space="preserve"> </w:t>
      </w:r>
      <w:r w:rsidR="00F718FE" w:rsidRPr="002E1601">
        <w:rPr>
          <w:rFonts w:ascii="Franklin Gothic Book" w:hAnsi="Franklin Gothic Book"/>
          <w:lang w:val="el-GR"/>
        </w:rPr>
        <w:t xml:space="preserve">Δες το σχετικό βίντεο εδώ: </w:t>
      </w:r>
      <w:hyperlink r:id="rId7" w:history="1">
        <w:r w:rsidR="00F718FE" w:rsidRPr="002E1601">
          <w:rPr>
            <w:rStyle w:val="Hyperlink"/>
            <w:rFonts w:ascii="Franklin Gothic Book" w:hAnsi="Franklin Gothic Book"/>
            <w:lang w:val="el-GR"/>
          </w:rPr>
          <w:t>https://youtu.be/oOGVj9SE4sw</w:t>
        </w:r>
      </w:hyperlink>
      <w:r w:rsidR="004238E7" w:rsidRPr="002E1601">
        <w:rPr>
          <w:rFonts w:ascii="Franklin Gothic Book" w:hAnsi="Franklin Gothic Book"/>
          <w:lang w:val="el-GR"/>
        </w:rPr>
        <w:t>.</w:t>
      </w:r>
    </w:p>
    <w:p w14:paraId="03335350" w14:textId="6A18846B" w:rsidR="00AB7A23" w:rsidRPr="00AB7A23" w:rsidRDefault="00AB7A23" w:rsidP="00AB7A23">
      <w:pPr>
        <w:spacing w:line="276" w:lineRule="auto"/>
        <w:jc w:val="center"/>
        <w:rPr>
          <w:rFonts w:ascii="Franklin Gothic Book" w:hAnsi="Franklin Gothic Book"/>
          <w:i/>
        </w:rPr>
      </w:pPr>
      <w:r w:rsidRPr="00AB7A23">
        <w:rPr>
          <w:rFonts w:ascii="Franklin Gothic Book" w:hAnsi="Franklin Gothic Book"/>
          <w:i/>
          <w:lang w:val="el-GR"/>
        </w:rPr>
        <w:t xml:space="preserve">Το νέο EQT Support ADV έρχεται από 26.01 σε επιλεγμένα </w:t>
      </w:r>
      <w:r w:rsidRPr="00AB7A23">
        <w:rPr>
          <w:rFonts w:ascii="Franklin Gothic Book" w:hAnsi="Franklin Gothic Book"/>
          <w:i/>
        </w:rPr>
        <w:t xml:space="preserve">sneaker stores </w:t>
      </w:r>
      <w:r w:rsidRPr="00AB7A23">
        <w:rPr>
          <w:rFonts w:ascii="Franklin Gothic Book" w:hAnsi="Franklin Gothic Book"/>
          <w:i/>
          <w:lang w:val="el-GR"/>
        </w:rPr>
        <w:t xml:space="preserve">και στο adidas </w:t>
      </w:r>
      <w:proofErr w:type="spellStart"/>
      <w:r w:rsidRPr="00AB7A23">
        <w:rPr>
          <w:rFonts w:ascii="Franklin Gothic Book" w:hAnsi="Franklin Gothic Book"/>
          <w:i/>
          <w:lang w:val="el-GR"/>
        </w:rPr>
        <w:t>Originals</w:t>
      </w:r>
      <w:proofErr w:type="spellEnd"/>
      <w:r w:rsidRPr="00AB7A23">
        <w:rPr>
          <w:rFonts w:ascii="Franklin Gothic Book" w:hAnsi="Franklin Gothic Book"/>
          <w:i/>
          <w:lang w:val="el-GR"/>
        </w:rPr>
        <w:t xml:space="preserve"> </w:t>
      </w:r>
      <w:proofErr w:type="spellStart"/>
      <w:r w:rsidRPr="00AB7A23">
        <w:rPr>
          <w:rFonts w:ascii="Franklin Gothic Book" w:hAnsi="Franklin Gothic Book"/>
          <w:i/>
          <w:lang w:val="el-GR"/>
        </w:rPr>
        <w:t>Fashion</w:t>
      </w:r>
      <w:proofErr w:type="spellEnd"/>
      <w:r w:rsidRPr="00AB7A23">
        <w:rPr>
          <w:rFonts w:ascii="Franklin Gothic Book" w:hAnsi="Franklin Gothic Book"/>
          <w:i/>
          <w:lang w:val="el-GR"/>
        </w:rPr>
        <w:t xml:space="preserve"> </w:t>
      </w:r>
      <w:proofErr w:type="spellStart"/>
      <w:r w:rsidRPr="00AB7A23">
        <w:rPr>
          <w:rFonts w:ascii="Franklin Gothic Book" w:hAnsi="Franklin Gothic Book"/>
          <w:i/>
          <w:lang w:val="el-GR"/>
        </w:rPr>
        <w:t>Corner</w:t>
      </w:r>
      <w:proofErr w:type="spellEnd"/>
      <w:r w:rsidRPr="00AB7A23">
        <w:rPr>
          <w:rFonts w:ascii="Franklin Gothic Book" w:hAnsi="Franklin Gothic Book"/>
          <w:i/>
          <w:lang w:val="el-GR"/>
        </w:rPr>
        <w:t xml:space="preserve"> </w:t>
      </w:r>
      <w:r w:rsidRPr="00AB7A23">
        <w:rPr>
          <w:rFonts w:ascii="Franklin Gothic Book" w:hAnsi="Franklin Gothic Book" w:hint="eastAsia"/>
          <w:i/>
          <w:lang w:val="el-GR"/>
        </w:rPr>
        <w:t>στο</w:t>
      </w:r>
      <w:r w:rsidRPr="00AB7A23">
        <w:rPr>
          <w:rFonts w:ascii="Franklin Gothic Book" w:hAnsi="Franklin Gothic Book"/>
          <w:i/>
          <w:lang w:val="el-GR"/>
        </w:rPr>
        <w:t xml:space="preserve"> </w:t>
      </w:r>
      <w:proofErr w:type="spellStart"/>
      <w:r w:rsidRPr="00AB7A23">
        <w:rPr>
          <w:rFonts w:ascii="Franklin Gothic Book" w:hAnsi="Franklin Gothic Book"/>
          <w:i/>
          <w:lang w:val="el-GR"/>
        </w:rPr>
        <w:t>attica</w:t>
      </w:r>
      <w:proofErr w:type="spellEnd"/>
      <w:r w:rsidRPr="00AB7A23">
        <w:rPr>
          <w:rFonts w:ascii="Franklin Gothic Book" w:hAnsi="Franklin Gothic Book"/>
          <w:i/>
          <w:lang w:val="el-GR"/>
        </w:rPr>
        <w:t xml:space="preserve">, </w:t>
      </w:r>
      <w:proofErr w:type="spellStart"/>
      <w:r w:rsidRPr="00AB7A23">
        <w:rPr>
          <w:rFonts w:ascii="Franklin Gothic Book" w:hAnsi="Franklin Gothic Book"/>
          <w:i/>
          <w:lang w:val="el-GR"/>
        </w:rPr>
        <w:t>City</w:t>
      </w:r>
      <w:proofErr w:type="spellEnd"/>
      <w:r w:rsidRPr="00AB7A23">
        <w:rPr>
          <w:rFonts w:ascii="Franklin Gothic Book" w:hAnsi="Franklin Gothic Book"/>
          <w:i/>
          <w:lang w:val="el-GR"/>
        </w:rPr>
        <w:t xml:space="preserve"> </w:t>
      </w:r>
      <w:proofErr w:type="spellStart"/>
      <w:r w:rsidRPr="00AB7A23">
        <w:rPr>
          <w:rFonts w:ascii="Franklin Gothic Book" w:hAnsi="Franklin Gothic Book"/>
          <w:i/>
          <w:lang w:val="el-GR"/>
        </w:rPr>
        <w:t>Link</w:t>
      </w:r>
      <w:proofErr w:type="spellEnd"/>
      <w:r w:rsidRPr="00AB7A23">
        <w:rPr>
          <w:rFonts w:ascii="Franklin Gothic Book" w:hAnsi="Franklin Gothic Book"/>
          <w:i/>
          <w:lang w:val="el-GR"/>
        </w:rPr>
        <w:t xml:space="preserve"> με </w:t>
      </w:r>
      <w:r>
        <w:rPr>
          <w:rFonts w:ascii="Franklin Gothic Book" w:hAnsi="Franklin Gothic Book"/>
          <w:i/>
          <w:lang w:val="el-GR"/>
        </w:rPr>
        <w:t>πολλές εκπλήξεις και</w:t>
      </w:r>
      <w:r w:rsidRPr="00AB7A23">
        <w:rPr>
          <w:rFonts w:ascii="Franklin Gothic Book" w:hAnsi="Franklin Gothic Book"/>
          <w:i/>
          <w:lang w:val="el-GR"/>
        </w:rPr>
        <w:t xml:space="preserve"> </w:t>
      </w:r>
      <w:r w:rsidRPr="00AB7A23">
        <w:rPr>
          <w:rFonts w:ascii="Franklin Gothic Book" w:hAnsi="Franklin Gothic Book"/>
          <w:i/>
        </w:rPr>
        <w:t>happenings.</w:t>
      </w:r>
    </w:p>
    <w:p w14:paraId="1460170A" w14:textId="77777777" w:rsidR="004238E7" w:rsidRPr="002E1601" w:rsidRDefault="004238E7" w:rsidP="00AB7A23">
      <w:pPr>
        <w:spacing w:after="120" w:line="276" w:lineRule="auto"/>
        <w:jc w:val="both"/>
        <w:rPr>
          <w:rFonts w:ascii="Franklin Gothic Book" w:hAnsi="Franklin Gothic Book"/>
          <w:lang w:val="el-GR"/>
        </w:rPr>
      </w:pPr>
    </w:p>
    <w:p w14:paraId="232A6601" w14:textId="2AFDD0C9" w:rsidR="004238E7" w:rsidRPr="007B7BAC" w:rsidRDefault="007B7BAC" w:rsidP="00AB7A23">
      <w:pPr>
        <w:spacing w:line="276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lang w:val="el-GR"/>
        </w:rPr>
        <w:t>#EQT</w:t>
      </w:r>
    </w:p>
    <w:p w14:paraId="266584A3" w14:textId="2373C1BF" w:rsidR="00C50D54" w:rsidRPr="00CD1849" w:rsidRDefault="00AB7A23" w:rsidP="00AB7A23">
      <w:pPr>
        <w:spacing w:line="276" w:lineRule="auto"/>
        <w:jc w:val="center"/>
        <w:rPr>
          <w:rFonts w:ascii="Franklin Gothic Book" w:hAnsi="Franklin Gothic Book"/>
          <w:lang w:val="el-GR"/>
        </w:rPr>
      </w:pPr>
      <w:r w:rsidRPr="00EC13A2">
        <w:rPr>
          <w:rFonts w:ascii="Franklin Gothic Book" w:hAnsi="Franklin Gothic Boo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6045" wp14:editId="3EF13CDF">
                <wp:simplePos x="0" y="0"/>
                <wp:positionH relativeFrom="column">
                  <wp:posOffset>3559175</wp:posOffset>
                </wp:positionH>
                <wp:positionV relativeFrom="paragraph">
                  <wp:posOffset>248656</wp:posOffset>
                </wp:positionV>
                <wp:extent cx="3129915" cy="1162050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11620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BF04916" w14:textId="77777777" w:rsidR="00EC13A2" w:rsidRPr="00EC13A2" w:rsidRDefault="00EC13A2" w:rsidP="00EC13A2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EC13A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0C3097A7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 :</w:t>
                            </w:r>
                            <w:proofErr w:type="gram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</w:rPr>
                              <w:t>Jr. Manager, Newsroom &amp; Publishing</w:t>
                            </w:r>
                          </w:p>
                          <w:p w14:paraId="3F36A029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eastAsiaTheme="min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T: 210 89</w:t>
                            </w:r>
                            <w:r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>30</w:t>
                            </w:r>
                            <w:r w:rsidRPr="00B725EB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fr-FR"/>
                              </w:rPr>
                              <w:t xml:space="preserve">800, e-mail: </w:t>
                            </w:r>
                            <w:hyperlink r:id="rId8" w:history="1"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</w:p>
                          <w:p w14:paraId="2DAB0B1B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eastAsiaTheme="minorHAnsi" w:hAnsiTheme="majorHAnsi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5D5C5DB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Λίλι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αν Δα</w:t>
                            </w:r>
                            <w:proofErr w:type="spellStart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νού</w:t>
                            </w:r>
                            <w:proofErr w:type="spellEnd"/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, Senior Account Manager</w:t>
                            </w:r>
                          </w:p>
                          <w:p w14:paraId="45141B21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T: 210 66 60 474, e-mail: </w:t>
                            </w:r>
                            <w:hyperlink r:id="rId9" w:history="1"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lilian.danou@assetogilvy.gr</w:t>
                              </w:r>
                            </w:hyperlink>
                          </w:p>
                          <w:p w14:paraId="2F61A026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eastAsiaTheme="minorHAnsi" w:hAnsiTheme="majorHAnsi" w:cs="Arial"/>
                                <w:sz w:val="18"/>
                                <w:szCs w:val="18"/>
                              </w:rPr>
                            </w:pPr>
                          </w:p>
                          <w:p w14:paraId="4F499F81" w14:textId="77777777" w:rsidR="00EC13A2" w:rsidRPr="00FE0F7C" w:rsidRDefault="00EC13A2" w:rsidP="00EC13A2">
                            <w:pPr>
                              <w:jc w:val="right"/>
                              <w:rPr>
                                <w:rFonts w:asciiTheme="majorHAnsi" w:hAnsiTheme="majorHAnsi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8" o:spid="_x0000_s1026" style="position:absolute;left:0;text-align:left;margin-left:280.25pt;margin-top:19.6pt;width:246.4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" filled="f" stroked="f">
                <v:textbox>
                  <w:txbxContent>
                    <w:p w14:paraId="3BF04916" w14:textId="77777777" w:rsidR="00EC13A2" w:rsidRPr="00EC13A2" w:rsidRDefault="00EC13A2" w:rsidP="00EC13A2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EC13A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0C3097A7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  <w:t> :</w:t>
                      </w:r>
                      <w:proofErr w:type="gram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FE0F7C"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</w:rPr>
                        <w:t>Jr. Manager, Newsroom &amp; Publishing</w:t>
                      </w:r>
                    </w:p>
                    <w:p w14:paraId="3F36A029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eastAsiaTheme="min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T: 210 89</w:t>
                      </w:r>
                      <w:r w:rsidRPr="00B725E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>30</w:t>
                      </w:r>
                      <w:r w:rsidRPr="00B725EB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  <w:lang w:val="fr-FR"/>
                        </w:rPr>
                        <w:t xml:space="preserve">800, e-mail: </w:t>
                      </w:r>
                      <w:hyperlink r:id="rId10" w:history="1"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</w:p>
                    <w:p w14:paraId="2DAB0B1B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eastAsiaTheme="minorHAnsi" w:hAnsiTheme="majorHAnsi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15D5C5DB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ASSET</w:t>
                      </w: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Λίλι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αν Δα</w:t>
                      </w:r>
                      <w:proofErr w:type="spellStart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νού</w:t>
                      </w:r>
                      <w:proofErr w:type="spellEnd"/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, Senior Account Manager</w:t>
                      </w:r>
                    </w:p>
                    <w:p w14:paraId="45141B21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 xml:space="preserve">T: 210 66 60 474, e-mail: </w:t>
                      </w:r>
                      <w:hyperlink r:id="rId11" w:history="1"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lilian.danou@assetogilvy.gr</w:t>
                        </w:r>
                      </w:hyperlink>
                    </w:p>
                    <w:p w14:paraId="2F61A026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eastAsiaTheme="minorHAnsi" w:hAnsiTheme="majorHAnsi" w:cs="Arial"/>
                          <w:sz w:val="18"/>
                          <w:szCs w:val="18"/>
                        </w:rPr>
                      </w:pPr>
                    </w:p>
                    <w:p w14:paraId="4F499F81" w14:textId="77777777" w:rsidR="00EC13A2" w:rsidRPr="00FE0F7C" w:rsidRDefault="00EC13A2" w:rsidP="00EC13A2">
                      <w:pPr>
                        <w:jc w:val="right"/>
                        <w:rPr>
                          <w:rFonts w:asciiTheme="majorHAnsi" w:hAnsiTheme="majorHAnsi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C13A2">
        <w:rPr>
          <w:rFonts w:ascii="Franklin Gothic Book" w:hAnsi="Franklin Gothic Book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F1CB" wp14:editId="2ADC8E23">
                <wp:simplePos x="0" y="0"/>
                <wp:positionH relativeFrom="column">
                  <wp:posOffset>-574675</wp:posOffset>
                </wp:positionH>
                <wp:positionV relativeFrom="paragraph">
                  <wp:posOffset>223256</wp:posOffset>
                </wp:positionV>
                <wp:extent cx="3762375" cy="1079500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079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AF12022" w14:textId="77777777" w:rsidR="00EC13A2" w:rsidRPr="00FE0F7C" w:rsidRDefault="00EC13A2" w:rsidP="00EC13A2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 xml:space="preserve">Get the adidas Originals </w:t>
                            </w:r>
                            <w:proofErr w:type="gramStart"/>
                            <w:r w:rsidRPr="00FE0F7C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feeling:</w:t>
                            </w:r>
                            <w:proofErr w:type="gramEnd"/>
                          </w:p>
                          <w:p w14:paraId="0F6ABCFA" w14:textId="77777777" w:rsidR="00EC13A2" w:rsidRPr="00FE0F7C" w:rsidRDefault="00EC13A2" w:rsidP="00EC13A2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CE089C8" w14:textId="77777777" w:rsidR="00EC13A2" w:rsidRPr="00EC13A2" w:rsidRDefault="00EC13A2" w:rsidP="00EC13A2">
                            <w:pPr>
                              <w:rPr>
                                <w:rFonts w:asciiTheme="majorHAnsi" w:eastAsiaTheme="minorHAnsi" w:hAnsiTheme="majorHAnsi" w:cs="Arial"/>
                                <w:i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5D205FCD" wp14:editId="3E0832AF">
                                  <wp:extent cx="212090" cy="212090"/>
                                  <wp:effectExtent l="0" t="0" r="0" b="0"/>
                                  <wp:docPr id="18" name="Picture 18" descr="C:\Users\orfanafr\Desktop\social buttons\facebook_color.png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5B8D3D0A" wp14:editId="546B7DD3">
                                  <wp:extent cx="212090" cy="212090"/>
                                  <wp:effectExtent l="0" t="0" r="0" b="0"/>
                                  <wp:docPr id="19" name="Picture 19" descr="C:\Users\orfanafr\Desktop\social buttons\twitter_color.pn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rfanafr\Desktop\social buttons\twitter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3AC6F5A6" wp14:editId="7DCAADA7">
                                  <wp:extent cx="212090" cy="205105"/>
                                  <wp:effectExtent l="0" t="0" r="0" b="0"/>
                                  <wp:docPr id="20" name="Picture 2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9" w:history="1"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@</w:t>
                              </w:r>
                              <w:proofErr w:type="spellStart"/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zh-CN"/>
                              </w:rPr>
                              <w:drawing>
                                <wp:inline distT="0" distB="0" distL="0" distR="0" wp14:anchorId="6374E364" wp14:editId="164459C2">
                                  <wp:extent cx="175260" cy="175260"/>
                                  <wp:effectExtent l="0" t="0" r="0" b="0"/>
                                  <wp:docPr id="21" name="Picture 2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EC13A2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@</w:t>
                            </w:r>
                            <w:proofErr w:type="spellStart"/>
                            <w:r w:rsidRPr="00B725EB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EC13A2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didasOriginals</w:t>
                            </w:r>
                            <w:proofErr w:type="spellEnd"/>
                          </w:p>
                          <w:p w14:paraId="1D1271A9" w14:textId="77777777" w:rsidR="00EC13A2" w:rsidRPr="00EC13A2" w:rsidRDefault="00EC13A2" w:rsidP="00EC13A2">
                            <w:pPr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C13A2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FE0F7C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</w:rPr>
                              <w:t>adidas</w:t>
                            </w:r>
                            <w:r w:rsidRPr="00EC13A2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μπορείτε να βρείτε </w:t>
                            </w:r>
                            <w:hyperlink r:id="rId21" w:history="1">
                              <w:r w:rsidRPr="00EC13A2">
                                <w:rPr>
                                  <w:rFonts w:asciiTheme="maj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 xml:space="preserve">@ </w:t>
                              </w:r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EC13A2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FE0F7C">
                                <w:rPr>
                                  <w:rFonts w:asciiTheme="majorHAnsi" w:eastAsiaTheme="minorHAnsi" w:hAnsiTheme="majorHAnsi" w:cs="Arial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9" o:spid="_x0000_s1027" style="position:absolute;left:0;text-align:left;margin-left:-45.25pt;margin-top:17.6pt;width:296.2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" filled="f" stroked="f">
                <v:textbox>
                  <w:txbxContent>
                    <w:p w14:paraId="7AF12022" w14:textId="77777777" w:rsidR="00EC13A2" w:rsidRPr="00FE0F7C" w:rsidRDefault="00EC13A2" w:rsidP="00EC13A2">
                      <w:pP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 xml:space="preserve">Get the adidas Originals </w:t>
                      </w:r>
                      <w:proofErr w:type="gramStart"/>
                      <w:r w:rsidRPr="00FE0F7C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feeling:</w:t>
                      </w:r>
                      <w:proofErr w:type="gramEnd"/>
                    </w:p>
                    <w:p w14:paraId="0F6ABCFA" w14:textId="77777777" w:rsidR="00EC13A2" w:rsidRPr="00FE0F7C" w:rsidRDefault="00EC13A2" w:rsidP="00EC13A2">
                      <w:pPr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</w:p>
                    <w:p w14:paraId="0CE089C8" w14:textId="77777777" w:rsidR="00EC13A2" w:rsidRPr="00EC13A2" w:rsidRDefault="00EC13A2" w:rsidP="00EC13A2">
                      <w:pPr>
                        <w:rPr>
                          <w:rFonts w:asciiTheme="majorHAnsi" w:eastAsiaTheme="minorHAnsi" w:hAnsiTheme="majorHAnsi" w:cs="Arial"/>
                          <w:i/>
                          <w:sz w:val="18"/>
                          <w:szCs w:val="18"/>
                          <w:lang w:val="el-GR"/>
                        </w:rPr>
                      </w:pP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 wp14:anchorId="5D205FCD" wp14:editId="3E0832AF">
                            <wp:extent cx="212090" cy="212090"/>
                            <wp:effectExtent l="0" t="0" r="0" b="0"/>
                            <wp:docPr id="18" name="Picture 18" descr="C:\Users\orfanafr\Desktop\social buttons\facebook_color.png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4" w:history="1">
                        <w:proofErr w:type="spellStart"/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 wp14:anchorId="5B8D3D0A" wp14:editId="546B7DD3">
                            <wp:extent cx="212090" cy="212090"/>
                            <wp:effectExtent l="0" t="0" r="0" b="0"/>
                            <wp:docPr id="19" name="Picture 19" descr="C:\Users\orfanafr\Desktop\social buttons\twitter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rfanafr\Desktop\social buttons\twitter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 wp14:anchorId="3AC6F5A6" wp14:editId="7DCAADA7">
                            <wp:extent cx="212090" cy="205105"/>
                            <wp:effectExtent l="0" t="0" r="0" b="0"/>
                            <wp:docPr id="20" name="Picture 2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9" w:history="1"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@</w:t>
                        </w:r>
                        <w:proofErr w:type="spellStart"/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FE0F7C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zh-CN"/>
                        </w:rPr>
                        <w:drawing>
                          <wp:inline distT="0" distB="0" distL="0" distR="0" wp14:anchorId="6374E364" wp14:editId="164459C2">
                            <wp:extent cx="175260" cy="175260"/>
                            <wp:effectExtent l="0" t="0" r="0" b="0"/>
                            <wp:docPr id="21" name="Picture 2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EC13A2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proofErr w:type="spellStart"/>
                      <w:r w:rsidRPr="00B725EB">
                        <w:rPr>
                          <w:rFonts w:asciiTheme="majorHAnsi" w:hAnsiTheme="majorHAnsi" w:cs="Arial"/>
                          <w:b/>
                          <w:sz w:val="18"/>
                          <w:szCs w:val="18"/>
                        </w:rPr>
                        <w:t>a</w:t>
                      </w:r>
                      <w:r w:rsidRPr="00EC13A2">
                        <w:rPr>
                          <w:rFonts w:asciiTheme="majorHAnsi" w:hAnsiTheme="majorHAnsi" w:cs="Arial"/>
                          <w:sz w:val="18"/>
                          <w:szCs w:val="18"/>
                        </w:rPr>
                        <w:t>didasOriginals</w:t>
                      </w:r>
                      <w:proofErr w:type="spellEnd"/>
                    </w:p>
                    <w:p w14:paraId="1D1271A9" w14:textId="77777777" w:rsidR="00EC13A2" w:rsidRPr="00EC13A2" w:rsidRDefault="00EC13A2" w:rsidP="00EC13A2">
                      <w:pPr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EC13A2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FE0F7C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</w:rPr>
                        <w:t>adidas</w:t>
                      </w:r>
                      <w:r w:rsidRPr="00EC13A2">
                        <w:rPr>
                          <w:rFonts w:asciiTheme="majorHAnsi" w:hAnsiTheme="majorHAnsi" w:cs="Arial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μπορείτε να βρείτε </w:t>
                      </w:r>
                      <w:hyperlink r:id="rId31" w:history="1">
                        <w:r w:rsidRPr="00EC13A2">
                          <w:rPr>
                            <w:rFonts w:asciiTheme="majorHAnsi" w:hAnsiTheme="majorHAnsi" w:cs="Arial"/>
                            <w:sz w:val="18"/>
                            <w:szCs w:val="18"/>
                            <w:lang w:val="el-GR"/>
                          </w:rPr>
                          <w:t xml:space="preserve">@ </w:t>
                        </w:r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http</w:t>
                        </w:r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news</w:t>
                        </w:r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adidas</w:t>
                        </w:r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com</w:t>
                        </w:r>
                        <w:r w:rsidRPr="00EC13A2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FE0F7C">
                          <w:rPr>
                            <w:rFonts w:asciiTheme="majorHAnsi" w:eastAsiaTheme="minorHAnsi" w:hAnsiTheme="majorHAnsi" w:cs="Arial"/>
                            <w:sz w:val="18"/>
                            <w:szCs w:val="18"/>
                          </w:rPr>
                          <w:t>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hyperlink r:id="rId32" w:history="1">
        <w:r w:rsidR="00817392" w:rsidRPr="002E1601">
          <w:rPr>
            <w:rStyle w:val="Hyperlink"/>
            <w:rFonts w:ascii="Franklin Gothic Book" w:hAnsi="Franklin Gothic Book"/>
            <w:lang w:val="en-GB"/>
          </w:rPr>
          <w:t>www</w:t>
        </w:r>
        <w:r w:rsidR="00817392" w:rsidRPr="002E1601">
          <w:rPr>
            <w:rStyle w:val="Hyperlink"/>
            <w:rFonts w:ascii="Franklin Gothic Book" w:hAnsi="Franklin Gothic Book"/>
            <w:lang w:val="el-GR"/>
          </w:rPr>
          <w:t>.</w:t>
        </w:r>
        <w:r w:rsidR="00817392" w:rsidRPr="002E1601">
          <w:rPr>
            <w:rStyle w:val="Hyperlink"/>
            <w:rFonts w:ascii="Franklin Gothic Book" w:hAnsi="Franklin Gothic Book"/>
            <w:lang w:val="en-GB"/>
          </w:rPr>
          <w:t>adidas</w:t>
        </w:r>
        <w:r w:rsidR="00817392" w:rsidRPr="002E1601">
          <w:rPr>
            <w:rStyle w:val="Hyperlink"/>
            <w:rFonts w:ascii="Franklin Gothic Book" w:hAnsi="Franklin Gothic Book"/>
            <w:lang w:val="el-GR"/>
          </w:rPr>
          <w:t>.</w:t>
        </w:r>
        <w:r w:rsidR="00817392" w:rsidRPr="002E1601">
          <w:rPr>
            <w:rStyle w:val="Hyperlink"/>
            <w:rFonts w:ascii="Franklin Gothic Book" w:hAnsi="Franklin Gothic Book"/>
            <w:lang w:val="en-GB"/>
          </w:rPr>
          <w:t>com</w:t>
        </w:r>
        <w:r w:rsidR="00817392" w:rsidRPr="002E1601">
          <w:rPr>
            <w:rStyle w:val="Hyperlink"/>
            <w:rFonts w:ascii="Franklin Gothic Book" w:hAnsi="Franklin Gothic Book"/>
            <w:lang w:val="el-GR"/>
          </w:rPr>
          <w:t>/</w:t>
        </w:r>
        <w:proofErr w:type="spellStart"/>
        <w:r w:rsidR="00817392" w:rsidRPr="002E1601">
          <w:rPr>
            <w:rStyle w:val="Hyperlink"/>
            <w:rFonts w:ascii="Franklin Gothic Book" w:hAnsi="Franklin Gothic Book"/>
            <w:lang w:val="en-GB"/>
          </w:rPr>
          <w:t>eqt</w:t>
        </w:r>
        <w:proofErr w:type="spellEnd"/>
      </w:hyperlink>
    </w:p>
    <w:sectPr w:rsidR="00C50D54" w:rsidRPr="00CD1849" w:rsidSect="003B5FA2">
      <w:headerReference w:type="default" r:id="rId33"/>
      <w:footerReference w:type="default" r:id="rId34"/>
      <w:pgSz w:w="12240" w:h="15840" w:code="1"/>
      <w:pgMar w:top="2325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FD68" w14:textId="77777777" w:rsidR="00234681" w:rsidRDefault="00234681">
      <w:r>
        <w:separator/>
      </w:r>
    </w:p>
  </w:endnote>
  <w:endnote w:type="continuationSeparator" w:id="0">
    <w:p w14:paraId="693901E7" w14:textId="77777777" w:rsidR="00234681" w:rsidRDefault="0023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B94C4" w14:textId="77777777" w:rsidR="00234681" w:rsidRDefault="00234681">
      <w:r>
        <w:separator/>
      </w:r>
    </w:p>
  </w:footnote>
  <w:footnote w:type="continuationSeparator" w:id="0">
    <w:p w14:paraId="0F3C62A1" w14:textId="77777777" w:rsidR="00234681" w:rsidRDefault="00234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10BA2" w14:textId="3C73494F" w:rsidR="003B5FA2" w:rsidRDefault="003B5FA2" w:rsidP="003B5FA2">
    <w:pPr>
      <w:pStyle w:val="Header"/>
      <w:jc w:val="center"/>
    </w:pPr>
    <w:r>
      <w:rPr>
        <w:noProof/>
        <w:lang w:eastAsia="zh-CN"/>
      </w:rPr>
      <w:drawing>
        <wp:inline distT="0" distB="0" distL="0" distR="0" wp14:anchorId="2DD03624" wp14:editId="27B9BFC6">
          <wp:extent cx="773430" cy="762000"/>
          <wp:effectExtent l="0" t="0" r="762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12697A"/>
    <w:rsid w:val="00132F22"/>
    <w:rsid w:val="001A4AA7"/>
    <w:rsid w:val="001B11E3"/>
    <w:rsid w:val="001B1257"/>
    <w:rsid w:val="001F1226"/>
    <w:rsid w:val="002342F3"/>
    <w:rsid w:val="00234681"/>
    <w:rsid w:val="0023546A"/>
    <w:rsid w:val="0028400E"/>
    <w:rsid w:val="002E1601"/>
    <w:rsid w:val="003027AD"/>
    <w:rsid w:val="003A24D3"/>
    <w:rsid w:val="003B5FA2"/>
    <w:rsid w:val="003D0042"/>
    <w:rsid w:val="004238E7"/>
    <w:rsid w:val="004370A0"/>
    <w:rsid w:val="004C4389"/>
    <w:rsid w:val="00526AEB"/>
    <w:rsid w:val="005305F4"/>
    <w:rsid w:val="00531B09"/>
    <w:rsid w:val="005E4F63"/>
    <w:rsid w:val="006356EC"/>
    <w:rsid w:val="00672ECE"/>
    <w:rsid w:val="007728F6"/>
    <w:rsid w:val="00794025"/>
    <w:rsid w:val="007B7BAC"/>
    <w:rsid w:val="00817392"/>
    <w:rsid w:val="00842C50"/>
    <w:rsid w:val="008D30DD"/>
    <w:rsid w:val="008F64F5"/>
    <w:rsid w:val="00900E07"/>
    <w:rsid w:val="00952F4B"/>
    <w:rsid w:val="009F279A"/>
    <w:rsid w:val="00A45C1B"/>
    <w:rsid w:val="00AB7A23"/>
    <w:rsid w:val="00AF34BC"/>
    <w:rsid w:val="00B15138"/>
    <w:rsid w:val="00B466F8"/>
    <w:rsid w:val="00BB09E8"/>
    <w:rsid w:val="00BB3E5B"/>
    <w:rsid w:val="00C47C39"/>
    <w:rsid w:val="00C50D54"/>
    <w:rsid w:val="00C614F8"/>
    <w:rsid w:val="00C836A4"/>
    <w:rsid w:val="00C8431E"/>
    <w:rsid w:val="00C92628"/>
    <w:rsid w:val="00CB1278"/>
    <w:rsid w:val="00CD1849"/>
    <w:rsid w:val="00CE69EA"/>
    <w:rsid w:val="00D12F6F"/>
    <w:rsid w:val="00D400C1"/>
    <w:rsid w:val="00D5265F"/>
    <w:rsid w:val="00D65A51"/>
    <w:rsid w:val="00D72AFF"/>
    <w:rsid w:val="00D90AC1"/>
    <w:rsid w:val="00DC655C"/>
    <w:rsid w:val="00DF30DD"/>
    <w:rsid w:val="00E231BF"/>
    <w:rsid w:val="00E345C5"/>
    <w:rsid w:val="00E76BC3"/>
    <w:rsid w:val="00EA2DE4"/>
    <w:rsid w:val="00EC13A2"/>
    <w:rsid w:val="00EC3AC1"/>
    <w:rsid w:val="00F5407A"/>
    <w:rsid w:val="00F718FE"/>
    <w:rsid w:val="00F77461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06E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8E7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7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4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238E7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B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i.zafeiri@adidas.com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hyperlink" Target="http://news.adidas.com/GR" TargetMode="External"/><Relationship Id="rId34" Type="http://schemas.openxmlformats.org/officeDocument/2006/relationships/footer" Target="footer1.xml"/><Relationship Id="rId7" Type="http://schemas.openxmlformats.org/officeDocument/2006/relationships/hyperlink" Target="https://youtu.be/oOGVj9SE4sw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twitter.com/adidasgr" TargetMode="External"/><Relationship Id="rId33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29" Type="http://schemas.openxmlformats.org/officeDocument/2006/relationships/hyperlink" Target="http://www.instagram.com/adidasg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lian.danou@assetogilvy.gr" TargetMode="External"/><Relationship Id="rId24" Type="http://schemas.openxmlformats.org/officeDocument/2006/relationships/hyperlink" Target="http://www.facebook.com/adidasOriginals" TargetMode="External"/><Relationship Id="rId32" Type="http://schemas.openxmlformats.org/officeDocument/2006/relationships/hyperlink" Target="http://www.adidas.com/eq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30.jpeg"/><Relationship Id="rId36" Type="http://schemas.openxmlformats.org/officeDocument/2006/relationships/theme" Target="theme/theme1.xml"/><Relationship Id="rId10" Type="http://schemas.openxmlformats.org/officeDocument/2006/relationships/hyperlink" Target="mailto:niki.zafeiri@adidas.com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lian.danou@assetogilvy.gr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hyperlink" Target="http://www.facebook.com/adidasOriginals" TargetMode="External"/><Relationship Id="rId27" Type="http://schemas.openxmlformats.org/officeDocument/2006/relationships/hyperlink" Target="http://www.twitter.com/adidasgr" TargetMode="External"/><Relationship Id="rId30" Type="http://schemas.openxmlformats.org/officeDocument/2006/relationships/image" Target="media/image40.png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Zafeiri, Niki</cp:lastModifiedBy>
  <cp:revision>4</cp:revision>
  <dcterms:created xsi:type="dcterms:W3CDTF">2017-01-16T09:38:00Z</dcterms:created>
  <dcterms:modified xsi:type="dcterms:W3CDTF">2017-01-16T10:53:00Z</dcterms:modified>
</cp:coreProperties>
</file>