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77112" w14:textId="503D3AF5" w:rsidR="007D0EA7" w:rsidRPr="007D0EA7" w:rsidRDefault="00C60D04" w:rsidP="00C60D04">
      <w:pPr>
        <w:autoSpaceDE w:val="0"/>
        <w:autoSpaceDN w:val="0"/>
        <w:adjustRightInd w:val="0"/>
        <w:jc w:val="center"/>
        <w:rPr>
          <w:rFonts w:ascii="Calibri-Bold" w:hAnsi="Calibri-Bold" w:cs="Calibri-Bold"/>
          <w:b/>
          <w:bCs/>
          <w:sz w:val="36"/>
          <w:lang w:val="tr-TR"/>
        </w:rPr>
      </w:pPr>
      <w:r w:rsidRPr="00C60D04">
        <w:rPr>
          <w:rFonts w:ascii="Calibri-Bold" w:hAnsi="Calibri-Bold" w:cs="Calibri-Bold"/>
          <w:b/>
          <w:bCs/>
          <w:sz w:val="28"/>
          <w:lang w:val="tr-TR"/>
        </w:rPr>
        <w:t>UltraBOOST Uncaged Parley:</w:t>
      </w:r>
      <w:r>
        <w:rPr>
          <w:rFonts w:ascii="Calibri-Bold" w:hAnsi="Calibri-Bold" w:cs="Calibri-Bold"/>
          <w:b/>
          <w:bCs/>
          <w:sz w:val="28"/>
          <w:lang w:val="tr-TR"/>
        </w:rPr>
        <w:t xml:space="preserve"> </w:t>
      </w:r>
      <w:r w:rsidR="00334022" w:rsidRPr="00C60D04">
        <w:rPr>
          <w:rFonts w:ascii="Calibri-Bold" w:hAnsi="Calibri-Bold" w:cs="Calibri-Bold"/>
          <w:b/>
          <w:bCs/>
          <w:sz w:val="28"/>
          <w:lang w:val="tr-TR"/>
        </w:rPr>
        <w:t xml:space="preserve">Parley Ocean </w:t>
      </w:r>
      <w:r w:rsidR="007D0EA7" w:rsidRPr="00C60D04">
        <w:rPr>
          <w:rFonts w:ascii="Calibri-Bold" w:hAnsi="Calibri-Bold" w:cs="Calibri-Bold"/>
          <w:b/>
          <w:bCs/>
          <w:sz w:val="28"/>
          <w:lang w:val="tr-TR"/>
        </w:rPr>
        <w:t>Plastiği Kullanılarak Üretilen ve Seri Üretimi Yapılan İlk Performans Ayakkabısı</w:t>
      </w:r>
      <w:r w:rsidR="007D0EA7" w:rsidRPr="007D0EA7">
        <w:rPr>
          <w:rFonts w:ascii="Calibri-Bold" w:hAnsi="Calibri-Bold" w:cs="Calibri-Bold"/>
          <w:b/>
          <w:bCs/>
          <w:sz w:val="36"/>
          <w:lang w:val="tr-TR"/>
        </w:rPr>
        <w:t xml:space="preserve"> </w:t>
      </w:r>
    </w:p>
    <w:p w14:paraId="42E6436F" w14:textId="2A0B06C8" w:rsidR="00671876" w:rsidRPr="007D0EA7" w:rsidRDefault="00671876" w:rsidP="00671876">
      <w:pPr>
        <w:autoSpaceDE w:val="0"/>
        <w:autoSpaceDN w:val="0"/>
        <w:adjustRightInd w:val="0"/>
        <w:jc w:val="center"/>
        <w:rPr>
          <w:rFonts w:ascii="Calibri-Bold" w:hAnsi="Calibri-Bold" w:cs="Calibri-Bold"/>
          <w:b/>
          <w:bCs/>
          <w:lang w:val="tr-TR"/>
        </w:rPr>
      </w:pPr>
    </w:p>
    <w:p w14:paraId="57870E89" w14:textId="77777777" w:rsidR="00671876" w:rsidRDefault="00671876" w:rsidP="00671876">
      <w:pPr>
        <w:autoSpaceDE w:val="0"/>
        <w:autoSpaceDN w:val="0"/>
        <w:adjustRightInd w:val="0"/>
        <w:jc w:val="center"/>
        <w:rPr>
          <w:rFonts w:ascii="Calibri-Bold" w:hAnsi="Calibri-Bold" w:cs="Calibri-Bold"/>
          <w:b/>
          <w:bCs/>
          <w:lang w:val="tr-TR"/>
        </w:rPr>
      </w:pPr>
    </w:p>
    <w:p w14:paraId="73456FD0" w14:textId="187A9958" w:rsidR="00671876" w:rsidRDefault="00334022" w:rsidP="00671876">
      <w:pPr>
        <w:autoSpaceDE w:val="0"/>
        <w:autoSpaceDN w:val="0"/>
        <w:adjustRightInd w:val="0"/>
        <w:jc w:val="center"/>
        <w:rPr>
          <w:rFonts w:ascii="Calibri-Bold" w:hAnsi="Calibri-Bold" w:cs="Calibri-Bold"/>
          <w:b/>
          <w:bCs/>
          <w:lang w:val="tr-TR"/>
        </w:rPr>
      </w:pPr>
      <w:r>
        <w:rPr>
          <w:rFonts w:ascii="Calibri-Bold" w:hAnsi="Calibri-Bold" w:cs="Calibri-Bold"/>
          <w:b/>
          <w:bCs/>
          <w:lang w:val="tr-TR"/>
        </w:rPr>
        <w:t>a</w:t>
      </w:r>
      <w:r w:rsidRPr="008D51FA">
        <w:rPr>
          <w:rFonts w:ascii="Calibri-Bold" w:hAnsi="Calibri-Bold" w:cs="Calibri-Bold"/>
          <w:b/>
          <w:bCs/>
          <w:lang w:val="tr-TR"/>
        </w:rPr>
        <w:t>didas</w:t>
      </w:r>
      <w:r>
        <w:rPr>
          <w:rFonts w:ascii="Calibri-Bold" w:hAnsi="Calibri-Bold" w:cs="Calibri-Bold"/>
          <w:b/>
          <w:bCs/>
          <w:lang w:val="tr-TR"/>
        </w:rPr>
        <w:t xml:space="preserve">, </w:t>
      </w:r>
      <w:r w:rsidR="00E305F8">
        <w:rPr>
          <w:rFonts w:ascii="Calibri-Bold" w:hAnsi="Calibri-Bold" w:cs="Calibri-Bold"/>
          <w:b/>
          <w:bCs/>
          <w:lang w:val="tr-TR"/>
        </w:rPr>
        <w:t xml:space="preserve">2017 Yılının Sonuna Kadar </w:t>
      </w:r>
      <w:r w:rsidR="00671876">
        <w:rPr>
          <w:rFonts w:ascii="Calibri-Bold" w:hAnsi="Calibri-Bold" w:cs="Calibri-Bold"/>
          <w:b/>
          <w:bCs/>
          <w:lang w:val="tr-TR"/>
        </w:rPr>
        <w:t>P</w:t>
      </w:r>
      <w:r w:rsidR="007D0EA7">
        <w:rPr>
          <w:rFonts w:ascii="Calibri-Bold" w:hAnsi="Calibri-Bold" w:cs="Calibri-Bold"/>
          <w:b/>
          <w:bCs/>
          <w:lang w:val="tr-TR"/>
        </w:rPr>
        <w:t xml:space="preserve">arley Ocean Plastiği Kullanarak </w:t>
      </w:r>
      <w:r w:rsidR="00671876">
        <w:rPr>
          <w:rFonts w:ascii="Calibri-Bold" w:hAnsi="Calibri-Bold" w:cs="Calibri-Bold"/>
          <w:b/>
          <w:bCs/>
          <w:lang w:val="tr-TR"/>
        </w:rPr>
        <w:t>1 Mil</w:t>
      </w:r>
      <w:r w:rsidR="00E305F8">
        <w:rPr>
          <w:rFonts w:ascii="Calibri-Bold" w:hAnsi="Calibri-Bold" w:cs="Calibri-Bold"/>
          <w:b/>
          <w:bCs/>
          <w:lang w:val="tr-TR"/>
        </w:rPr>
        <w:t>yon Çift UltraBOOST Üretmeyi Hedefliyor</w:t>
      </w:r>
    </w:p>
    <w:p w14:paraId="3047394A" w14:textId="77777777" w:rsidR="00273C0A" w:rsidRPr="00671876" w:rsidRDefault="00273C0A" w:rsidP="00CA1630">
      <w:pPr>
        <w:pStyle w:val="NoSpacing"/>
        <w:rPr>
          <w:rFonts w:ascii="AdiHaus" w:hAnsi="AdiHaus"/>
          <w:sz w:val="28"/>
          <w:lang w:val="tr-TR" w:eastAsia="zh-CN"/>
        </w:rPr>
      </w:pPr>
    </w:p>
    <w:p w14:paraId="0D23D1C0" w14:textId="450DC18F" w:rsidR="00671876" w:rsidRPr="00671876" w:rsidRDefault="00671876" w:rsidP="00671876">
      <w:pPr>
        <w:autoSpaceDE w:val="0"/>
        <w:autoSpaceDN w:val="0"/>
        <w:adjustRightInd w:val="0"/>
        <w:jc w:val="both"/>
        <w:rPr>
          <w:rFonts w:asciiTheme="majorHAnsi" w:hAnsiTheme="majorHAnsi" w:cs="Calibri"/>
          <w:sz w:val="28"/>
          <w:lang w:val="tr-TR"/>
        </w:rPr>
      </w:pPr>
      <w:r w:rsidRPr="00671876">
        <w:rPr>
          <w:rFonts w:asciiTheme="majorHAnsi" w:hAnsiTheme="majorHAnsi" w:cs="Calibri"/>
          <w:sz w:val="28"/>
          <w:lang w:val="tr-TR"/>
        </w:rPr>
        <w:t>adidas ve Parley for the Oceans, beraber tasarladıkları ilk performans ürünlerini sundular. Bu ürünler, dünyanın en önem</w:t>
      </w:r>
      <w:r w:rsidR="00334143">
        <w:rPr>
          <w:rFonts w:asciiTheme="majorHAnsi" w:hAnsiTheme="majorHAnsi" w:cs="Calibri"/>
          <w:sz w:val="28"/>
          <w:lang w:val="tr-TR"/>
        </w:rPr>
        <w:t>l</w:t>
      </w:r>
      <w:r w:rsidRPr="00671876">
        <w:rPr>
          <w:rFonts w:asciiTheme="majorHAnsi" w:hAnsiTheme="majorHAnsi" w:cs="Calibri"/>
          <w:sz w:val="28"/>
          <w:lang w:val="tr-TR"/>
        </w:rPr>
        <w:t xml:space="preserve">i futbol kulüplerinden Bayern Munich ve Real Madrid için formalar ile ilk UltraBOOST Uncaged Parley koşu </w:t>
      </w:r>
      <w:r w:rsidR="00334022">
        <w:rPr>
          <w:rFonts w:asciiTheme="majorHAnsi" w:hAnsiTheme="majorHAnsi" w:cs="Calibri"/>
          <w:sz w:val="28"/>
          <w:lang w:val="tr-TR"/>
        </w:rPr>
        <w:t>ayakkabılarından oluşuyor</w:t>
      </w:r>
      <w:r w:rsidRPr="00671876">
        <w:rPr>
          <w:rFonts w:asciiTheme="majorHAnsi" w:hAnsiTheme="majorHAnsi" w:cs="Calibri"/>
          <w:sz w:val="28"/>
          <w:lang w:val="tr-TR"/>
        </w:rPr>
        <w:t>.</w:t>
      </w:r>
    </w:p>
    <w:p w14:paraId="32326C12" w14:textId="77777777" w:rsidR="00671876" w:rsidRPr="00671876" w:rsidRDefault="00671876" w:rsidP="00671876">
      <w:pPr>
        <w:autoSpaceDE w:val="0"/>
        <w:autoSpaceDN w:val="0"/>
        <w:adjustRightInd w:val="0"/>
        <w:jc w:val="both"/>
        <w:rPr>
          <w:rFonts w:asciiTheme="majorHAnsi" w:hAnsiTheme="majorHAnsi" w:cs="Calibri"/>
          <w:sz w:val="28"/>
          <w:lang w:val="tr-TR"/>
        </w:rPr>
      </w:pPr>
    </w:p>
    <w:p w14:paraId="5368C6A7" w14:textId="32598183" w:rsidR="00671876" w:rsidRPr="00671876" w:rsidRDefault="00671876" w:rsidP="00671876">
      <w:pPr>
        <w:autoSpaceDE w:val="0"/>
        <w:autoSpaceDN w:val="0"/>
        <w:adjustRightInd w:val="0"/>
        <w:jc w:val="both"/>
        <w:rPr>
          <w:rFonts w:asciiTheme="majorHAnsi" w:hAnsiTheme="majorHAnsi" w:cs="Calibri"/>
          <w:sz w:val="28"/>
          <w:lang w:val="tr-TR"/>
        </w:rPr>
      </w:pPr>
      <w:r w:rsidRPr="00671876">
        <w:rPr>
          <w:rFonts w:asciiTheme="majorHAnsi" w:hAnsiTheme="majorHAnsi" w:cs="Calibri"/>
          <w:sz w:val="28"/>
          <w:lang w:val="tr-TR"/>
        </w:rPr>
        <w:t>Formalar, bu ortaklık kapsamında üretilen ilk performans</w:t>
      </w:r>
      <w:r w:rsidR="0057319F">
        <w:rPr>
          <w:rFonts w:asciiTheme="majorHAnsi" w:hAnsiTheme="majorHAnsi" w:cs="Calibri"/>
          <w:sz w:val="28"/>
          <w:lang w:val="tr-TR"/>
        </w:rPr>
        <w:t xml:space="preserve"> </w:t>
      </w:r>
      <w:r w:rsidR="003E5620">
        <w:rPr>
          <w:rFonts w:asciiTheme="majorHAnsi" w:hAnsiTheme="majorHAnsi" w:cs="Calibri"/>
          <w:sz w:val="28"/>
          <w:lang w:val="tr-TR"/>
        </w:rPr>
        <w:t xml:space="preserve"> tekstil ürünleri</w:t>
      </w:r>
      <w:r w:rsidRPr="00671876">
        <w:rPr>
          <w:rFonts w:asciiTheme="majorHAnsi" w:hAnsiTheme="majorHAnsi" w:cs="Calibri"/>
          <w:sz w:val="28"/>
          <w:lang w:val="tr-TR"/>
        </w:rPr>
        <w:t xml:space="preserve">. UltraBOOST Uncaged Parley ise Parley Ocean Plastiği kullanılarak </w:t>
      </w:r>
      <w:r w:rsidR="0057319F">
        <w:rPr>
          <w:rFonts w:asciiTheme="majorHAnsi" w:hAnsiTheme="majorHAnsi" w:cs="Calibri"/>
          <w:sz w:val="28"/>
          <w:lang w:val="tr-TR"/>
        </w:rPr>
        <w:t>seri üretimi yapılan ilk ayakkabı</w:t>
      </w:r>
      <w:r w:rsidRPr="00671876">
        <w:rPr>
          <w:rFonts w:asciiTheme="majorHAnsi" w:hAnsiTheme="majorHAnsi" w:cs="Calibri"/>
          <w:sz w:val="28"/>
          <w:lang w:val="tr-TR"/>
        </w:rPr>
        <w:t>. Her iki ürün de, Maldivler’in kıyı bölgelerinde gerçekleştirilen</w:t>
      </w:r>
      <w:r w:rsidR="0057319F">
        <w:rPr>
          <w:rFonts w:asciiTheme="majorHAnsi" w:hAnsiTheme="majorHAnsi" w:cs="Calibri"/>
          <w:sz w:val="28"/>
          <w:lang w:val="tr-TR"/>
        </w:rPr>
        <w:t>,</w:t>
      </w:r>
      <w:r w:rsidRPr="00671876">
        <w:rPr>
          <w:rFonts w:asciiTheme="majorHAnsi" w:hAnsiTheme="majorHAnsi" w:cs="Calibri"/>
          <w:sz w:val="28"/>
          <w:lang w:val="tr-TR"/>
        </w:rPr>
        <w:t xml:space="preserve"> Parley durdurma ve temizlik çalışmalar</w:t>
      </w:r>
      <w:r w:rsidR="00334143">
        <w:rPr>
          <w:rFonts w:asciiTheme="majorHAnsi" w:hAnsiTheme="majorHAnsi" w:cs="Calibri"/>
          <w:sz w:val="28"/>
          <w:lang w:val="tr-TR"/>
        </w:rPr>
        <w:t>ı</w:t>
      </w:r>
      <w:r w:rsidR="0057319F">
        <w:rPr>
          <w:rFonts w:asciiTheme="majorHAnsi" w:hAnsiTheme="majorHAnsi" w:cs="Calibri"/>
          <w:sz w:val="28"/>
          <w:lang w:val="tr-TR"/>
        </w:rPr>
        <w:t xml:space="preserve"> sayesinde</w:t>
      </w:r>
      <w:r w:rsidRPr="00671876">
        <w:rPr>
          <w:rFonts w:asciiTheme="majorHAnsi" w:hAnsiTheme="majorHAnsi" w:cs="Calibri"/>
          <w:sz w:val="28"/>
          <w:lang w:val="tr-TR"/>
        </w:rPr>
        <w:t xml:space="preserve"> elde edilen ve </w:t>
      </w:r>
      <w:r w:rsidR="0057319F">
        <w:rPr>
          <w:rFonts w:asciiTheme="majorHAnsi" w:hAnsiTheme="majorHAnsi" w:cs="Calibri"/>
          <w:sz w:val="28"/>
          <w:lang w:val="tr-TR"/>
        </w:rPr>
        <w:t xml:space="preserve">geri </w:t>
      </w:r>
      <w:r w:rsidR="0057319F" w:rsidRPr="00671876">
        <w:rPr>
          <w:rFonts w:asciiTheme="majorHAnsi" w:hAnsiTheme="majorHAnsi" w:cs="Calibri"/>
          <w:sz w:val="28"/>
          <w:lang w:val="tr-TR"/>
        </w:rPr>
        <w:t>dönüştürüle</w:t>
      </w:r>
      <w:r w:rsidR="0057319F">
        <w:rPr>
          <w:rFonts w:asciiTheme="majorHAnsi" w:hAnsiTheme="majorHAnsi" w:cs="Calibri"/>
          <w:sz w:val="28"/>
          <w:lang w:val="tr-TR"/>
        </w:rPr>
        <w:t>n</w:t>
      </w:r>
      <w:r w:rsidR="0057319F" w:rsidRPr="00671876">
        <w:rPr>
          <w:rFonts w:asciiTheme="majorHAnsi" w:hAnsiTheme="majorHAnsi" w:cs="Calibri"/>
          <w:sz w:val="28"/>
          <w:lang w:val="tr-TR"/>
        </w:rPr>
        <w:t xml:space="preserve"> </w:t>
      </w:r>
      <w:r w:rsidRPr="00671876">
        <w:rPr>
          <w:rFonts w:asciiTheme="majorHAnsi" w:hAnsiTheme="majorHAnsi" w:cs="Calibri"/>
          <w:sz w:val="28"/>
          <w:lang w:val="tr-TR"/>
        </w:rPr>
        <w:t>plastik atıklardan üretildi. Bu çalışmalar ile küresel farkındalık yaratmak ve okyanuslardaki plastik kirliliği tehdidine ayrıntılı bir çözüm getirmek amaçlanıyor.</w:t>
      </w:r>
    </w:p>
    <w:p w14:paraId="3BDCB8D5" w14:textId="77777777" w:rsidR="00671876" w:rsidRPr="00671876" w:rsidRDefault="00671876" w:rsidP="00671876">
      <w:pPr>
        <w:autoSpaceDE w:val="0"/>
        <w:autoSpaceDN w:val="0"/>
        <w:adjustRightInd w:val="0"/>
        <w:jc w:val="both"/>
        <w:rPr>
          <w:rFonts w:asciiTheme="majorHAnsi" w:hAnsiTheme="majorHAnsi" w:cs="Calibri"/>
          <w:sz w:val="28"/>
          <w:highlight w:val="yellow"/>
          <w:lang w:val="tr-TR"/>
        </w:rPr>
      </w:pPr>
    </w:p>
    <w:p w14:paraId="1DAB9368" w14:textId="3BC7536E" w:rsidR="00671876" w:rsidRPr="00671876" w:rsidRDefault="00671876" w:rsidP="00671876">
      <w:pPr>
        <w:autoSpaceDE w:val="0"/>
        <w:autoSpaceDN w:val="0"/>
        <w:adjustRightInd w:val="0"/>
        <w:jc w:val="both"/>
        <w:rPr>
          <w:rFonts w:asciiTheme="majorHAnsi" w:hAnsiTheme="majorHAnsi" w:cs="Calibri"/>
          <w:sz w:val="28"/>
          <w:lang w:val="tr-TR"/>
        </w:rPr>
      </w:pPr>
      <w:r w:rsidRPr="00671876">
        <w:rPr>
          <w:rFonts w:asciiTheme="majorHAnsi" w:hAnsiTheme="majorHAnsi" w:cs="Calibri"/>
          <w:sz w:val="28"/>
          <w:lang w:val="tr-TR"/>
        </w:rPr>
        <w:t>Toplamda 7.000 çift üretilen UltraBOOST Uncaged Parley’nin dokuma üst kısmı %95 oranında Ocean Plastic</w:t>
      </w:r>
      <w:r w:rsidRPr="00671876">
        <w:rPr>
          <w:rFonts w:asciiTheme="majorHAnsi" w:hAnsiTheme="majorHAnsi" w:cs="Calibri"/>
          <w:sz w:val="28"/>
          <w:vertAlign w:val="superscript"/>
          <w:lang w:val="tr-TR"/>
        </w:rPr>
        <w:t>TM</w:t>
      </w:r>
      <w:r w:rsidRPr="00671876">
        <w:rPr>
          <w:rFonts w:asciiTheme="majorHAnsi" w:hAnsiTheme="majorHAnsi" w:cs="Calibri"/>
          <w:sz w:val="28"/>
          <w:lang w:val="tr-TR"/>
        </w:rPr>
        <w:t xml:space="preserve"> ve %5 oranında da geri dönüştürülmüş polyesterden oluşuyor. Üst kısmın geri kalanı</w:t>
      </w:r>
      <w:r w:rsidR="00F26EBA">
        <w:rPr>
          <w:rFonts w:asciiTheme="majorHAnsi" w:hAnsiTheme="majorHAnsi" w:cs="Calibri"/>
          <w:sz w:val="28"/>
          <w:lang w:val="tr-TR"/>
        </w:rPr>
        <w:t>,</w:t>
      </w:r>
      <w:r w:rsidRPr="00671876">
        <w:rPr>
          <w:rFonts w:asciiTheme="majorHAnsi" w:hAnsiTheme="majorHAnsi" w:cs="Calibri"/>
          <w:sz w:val="28"/>
          <w:lang w:val="tr-TR"/>
        </w:rPr>
        <w:t xml:space="preserve"> yani bağcıklar, topuk koruyucu ana malzeme, topuk dolgusu, astar sock-liner kaplama da geri dönüştürülmüş malzemelerden üretildi. Ürün tasarımı</w:t>
      </w:r>
      <w:r w:rsidR="00F26EBA">
        <w:rPr>
          <w:rFonts w:asciiTheme="majorHAnsi" w:hAnsiTheme="majorHAnsi" w:cs="Calibri"/>
          <w:sz w:val="28"/>
          <w:lang w:val="tr-TR"/>
        </w:rPr>
        <w:t>nda</w:t>
      </w:r>
      <w:r w:rsidRPr="00671876">
        <w:rPr>
          <w:rFonts w:asciiTheme="majorHAnsi" w:hAnsiTheme="majorHAnsi" w:cs="Calibri"/>
          <w:sz w:val="28"/>
          <w:lang w:val="tr-TR"/>
        </w:rPr>
        <w:t xml:space="preserve"> ise okyanus dalgalarından esinlen</w:t>
      </w:r>
      <w:r w:rsidR="00334022">
        <w:rPr>
          <w:rFonts w:asciiTheme="majorHAnsi" w:hAnsiTheme="majorHAnsi" w:cs="Calibri"/>
          <w:sz w:val="28"/>
          <w:lang w:val="tr-TR"/>
        </w:rPr>
        <w:t>il</w:t>
      </w:r>
      <w:r w:rsidRPr="00671876">
        <w:rPr>
          <w:rFonts w:asciiTheme="majorHAnsi" w:hAnsiTheme="majorHAnsi" w:cs="Calibri"/>
          <w:sz w:val="28"/>
          <w:lang w:val="tr-TR"/>
        </w:rPr>
        <w:t>di.</w:t>
      </w:r>
    </w:p>
    <w:p w14:paraId="5A42AFF5" w14:textId="77777777" w:rsidR="00671876" w:rsidRPr="00671876" w:rsidRDefault="00671876" w:rsidP="00671876">
      <w:pPr>
        <w:autoSpaceDE w:val="0"/>
        <w:autoSpaceDN w:val="0"/>
        <w:adjustRightInd w:val="0"/>
        <w:jc w:val="both"/>
        <w:rPr>
          <w:rFonts w:asciiTheme="majorHAnsi" w:hAnsiTheme="majorHAnsi" w:cs="Calibri"/>
          <w:sz w:val="28"/>
          <w:lang w:val="tr-TR"/>
        </w:rPr>
      </w:pPr>
    </w:p>
    <w:p w14:paraId="394FD70A" w14:textId="4D31EC36" w:rsidR="00F26EBA" w:rsidRDefault="00F26EBA" w:rsidP="00F26EBA">
      <w:pPr>
        <w:autoSpaceDE w:val="0"/>
        <w:autoSpaceDN w:val="0"/>
        <w:adjustRightInd w:val="0"/>
        <w:rPr>
          <w:rFonts w:asciiTheme="majorHAnsi" w:hAnsiTheme="majorHAnsi" w:cs="Calibri"/>
          <w:sz w:val="28"/>
          <w:lang w:val="tr-TR"/>
        </w:rPr>
      </w:pPr>
      <w:r>
        <w:rPr>
          <w:rFonts w:asciiTheme="majorHAnsi" w:hAnsiTheme="majorHAnsi" w:cs="Calibri"/>
          <w:sz w:val="28"/>
          <w:lang w:val="tr-TR"/>
        </w:rPr>
        <w:t>adidas Group Yönetim Kurulu’nun Küresel Markalardan So</w:t>
      </w:r>
      <w:r w:rsidR="00671876" w:rsidRPr="00671876">
        <w:rPr>
          <w:rFonts w:asciiTheme="majorHAnsi" w:hAnsiTheme="majorHAnsi" w:cs="Calibri"/>
          <w:sz w:val="28"/>
          <w:lang w:val="tr-TR"/>
        </w:rPr>
        <w:t>rumlu</w:t>
      </w:r>
      <w:r>
        <w:rPr>
          <w:rFonts w:asciiTheme="majorHAnsi" w:hAnsiTheme="majorHAnsi" w:cs="Calibri"/>
          <w:sz w:val="28"/>
          <w:lang w:val="tr-TR"/>
        </w:rPr>
        <w:br/>
        <w:t>Üyesi Eric Liedtke, şöyle diyor:</w:t>
      </w:r>
      <w:r>
        <w:rPr>
          <w:rFonts w:asciiTheme="majorHAnsi" w:hAnsiTheme="majorHAnsi" w:cs="Calibri"/>
          <w:sz w:val="28"/>
          <w:lang w:val="tr-TR"/>
        </w:rPr>
        <w:br/>
      </w:r>
    </w:p>
    <w:p w14:paraId="0462FC15" w14:textId="25ABEF08" w:rsidR="00671876" w:rsidRPr="00F26EBA" w:rsidRDefault="00671876" w:rsidP="00F26EBA">
      <w:pPr>
        <w:autoSpaceDE w:val="0"/>
        <w:autoSpaceDN w:val="0"/>
        <w:adjustRightInd w:val="0"/>
        <w:jc w:val="both"/>
        <w:rPr>
          <w:rFonts w:asciiTheme="majorHAnsi" w:hAnsiTheme="majorHAnsi" w:cs="Calibri"/>
          <w:sz w:val="28"/>
          <w:lang w:val="tr-TR"/>
        </w:rPr>
      </w:pPr>
      <w:r w:rsidRPr="00671876">
        <w:rPr>
          <w:rFonts w:asciiTheme="majorHAnsi" w:hAnsiTheme="majorHAnsi" w:cs="Calibri"/>
          <w:sz w:val="28"/>
          <w:lang w:val="tr-TR"/>
        </w:rPr>
        <w:t>“</w:t>
      </w:r>
      <w:r w:rsidRPr="00F26EBA">
        <w:rPr>
          <w:rFonts w:asciiTheme="majorHAnsi" w:hAnsiTheme="majorHAnsi" w:cs="Calibri"/>
          <w:i/>
          <w:sz w:val="28"/>
          <w:lang w:val="tr-TR"/>
        </w:rPr>
        <w:t>Bu, adidas ve Parley for the Oceans’ın yolculuğunda yepyeni bir aşama. Sadece geri dönüştürülmüş okyanus plastiğinden ayakkabı üretmeyi başarmakla kalmadık, aynı zamanda %100 okyanus ka</w:t>
      </w:r>
      <w:r w:rsidR="00F26EBA" w:rsidRPr="00F26EBA">
        <w:rPr>
          <w:rFonts w:asciiTheme="majorHAnsi" w:hAnsiTheme="majorHAnsi" w:cs="Calibri"/>
          <w:i/>
          <w:sz w:val="28"/>
          <w:lang w:val="tr-TR"/>
        </w:rPr>
        <w:t xml:space="preserve">ynaklı ilk formayı da ürettik. </w:t>
      </w:r>
      <w:r w:rsidRPr="00F26EBA">
        <w:rPr>
          <w:rFonts w:asciiTheme="majorHAnsi" w:hAnsiTheme="majorHAnsi" w:cs="Calibri"/>
          <w:i/>
          <w:sz w:val="28"/>
          <w:lang w:val="tr-TR"/>
        </w:rPr>
        <w:t>Yaptıklarımız bu kadarla da kalmayacak. 2017 yılında, Parley Ocean Plastiğini kullanarak bir milyon çift ayakkabı üreteceğiz. En büyük amacımız ise kullanılmamış plastiği te</w:t>
      </w:r>
      <w:r w:rsidR="00F26EBA" w:rsidRPr="00F26EBA">
        <w:rPr>
          <w:rFonts w:asciiTheme="majorHAnsi" w:hAnsiTheme="majorHAnsi" w:cs="Calibri"/>
          <w:i/>
          <w:sz w:val="28"/>
          <w:lang w:val="tr-TR"/>
        </w:rPr>
        <w:t>darik zincirimizden çıkartmak</w:t>
      </w:r>
      <w:r w:rsidR="00F26EBA">
        <w:rPr>
          <w:rFonts w:asciiTheme="majorHAnsi" w:hAnsiTheme="majorHAnsi" w:cs="Calibri"/>
          <w:sz w:val="28"/>
          <w:lang w:val="tr-TR"/>
        </w:rPr>
        <w:t>.”</w:t>
      </w:r>
      <w:r w:rsidR="00F26EBA">
        <w:rPr>
          <w:rFonts w:asciiTheme="majorHAnsi" w:hAnsiTheme="majorHAnsi" w:cs="Calibri"/>
          <w:sz w:val="28"/>
          <w:lang w:val="tr-TR"/>
        </w:rPr>
        <w:br/>
      </w:r>
      <w:r w:rsidR="00F26EBA">
        <w:rPr>
          <w:rFonts w:asciiTheme="majorHAnsi" w:hAnsiTheme="majorHAnsi" w:cs="Calibri"/>
          <w:sz w:val="28"/>
          <w:lang w:val="tr-TR"/>
        </w:rPr>
        <w:br/>
      </w:r>
      <w:r w:rsidR="00334022">
        <w:rPr>
          <w:rFonts w:asciiTheme="majorHAnsi" w:hAnsiTheme="majorHAnsi" w:cs="Calibri"/>
          <w:sz w:val="28"/>
          <w:lang w:val="tr-TR"/>
        </w:rPr>
        <w:t>a</w:t>
      </w:r>
      <w:r w:rsidRPr="00671876">
        <w:rPr>
          <w:rFonts w:asciiTheme="majorHAnsi" w:hAnsiTheme="majorHAnsi" w:cs="Calibri"/>
          <w:sz w:val="28"/>
          <w:lang w:val="tr-TR"/>
        </w:rPr>
        <w:t xml:space="preserve">didas’ın 2017 hedefi, Parley Global Clean-up Network aracılığı ile kıyı </w:t>
      </w:r>
      <w:r w:rsidRPr="00671876">
        <w:rPr>
          <w:rFonts w:asciiTheme="majorHAnsi" w:hAnsiTheme="majorHAnsi" w:cs="Calibri"/>
          <w:sz w:val="28"/>
          <w:lang w:val="tr-TR"/>
        </w:rPr>
        <w:lastRenderedPageBreak/>
        <w:t>bölgelerinden toplanarak geri dönüştürülen en az 11 milyon şişenin, elit performans giysilerine dönüştürülmesi anlamına geliyor. Bu plan, markanın ürünlerinde sürdürülebilir malzemeler</w:t>
      </w:r>
      <w:r w:rsidR="00E52730">
        <w:rPr>
          <w:rFonts w:asciiTheme="majorHAnsi" w:hAnsiTheme="majorHAnsi" w:cs="Calibri"/>
          <w:sz w:val="28"/>
          <w:lang w:val="tr-TR"/>
        </w:rPr>
        <w:t>in kullanımını daha da arttırma</w:t>
      </w:r>
      <w:r w:rsidRPr="00671876">
        <w:rPr>
          <w:rFonts w:asciiTheme="majorHAnsi" w:hAnsiTheme="majorHAnsi" w:cs="Calibri"/>
          <w:sz w:val="28"/>
          <w:lang w:val="tr-TR"/>
        </w:rPr>
        <w:t xml:space="preserve"> ve uzun vadede denizlerde plastik kirliliği döngüsünü sonlandırmayı amaçlayan Parley A.I.R. Stratejisinin (Uzak dur, Engel ol ve Yeniden tasarla) uygulanması ile ekoloji dostu yenilikler yapmayı</w:t>
      </w:r>
      <w:r w:rsidR="00E52730">
        <w:rPr>
          <w:rFonts w:asciiTheme="majorHAnsi" w:hAnsiTheme="majorHAnsi" w:cs="Calibri"/>
          <w:sz w:val="28"/>
          <w:lang w:val="tr-TR"/>
        </w:rPr>
        <w:t>,</w:t>
      </w:r>
      <w:r w:rsidRPr="00671876">
        <w:rPr>
          <w:rFonts w:asciiTheme="majorHAnsi" w:hAnsiTheme="majorHAnsi" w:cs="Calibri"/>
          <w:sz w:val="28"/>
          <w:lang w:val="tr-TR"/>
        </w:rPr>
        <w:t xml:space="preserve"> endüstri standardı haline getirme taahhüdünün bir parçasını oluşturuyor.  </w:t>
      </w:r>
    </w:p>
    <w:p w14:paraId="53CCA57A" w14:textId="77777777" w:rsidR="00671876" w:rsidRPr="00671876" w:rsidRDefault="00671876" w:rsidP="00671876">
      <w:pPr>
        <w:autoSpaceDE w:val="0"/>
        <w:autoSpaceDN w:val="0"/>
        <w:adjustRightInd w:val="0"/>
        <w:jc w:val="both"/>
        <w:rPr>
          <w:rFonts w:asciiTheme="majorHAnsi" w:hAnsiTheme="majorHAnsi" w:cs="Calibri-Bold"/>
          <w:b/>
          <w:bCs/>
          <w:sz w:val="28"/>
          <w:highlight w:val="yellow"/>
          <w:lang w:val="tr-TR"/>
        </w:rPr>
      </w:pPr>
    </w:p>
    <w:p w14:paraId="6CF5285D" w14:textId="056B1174" w:rsidR="00671876" w:rsidRPr="00671876" w:rsidRDefault="00671876" w:rsidP="00671876">
      <w:pPr>
        <w:autoSpaceDE w:val="0"/>
        <w:autoSpaceDN w:val="0"/>
        <w:adjustRightInd w:val="0"/>
        <w:jc w:val="both"/>
        <w:rPr>
          <w:rFonts w:asciiTheme="majorHAnsi" w:hAnsiTheme="majorHAnsi" w:cs="Calibri"/>
          <w:sz w:val="28"/>
          <w:lang w:val="tr-TR"/>
        </w:rPr>
      </w:pPr>
      <w:r w:rsidRPr="00671876">
        <w:rPr>
          <w:rFonts w:asciiTheme="majorHAnsi" w:hAnsiTheme="majorHAnsi" w:cs="Calibri"/>
          <w:sz w:val="28"/>
          <w:lang w:val="tr-TR"/>
        </w:rPr>
        <w:t>Parley for the Oceans Kurucusu Cyr</w:t>
      </w:r>
      <w:r w:rsidR="00F26EBA">
        <w:rPr>
          <w:rFonts w:asciiTheme="majorHAnsi" w:hAnsiTheme="majorHAnsi" w:cs="Calibri"/>
          <w:sz w:val="28"/>
          <w:lang w:val="tr-TR"/>
        </w:rPr>
        <w:t>ill Gutsch ise şu yorumu yaptı:</w:t>
      </w:r>
      <w:r w:rsidR="00F26EBA">
        <w:rPr>
          <w:rFonts w:asciiTheme="majorHAnsi" w:hAnsiTheme="majorHAnsi" w:cs="Calibri"/>
          <w:sz w:val="28"/>
          <w:lang w:val="tr-TR"/>
        </w:rPr>
        <w:br/>
      </w:r>
      <w:r w:rsidR="00F26EBA">
        <w:rPr>
          <w:rFonts w:asciiTheme="majorHAnsi" w:hAnsiTheme="majorHAnsi" w:cs="Calibri"/>
          <w:sz w:val="28"/>
          <w:lang w:val="tr-TR"/>
        </w:rPr>
        <w:br/>
      </w:r>
      <w:r w:rsidRPr="00671876">
        <w:rPr>
          <w:rFonts w:asciiTheme="majorHAnsi" w:hAnsiTheme="majorHAnsi" w:cs="Calibri"/>
          <w:sz w:val="28"/>
          <w:lang w:val="tr-TR"/>
        </w:rPr>
        <w:t>“</w:t>
      </w:r>
      <w:r w:rsidRPr="00F26EBA">
        <w:rPr>
          <w:rFonts w:asciiTheme="majorHAnsi" w:hAnsiTheme="majorHAnsi" w:cs="Calibri"/>
          <w:i/>
          <w:sz w:val="28"/>
          <w:lang w:val="tr-TR"/>
        </w:rPr>
        <w:t>Bu noktada, konu sadece farkındalığı arttırmak değil. Önemli olan, harekete geçmek ve plastik kirliliği döngüsünü bütünüyle sonlandırabilecek stratejiler uygulamak. Ekolojik yenilikçilik açık bir oyun sahası. Okyanus Plastiğinden yapılan formaların ve UltraBOOST Uncaged adidas x Parley ayakkabılarının piyasaya çıkışı ile birlikte, her tüketiciyi, oyuncuyu, takımı ve taraftarı Parley A.I.R. kapsamında kendi etkisine sahip çıkmaya ve bu hareket içindeki rolünü belirlemeye davet ediyoruz.</w:t>
      </w:r>
      <w:r w:rsidRPr="00671876">
        <w:rPr>
          <w:rFonts w:asciiTheme="majorHAnsi" w:hAnsiTheme="majorHAnsi" w:cs="Calibri"/>
          <w:sz w:val="28"/>
          <w:lang w:val="tr-TR"/>
        </w:rPr>
        <w:t>”</w:t>
      </w:r>
    </w:p>
    <w:p w14:paraId="4A192CA7" w14:textId="77777777" w:rsidR="00671876" w:rsidRPr="00671876" w:rsidRDefault="00671876" w:rsidP="00671876">
      <w:pPr>
        <w:autoSpaceDE w:val="0"/>
        <w:autoSpaceDN w:val="0"/>
        <w:adjustRightInd w:val="0"/>
        <w:jc w:val="both"/>
        <w:rPr>
          <w:rFonts w:asciiTheme="majorHAnsi" w:hAnsiTheme="majorHAnsi" w:cs="Calibri"/>
          <w:color w:val="000000"/>
          <w:sz w:val="28"/>
          <w:highlight w:val="yellow"/>
          <w:lang w:val="tr-TR"/>
        </w:rPr>
      </w:pPr>
    </w:p>
    <w:p w14:paraId="42D2F17D" w14:textId="03836964" w:rsidR="00671876" w:rsidRPr="00671876" w:rsidRDefault="00671876" w:rsidP="00671876">
      <w:pPr>
        <w:autoSpaceDE w:val="0"/>
        <w:autoSpaceDN w:val="0"/>
        <w:adjustRightInd w:val="0"/>
        <w:jc w:val="both"/>
        <w:rPr>
          <w:rFonts w:asciiTheme="majorHAnsi" w:hAnsiTheme="majorHAnsi" w:cs="Calibri"/>
          <w:color w:val="000000"/>
          <w:sz w:val="28"/>
          <w:lang w:val="tr-TR"/>
        </w:rPr>
      </w:pPr>
      <w:r w:rsidRPr="00671876">
        <w:rPr>
          <w:rFonts w:asciiTheme="majorHAnsi" w:hAnsiTheme="majorHAnsi" w:cs="Calibri"/>
          <w:color w:val="000000"/>
          <w:sz w:val="28"/>
          <w:lang w:val="tr-TR"/>
        </w:rPr>
        <w:t>Ultra</w:t>
      </w:r>
      <w:r w:rsidR="00A72482">
        <w:rPr>
          <w:rFonts w:asciiTheme="majorHAnsi" w:hAnsiTheme="majorHAnsi" w:cs="Calibri"/>
          <w:color w:val="000000"/>
          <w:sz w:val="28"/>
          <w:lang w:val="tr-TR"/>
        </w:rPr>
        <w:t>BOOST Uncaged Parley, 16 Kasım itibariyle</w:t>
      </w:r>
      <w:r w:rsidRPr="00671876">
        <w:rPr>
          <w:rFonts w:asciiTheme="majorHAnsi" w:hAnsiTheme="majorHAnsi" w:cs="Calibri"/>
          <w:color w:val="000000"/>
          <w:sz w:val="28"/>
          <w:lang w:val="tr-TR"/>
        </w:rPr>
        <w:t>, Türkiye’de sadece 50 adet olmak üzere, adidas Beyoğlu</w:t>
      </w:r>
      <w:r w:rsidR="00A72482">
        <w:rPr>
          <w:rFonts w:asciiTheme="majorHAnsi" w:hAnsiTheme="majorHAnsi" w:cs="Calibri"/>
          <w:color w:val="000000"/>
          <w:sz w:val="28"/>
          <w:lang w:val="tr-TR"/>
        </w:rPr>
        <w:t>,</w:t>
      </w:r>
      <w:r w:rsidRPr="00671876">
        <w:rPr>
          <w:rFonts w:asciiTheme="majorHAnsi" w:hAnsiTheme="majorHAnsi" w:cs="Calibri"/>
          <w:color w:val="000000"/>
          <w:sz w:val="28"/>
          <w:lang w:val="tr-TR"/>
        </w:rPr>
        <w:t xml:space="preserve"> adidas İstinye Park Mağazaları’nda</w:t>
      </w:r>
      <w:r w:rsidR="00A72482">
        <w:rPr>
          <w:rFonts w:asciiTheme="majorHAnsi" w:hAnsiTheme="majorHAnsi" w:cs="Calibri"/>
          <w:color w:val="000000"/>
          <w:sz w:val="28"/>
          <w:lang w:val="tr-TR"/>
        </w:rPr>
        <w:t xml:space="preserve"> ve 290 Square Meters</w:t>
      </w:r>
      <w:r w:rsidR="00E52730">
        <w:rPr>
          <w:rFonts w:asciiTheme="majorHAnsi" w:hAnsiTheme="majorHAnsi" w:cs="Calibri"/>
          <w:color w:val="000000"/>
          <w:sz w:val="28"/>
          <w:lang w:val="tr-TR"/>
        </w:rPr>
        <w:t xml:space="preserve"> İstanbul</w:t>
      </w:r>
      <w:bookmarkStart w:id="0" w:name="_GoBack"/>
      <w:bookmarkEnd w:id="0"/>
      <w:r w:rsidR="00A72482">
        <w:rPr>
          <w:rFonts w:asciiTheme="majorHAnsi" w:hAnsiTheme="majorHAnsi" w:cs="Calibri"/>
          <w:color w:val="000000"/>
          <w:sz w:val="28"/>
          <w:lang w:val="tr-TR"/>
        </w:rPr>
        <w:t xml:space="preserve"> Mağazasında</w:t>
      </w:r>
      <w:r w:rsidR="0057319F">
        <w:rPr>
          <w:rFonts w:asciiTheme="majorHAnsi" w:hAnsiTheme="majorHAnsi" w:cs="Calibri"/>
          <w:color w:val="000000"/>
          <w:sz w:val="28"/>
          <w:lang w:val="tr-TR"/>
        </w:rPr>
        <w:t>, 784 TL’lik fiyatıyla</w:t>
      </w:r>
      <w:r w:rsidRPr="00671876">
        <w:rPr>
          <w:rFonts w:asciiTheme="majorHAnsi" w:hAnsiTheme="majorHAnsi" w:cs="Calibri"/>
          <w:color w:val="000000"/>
          <w:sz w:val="28"/>
          <w:lang w:val="tr-TR"/>
        </w:rPr>
        <w:t xml:space="preserve"> satış</w:t>
      </w:r>
      <w:r w:rsidR="00C60D04">
        <w:rPr>
          <w:rFonts w:asciiTheme="majorHAnsi" w:hAnsiTheme="majorHAnsi" w:cs="Calibri"/>
          <w:color w:val="000000"/>
          <w:sz w:val="28"/>
          <w:lang w:val="tr-TR"/>
        </w:rPr>
        <w:t>a sunuluyor.</w:t>
      </w:r>
    </w:p>
    <w:p w14:paraId="318714B0" w14:textId="77777777" w:rsidR="00671876" w:rsidRPr="00671876" w:rsidRDefault="00671876" w:rsidP="00671876">
      <w:pPr>
        <w:autoSpaceDE w:val="0"/>
        <w:autoSpaceDN w:val="0"/>
        <w:adjustRightInd w:val="0"/>
        <w:jc w:val="both"/>
        <w:rPr>
          <w:rFonts w:asciiTheme="majorHAnsi" w:hAnsiTheme="majorHAnsi" w:cs="Calibri"/>
          <w:color w:val="000000"/>
          <w:sz w:val="28"/>
          <w:highlight w:val="yellow"/>
          <w:lang w:val="tr-TR"/>
        </w:rPr>
      </w:pPr>
      <w:r w:rsidRPr="00671876">
        <w:rPr>
          <w:rFonts w:asciiTheme="majorHAnsi" w:hAnsiTheme="majorHAnsi" w:cs="Calibri"/>
          <w:color w:val="000000"/>
          <w:sz w:val="28"/>
          <w:highlight w:val="yellow"/>
          <w:lang w:val="tr-TR"/>
        </w:rPr>
        <w:t xml:space="preserve"> </w:t>
      </w:r>
    </w:p>
    <w:p w14:paraId="26317A55" w14:textId="77777777" w:rsidR="00671876" w:rsidRPr="00A72482" w:rsidRDefault="00671876" w:rsidP="00671876">
      <w:pPr>
        <w:pStyle w:val="NoSpacing"/>
        <w:jc w:val="center"/>
        <w:rPr>
          <w:rFonts w:asciiTheme="majorHAnsi" w:hAnsiTheme="majorHAnsi" w:cs="Calibri"/>
          <w:color w:val="000000"/>
          <w:sz w:val="28"/>
          <w:lang w:val="tr-TR"/>
        </w:rPr>
      </w:pPr>
      <w:r w:rsidRPr="00A72482">
        <w:rPr>
          <w:rFonts w:asciiTheme="majorHAnsi" w:hAnsiTheme="majorHAnsi" w:cs="Calibri"/>
          <w:b/>
          <w:color w:val="000000"/>
          <w:sz w:val="28"/>
          <w:lang w:val="tr-TR"/>
        </w:rPr>
        <w:t>facebook.com/adidasRunningTR</w:t>
      </w:r>
      <w:r w:rsidRPr="00A72482">
        <w:rPr>
          <w:rFonts w:asciiTheme="majorHAnsi" w:hAnsiTheme="majorHAnsi" w:cs="Calibri"/>
          <w:color w:val="000000"/>
          <w:sz w:val="28"/>
          <w:lang w:val="tr-TR"/>
        </w:rPr>
        <w:t xml:space="preserve"> adresini ziyaret ederek ya da </w:t>
      </w:r>
      <w:r w:rsidRPr="00A72482">
        <w:rPr>
          <w:rFonts w:asciiTheme="majorHAnsi" w:hAnsiTheme="majorHAnsi" w:cs="Calibri"/>
          <w:b/>
          <w:color w:val="000000"/>
          <w:sz w:val="28"/>
          <w:lang w:val="tr-TR"/>
        </w:rPr>
        <w:t>twitter.com/adidasTR</w:t>
      </w:r>
      <w:r w:rsidRPr="00A72482">
        <w:rPr>
          <w:rFonts w:asciiTheme="majorHAnsi" w:hAnsiTheme="majorHAnsi" w:cs="Calibri"/>
          <w:color w:val="000000"/>
          <w:sz w:val="28"/>
          <w:lang w:val="tr-TR"/>
        </w:rPr>
        <w:t xml:space="preserve"> ve </w:t>
      </w:r>
      <w:r w:rsidRPr="00A72482">
        <w:rPr>
          <w:rFonts w:asciiTheme="majorHAnsi" w:hAnsiTheme="majorHAnsi" w:cs="Calibri"/>
          <w:b/>
          <w:color w:val="000000"/>
          <w:sz w:val="28"/>
          <w:lang w:val="tr-TR"/>
        </w:rPr>
        <w:t xml:space="preserve">instagram.com/adidas.turkiye </w:t>
      </w:r>
      <w:r w:rsidRPr="00A72482">
        <w:rPr>
          <w:rFonts w:asciiTheme="majorHAnsi" w:hAnsiTheme="majorHAnsi" w:cs="Calibri"/>
          <w:color w:val="000000"/>
          <w:sz w:val="28"/>
          <w:lang w:val="tr-TR"/>
        </w:rPr>
        <w:t>sayfalarını takip ederek daha fazla bilgi alabilirsiniz.</w:t>
      </w:r>
    </w:p>
    <w:p w14:paraId="532ED2EA" w14:textId="77777777" w:rsidR="00671876" w:rsidRDefault="00671876" w:rsidP="00671876">
      <w:pPr>
        <w:pStyle w:val="NoSpacing"/>
        <w:rPr>
          <w:rFonts w:asciiTheme="majorHAnsi" w:hAnsiTheme="majorHAnsi"/>
          <w:sz w:val="28"/>
          <w:lang w:val="tr-TR"/>
        </w:rPr>
      </w:pPr>
    </w:p>
    <w:p w14:paraId="3C57AE34" w14:textId="77777777" w:rsidR="00A72482" w:rsidRPr="00671876" w:rsidRDefault="00A72482" w:rsidP="00671876">
      <w:pPr>
        <w:pStyle w:val="NoSpacing"/>
        <w:rPr>
          <w:rFonts w:asciiTheme="majorHAnsi" w:hAnsiTheme="majorHAnsi"/>
          <w:sz w:val="28"/>
          <w:lang w:val="tr-TR"/>
        </w:rPr>
      </w:pPr>
    </w:p>
    <w:p w14:paraId="465E3226" w14:textId="77777777" w:rsidR="00671876" w:rsidRPr="00671876" w:rsidRDefault="00671876" w:rsidP="00671876">
      <w:pPr>
        <w:widowControl w:val="0"/>
        <w:autoSpaceDE w:val="0"/>
        <w:autoSpaceDN w:val="0"/>
        <w:adjustRightInd w:val="0"/>
        <w:spacing w:line="360" w:lineRule="auto"/>
        <w:rPr>
          <w:rFonts w:asciiTheme="majorHAnsi" w:hAnsiTheme="majorHAnsi" w:cs="Calibri"/>
          <w:b/>
          <w:color w:val="000000"/>
          <w:sz w:val="28"/>
          <w:lang w:val="tr-TR"/>
        </w:rPr>
      </w:pPr>
      <w:r w:rsidRPr="00671876">
        <w:rPr>
          <w:rFonts w:asciiTheme="majorHAnsi" w:hAnsiTheme="majorHAnsi" w:cs="Calibri"/>
          <w:b/>
          <w:color w:val="000000"/>
          <w:sz w:val="28"/>
          <w:lang w:val="tr-TR"/>
        </w:rPr>
        <w:t xml:space="preserve">Daha Fazla Bilgi İçin: </w:t>
      </w:r>
    </w:p>
    <w:p w14:paraId="26B6BF29" w14:textId="64F795E9" w:rsidR="00671876" w:rsidRPr="00671876" w:rsidRDefault="00671876" w:rsidP="00671876">
      <w:pPr>
        <w:rPr>
          <w:rFonts w:asciiTheme="majorHAnsi" w:hAnsiTheme="majorHAnsi" w:cs="Calibri"/>
          <w:color w:val="000000"/>
          <w:sz w:val="28"/>
          <w:lang w:val="tr-TR"/>
        </w:rPr>
      </w:pPr>
      <w:r w:rsidRPr="00671876">
        <w:rPr>
          <w:rFonts w:asciiTheme="majorHAnsi" w:hAnsiTheme="majorHAnsi" w:cs="Calibri"/>
          <w:color w:val="000000"/>
          <w:sz w:val="28"/>
          <w:lang w:val="tr-TR"/>
        </w:rPr>
        <w:t>Ece Şakarer</w:t>
      </w:r>
      <w:r w:rsidRPr="00671876">
        <w:rPr>
          <w:rFonts w:asciiTheme="majorHAnsi" w:hAnsiTheme="majorHAnsi" w:cs="Calibri"/>
          <w:color w:val="000000"/>
          <w:sz w:val="28"/>
          <w:lang w:val="tr-TR"/>
        </w:rPr>
        <w:br/>
        <w:t>Kıdemli Basın ve Halkla İlişkiler Uzmanı</w:t>
      </w:r>
      <w:r w:rsidRPr="00671876">
        <w:rPr>
          <w:rFonts w:asciiTheme="majorHAnsi" w:hAnsiTheme="majorHAnsi" w:cs="Calibri"/>
          <w:color w:val="000000"/>
          <w:sz w:val="28"/>
          <w:lang w:val="tr-TR"/>
        </w:rPr>
        <w:br/>
      </w:r>
      <w:r w:rsidRPr="00671876">
        <w:rPr>
          <w:rFonts w:asciiTheme="majorHAnsi" w:hAnsiTheme="majorHAnsi" w:cs="Calibri"/>
          <w:b/>
          <w:color w:val="000000"/>
          <w:sz w:val="28"/>
          <w:lang w:val="tr-TR"/>
        </w:rPr>
        <w:t>ece.sakarer@adidas.com</w:t>
      </w:r>
      <w:r w:rsidRPr="00671876">
        <w:rPr>
          <w:rFonts w:asciiTheme="majorHAnsi" w:hAnsiTheme="majorHAnsi" w:cs="Calibri"/>
          <w:color w:val="000000"/>
          <w:sz w:val="28"/>
          <w:lang w:val="tr-TR"/>
        </w:rPr>
        <w:fldChar w:fldCharType="begin"/>
      </w:r>
      <w:r w:rsidRPr="00671876">
        <w:rPr>
          <w:rFonts w:asciiTheme="majorHAnsi" w:hAnsiTheme="majorHAnsi" w:cs="Calibri"/>
          <w:color w:val="000000"/>
          <w:sz w:val="28"/>
          <w:lang w:val="tr-TR"/>
        </w:rPr>
        <w:instrText xml:space="preserve">ece.sakarer@adidas.com" </w:instrText>
      </w:r>
      <w:r w:rsidRPr="00671876">
        <w:rPr>
          <w:rFonts w:asciiTheme="majorHAnsi" w:hAnsiTheme="majorHAnsi" w:cs="Calibri"/>
          <w:color w:val="000000"/>
          <w:sz w:val="28"/>
          <w:lang w:val="tr-TR"/>
        </w:rPr>
        <w:fldChar w:fldCharType="separate"/>
      </w:r>
      <w:r w:rsidRPr="00671876">
        <w:rPr>
          <w:rFonts w:asciiTheme="majorHAnsi" w:hAnsiTheme="majorHAnsi" w:cs="Calibri"/>
          <w:color w:val="000000"/>
          <w:sz w:val="28"/>
          <w:lang w:val="tr-TR"/>
        </w:rPr>
        <w:t>ece.sakarer@adidas.com</w:t>
      </w:r>
      <w:r w:rsidRPr="00671876">
        <w:rPr>
          <w:rFonts w:asciiTheme="majorHAnsi" w:hAnsiTheme="majorHAnsi" w:cs="Calibri"/>
          <w:color w:val="000000"/>
          <w:sz w:val="28"/>
        </w:rPr>
        <w:fldChar w:fldCharType="end"/>
      </w:r>
      <w:r w:rsidRPr="00671876">
        <w:rPr>
          <w:rFonts w:asciiTheme="majorHAnsi" w:hAnsiTheme="majorHAnsi" w:cs="Calibri"/>
          <w:color w:val="000000"/>
          <w:sz w:val="28"/>
          <w:lang w:val="tr-TR"/>
        </w:rPr>
        <w:br/>
        <w:t>Tel: 0 212 355 28 77</w:t>
      </w:r>
    </w:p>
    <w:p w14:paraId="759DED22" w14:textId="75E74E92" w:rsidR="00B92BB5" w:rsidRPr="00671876" w:rsidRDefault="00B92BB5" w:rsidP="00671876">
      <w:pPr>
        <w:pStyle w:val="NoSpacing"/>
        <w:spacing w:line="360" w:lineRule="auto"/>
        <w:rPr>
          <w:rFonts w:ascii="AdiHaus" w:hAnsi="AdiHaus"/>
          <w:i/>
          <w:iCs/>
          <w:noProof/>
          <w:sz w:val="18"/>
          <w:szCs w:val="16"/>
          <w:lang w:val="tr-TR"/>
        </w:rPr>
      </w:pPr>
    </w:p>
    <w:sectPr w:rsidR="00B92BB5" w:rsidRPr="00671876" w:rsidSect="00671876">
      <w:headerReference w:type="even" r:id="rId9"/>
      <w:footerReference w:type="default" r:id="rId10"/>
      <w:headerReference w:type="first" r:id="rId11"/>
      <w:pgSz w:w="11900" w:h="16840"/>
      <w:pgMar w:top="1440" w:right="1440" w:bottom="1440" w:left="1440" w:header="70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EDF63" w14:textId="77777777" w:rsidR="000E22A6" w:rsidRDefault="000E22A6" w:rsidP="006517D8">
      <w:r>
        <w:separator/>
      </w:r>
    </w:p>
  </w:endnote>
  <w:endnote w:type="continuationSeparator" w:id="0">
    <w:p w14:paraId="57287BCD" w14:textId="77777777" w:rsidR="000E22A6" w:rsidRDefault="000E22A6" w:rsidP="006517D8">
      <w:r>
        <w:continuationSeparator/>
      </w:r>
    </w:p>
  </w:endnote>
  <w:endnote w:type="continuationNotice" w:id="1">
    <w:p w14:paraId="37F33692" w14:textId="77777777" w:rsidR="00CC1513" w:rsidRDefault="00CC15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Bold">
    <w:panose1 w:val="00000000000000000000"/>
    <w:charset w:val="00"/>
    <w:family w:val="auto"/>
    <w:notTrueType/>
    <w:pitch w:val="default"/>
    <w:sig w:usb0="00000003" w:usb1="00000000" w:usb2="00000000" w:usb3="00000000" w:csb0="00000001" w:csb1="00000000"/>
  </w:font>
  <w:font w:name="AdiHaus">
    <w:panose1 w:val="02000503020000020004"/>
    <w:charset w:val="00"/>
    <w:family w:val="auto"/>
    <w:pitch w:val="variable"/>
    <w:sig w:usb0="8000002F" w:usb1="10000048"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53184" w14:textId="72E3DDA6" w:rsidR="00975E36" w:rsidRPr="006517D8" w:rsidRDefault="00975E36" w:rsidP="006517D8">
    <w:pPr>
      <w:pStyle w:val="Footer"/>
      <w:ind w:left="-1800" w:right="-176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1944D" w14:textId="77777777" w:rsidR="000E22A6" w:rsidRDefault="000E22A6" w:rsidP="006517D8">
      <w:r>
        <w:separator/>
      </w:r>
    </w:p>
  </w:footnote>
  <w:footnote w:type="continuationSeparator" w:id="0">
    <w:p w14:paraId="5F5CB87A" w14:textId="77777777" w:rsidR="000E22A6" w:rsidRDefault="000E22A6" w:rsidP="006517D8">
      <w:r>
        <w:continuationSeparator/>
      </w:r>
    </w:p>
  </w:footnote>
  <w:footnote w:type="continuationNotice" w:id="1">
    <w:p w14:paraId="4906DFCF" w14:textId="77777777" w:rsidR="00CC1513" w:rsidRDefault="00CC15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536EB" w14:textId="77777777" w:rsidR="00975E36" w:rsidRDefault="00E52730">
    <w:pPr>
      <w:pStyle w:val="Header"/>
    </w:pPr>
    <w:r>
      <w:rPr>
        <w:noProof/>
      </w:rPr>
      <w:pict w14:anchorId="238E9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20pt;height:355pt;z-index:-251658752;mso-wrap-edited:f;mso-position-horizontal:center;mso-position-horizontal-relative:margin;mso-position-vertical:center;mso-position-vertical-relative:margin" wrapcoords="-26 0 -26 21508 21600 21508 21600 0 -26 0">
          <v:imagedata r:id="rId1" o:title="ENERGYTAKESOVER"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B5462" w14:textId="6B53030B" w:rsidR="00753DD0" w:rsidRDefault="00753DD0" w:rsidP="00753DD0">
    <w:pPr>
      <w:pStyle w:val="Header"/>
      <w:tabs>
        <w:tab w:val="left" w:pos="776"/>
        <w:tab w:val="center" w:pos="4150"/>
      </w:tabs>
      <w:rPr>
        <w:rFonts w:ascii="AdiHaus" w:hAnsi="AdiHaus"/>
        <w:b/>
        <w:color w:val="FF0000"/>
        <w:sz w:val="32"/>
      </w:rPr>
    </w:pPr>
    <w:r>
      <w:rPr>
        <w:rFonts w:ascii="AdiHaus" w:hAnsi="AdiHaus"/>
        <w:b/>
        <w:color w:val="FF0000"/>
        <w:sz w:val="32"/>
      </w:rPr>
      <w:tab/>
    </w:r>
  </w:p>
  <w:tbl>
    <w:tblPr>
      <w:tblW w:w="10490" w:type="dxa"/>
      <w:tblInd w:w="-1701" w:type="dxa"/>
      <w:tblLayout w:type="fixed"/>
      <w:tblCellMar>
        <w:left w:w="0" w:type="dxa"/>
        <w:right w:w="0" w:type="dxa"/>
      </w:tblCellMar>
      <w:tblLook w:val="01E0" w:firstRow="1" w:lastRow="1" w:firstColumn="1" w:lastColumn="1" w:noHBand="0" w:noVBand="0"/>
    </w:tblPr>
    <w:tblGrid>
      <w:gridCol w:w="10490"/>
    </w:tblGrid>
    <w:tr w:rsidR="00753DD0" w14:paraId="6726068F" w14:textId="77777777" w:rsidTr="00F541AE">
      <w:tc>
        <w:tcPr>
          <w:tcW w:w="6083" w:type="dxa"/>
        </w:tcPr>
        <w:p w14:paraId="5963DD1A" w14:textId="43D31898" w:rsidR="00753DD0" w:rsidRDefault="00224841" w:rsidP="00FE465A">
          <w:pPr>
            <w:pStyle w:val="Header"/>
            <w:jc w:val="center"/>
            <w:rPr>
              <w:b/>
              <w:noProof/>
            </w:rPr>
          </w:pPr>
          <w:r>
            <w:rPr>
              <w:b/>
              <w:noProof/>
            </w:rPr>
            <w:t xml:space="preserve">                           </w:t>
          </w:r>
          <w:r w:rsidR="00E12539">
            <w:rPr>
              <w:rFonts w:ascii="AdiHaus" w:hAnsi="AdiHaus"/>
              <w:b/>
              <w:noProof/>
              <w:lang w:eastAsia="zh-CN"/>
            </w:rPr>
            <w:drawing>
              <wp:inline distT="0" distB="0" distL="0" distR="0" wp14:anchorId="27A530C2" wp14:editId="074C4551">
                <wp:extent cx="8858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00075"/>
                        </a:xfrm>
                        <a:prstGeom prst="rect">
                          <a:avLst/>
                        </a:prstGeom>
                        <a:noFill/>
                        <a:ln>
                          <a:noFill/>
                        </a:ln>
                      </pic:spPr>
                    </pic:pic>
                  </a:graphicData>
                </a:graphic>
              </wp:inline>
            </w:drawing>
          </w:r>
        </w:p>
      </w:tc>
    </w:tr>
  </w:tbl>
  <w:p w14:paraId="1054E3D3" w14:textId="77777777" w:rsidR="00753DD0" w:rsidRDefault="00753DD0" w:rsidP="00753DD0">
    <w:pPr>
      <w:pStyle w:val="Header"/>
      <w:tabs>
        <w:tab w:val="left" w:pos="776"/>
        <w:tab w:val="center" w:pos="4150"/>
      </w:tabs>
      <w:rPr>
        <w:rFonts w:ascii="AdiHaus" w:hAnsi="AdiHaus"/>
        <w:b/>
        <w:color w:val="FF0000"/>
        <w:sz w:val="32"/>
      </w:rPr>
    </w:pPr>
    <w:r>
      <w:rPr>
        <w:rFonts w:ascii="AdiHaus" w:hAnsi="AdiHaus"/>
        <w:b/>
        <w:color w:val="FF0000"/>
        <w:sz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55647"/>
    <w:multiLevelType w:val="hybridMultilevel"/>
    <w:tmpl w:val="42CE3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A53103"/>
    <w:multiLevelType w:val="hybridMultilevel"/>
    <w:tmpl w:val="D6E47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 Wright">
    <w15:presenceInfo w15:providerId="AD" w15:userId="S-1-5-21-2952589526-2571376435-4008877919-1648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7D8"/>
    <w:rsid w:val="0000350C"/>
    <w:rsid w:val="0002370F"/>
    <w:rsid w:val="00032986"/>
    <w:rsid w:val="00046FD3"/>
    <w:rsid w:val="00050687"/>
    <w:rsid w:val="0006055F"/>
    <w:rsid w:val="00062374"/>
    <w:rsid w:val="000762BA"/>
    <w:rsid w:val="00085CA6"/>
    <w:rsid w:val="000A7B6E"/>
    <w:rsid w:val="000B06BB"/>
    <w:rsid w:val="000B22B1"/>
    <w:rsid w:val="000B48CF"/>
    <w:rsid w:val="000B6B3A"/>
    <w:rsid w:val="000B7836"/>
    <w:rsid w:val="000C3575"/>
    <w:rsid w:val="000E22A6"/>
    <w:rsid w:val="000E590A"/>
    <w:rsid w:val="000E5DA0"/>
    <w:rsid w:val="000F279D"/>
    <w:rsid w:val="000F47EB"/>
    <w:rsid w:val="000F47F2"/>
    <w:rsid w:val="000F76A0"/>
    <w:rsid w:val="00123F30"/>
    <w:rsid w:val="0013297F"/>
    <w:rsid w:val="0014389F"/>
    <w:rsid w:val="00145201"/>
    <w:rsid w:val="0015734C"/>
    <w:rsid w:val="00160E95"/>
    <w:rsid w:val="001656AB"/>
    <w:rsid w:val="00175242"/>
    <w:rsid w:val="001A36FF"/>
    <w:rsid w:val="001B0067"/>
    <w:rsid w:val="001B28A9"/>
    <w:rsid w:val="001C05DC"/>
    <w:rsid w:val="001C3297"/>
    <w:rsid w:val="001F0692"/>
    <w:rsid w:val="001F122E"/>
    <w:rsid w:val="001F19D6"/>
    <w:rsid w:val="001F678E"/>
    <w:rsid w:val="00207D0B"/>
    <w:rsid w:val="0021659F"/>
    <w:rsid w:val="002228F8"/>
    <w:rsid w:val="00224841"/>
    <w:rsid w:val="0022670E"/>
    <w:rsid w:val="00241E9E"/>
    <w:rsid w:val="00244D40"/>
    <w:rsid w:val="00244F88"/>
    <w:rsid w:val="00255EBD"/>
    <w:rsid w:val="00266B64"/>
    <w:rsid w:val="002704F5"/>
    <w:rsid w:val="00273C0A"/>
    <w:rsid w:val="00275CA1"/>
    <w:rsid w:val="00277B78"/>
    <w:rsid w:val="00281EF3"/>
    <w:rsid w:val="0029226C"/>
    <w:rsid w:val="00294EAD"/>
    <w:rsid w:val="002A0294"/>
    <w:rsid w:val="002A265A"/>
    <w:rsid w:val="002B16C6"/>
    <w:rsid w:val="002D12D0"/>
    <w:rsid w:val="002D2B1D"/>
    <w:rsid w:val="002D5873"/>
    <w:rsid w:val="002F1B3D"/>
    <w:rsid w:val="002F5882"/>
    <w:rsid w:val="00321233"/>
    <w:rsid w:val="003240C7"/>
    <w:rsid w:val="003266F0"/>
    <w:rsid w:val="00334022"/>
    <w:rsid w:val="00334143"/>
    <w:rsid w:val="003619B4"/>
    <w:rsid w:val="00366C1E"/>
    <w:rsid w:val="00387F83"/>
    <w:rsid w:val="003961B6"/>
    <w:rsid w:val="003A0FCD"/>
    <w:rsid w:val="003A489C"/>
    <w:rsid w:val="003E1FCA"/>
    <w:rsid w:val="003E5620"/>
    <w:rsid w:val="003F4561"/>
    <w:rsid w:val="00400947"/>
    <w:rsid w:val="00403310"/>
    <w:rsid w:val="0040458F"/>
    <w:rsid w:val="004062DB"/>
    <w:rsid w:val="0040720D"/>
    <w:rsid w:val="00412618"/>
    <w:rsid w:val="00420A2F"/>
    <w:rsid w:val="00427693"/>
    <w:rsid w:val="00432DA5"/>
    <w:rsid w:val="00436FD5"/>
    <w:rsid w:val="004509AC"/>
    <w:rsid w:val="00457FF4"/>
    <w:rsid w:val="004671CF"/>
    <w:rsid w:val="00477A99"/>
    <w:rsid w:val="004814D1"/>
    <w:rsid w:val="00483CA6"/>
    <w:rsid w:val="00483EA7"/>
    <w:rsid w:val="0048576D"/>
    <w:rsid w:val="00491BA2"/>
    <w:rsid w:val="004959DE"/>
    <w:rsid w:val="004A78F3"/>
    <w:rsid w:val="004B0107"/>
    <w:rsid w:val="004C139F"/>
    <w:rsid w:val="004C4115"/>
    <w:rsid w:val="004C64E0"/>
    <w:rsid w:val="004C738F"/>
    <w:rsid w:val="004D2FE1"/>
    <w:rsid w:val="004D7F9F"/>
    <w:rsid w:val="004F0DDA"/>
    <w:rsid w:val="00526612"/>
    <w:rsid w:val="00534919"/>
    <w:rsid w:val="005447CB"/>
    <w:rsid w:val="00547ECB"/>
    <w:rsid w:val="0055005B"/>
    <w:rsid w:val="005559FD"/>
    <w:rsid w:val="00562D21"/>
    <w:rsid w:val="00564EE9"/>
    <w:rsid w:val="0057319F"/>
    <w:rsid w:val="00574F87"/>
    <w:rsid w:val="00584578"/>
    <w:rsid w:val="005907A4"/>
    <w:rsid w:val="005917BF"/>
    <w:rsid w:val="00592A38"/>
    <w:rsid w:val="00596261"/>
    <w:rsid w:val="005B4D81"/>
    <w:rsid w:val="005C1857"/>
    <w:rsid w:val="005F12A2"/>
    <w:rsid w:val="005F13C2"/>
    <w:rsid w:val="005F7217"/>
    <w:rsid w:val="00615C48"/>
    <w:rsid w:val="006207AD"/>
    <w:rsid w:val="00630410"/>
    <w:rsid w:val="00630AEB"/>
    <w:rsid w:val="00631151"/>
    <w:rsid w:val="00634261"/>
    <w:rsid w:val="00644C8B"/>
    <w:rsid w:val="006517D8"/>
    <w:rsid w:val="006559D1"/>
    <w:rsid w:val="00656E11"/>
    <w:rsid w:val="006570E3"/>
    <w:rsid w:val="00664B98"/>
    <w:rsid w:val="00671876"/>
    <w:rsid w:val="00676691"/>
    <w:rsid w:val="006D75A2"/>
    <w:rsid w:val="006F1A9F"/>
    <w:rsid w:val="006F43FB"/>
    <w:rsid w:val="00721258"/>
    <w:rsid w:val="00732CE2"/>
    <w:rsid w:val="00740595"/>
    <w:rsid w:val="00742E1E"/>
    <w:rsid w:val="007432FC"/>
    <w:rsid w:val="007451DF"/>
    <w:rsid w:val="00753DD0"/>
    <w:rsid w:val="00760019"/>
    <w:rsid w:val="00762298"/>
    <w:rsid w:val="007677E7"/>
    <w:rsid w:val="007709B5"/>
    <w:rsid w:val="00771662"/>
    <w:rsid w:val="00773A78"/>
    <w:rsid w:val="007820AE"/>
    <w:rsid w:val="00782FA9"/>
    <w:rsid w:val="00785C37"/>
    <w:rsid w:val="00786126"/>
    <w:rsid w:val="007900A7"/>
    <w:rsid w:val="007908A0"/>
    <w:rsid w:val="007926C6"/>
    <w:rsid w:val="007A138E"/>
    <w:rsid w:val="007A4856"/>
    <w:rsid w:val="007B71F7"/>
    <w:rsid w:val="007C1306"/>
    <w:rsid w:val="007C294E"/>
    <w:rsid w:val="007C3AED"/>
    <w:rsid w:val="007D0EA7"/>
    <w:rsid w:val="007D4C07"/>
    <w:rsid w:val="007E1FDC"/>
    <w:rsid w:val="007E63B2"/>
    <w:rsid w:val="007F4541"/>
    <w:rsid w:val="007F6212"/>
    <w:rsid w:val="008075AD"/>
    <w:rsid w:val="0081585C"/>
    <w:rsid w:val="0083589A"/>
    <w:rsid w:val="00881856"/>
    <w:rsid w:val="00883B1C"/>
    <w:rsid w:val="008842B7"/>
    <w:rsid w:val="008A2D33"/>
    <w:rsid w:val="008A69F3"/>
    <w:rsid w:val="008A6AE2"/>
    <w:rsid w:val="008B0015"/>
    <w:rsid w:val="008D16A1"/>
    <w:rsid w:val="008E3FC8"/>
    <w:rsid w:val="008F5F5E"/>
    <w:rsid w:val="009045F0"/>
    <w:rsid w:val="0092684F"/>
    <w:rsid w:val="009375B6"/>
    <w:rsid w:val="00942610"/>
    <w:rsid w:val="00953AC1"/>
    <w:rsid w:val="00975E36"/>
    <w:rsid w:val="00980AE4"/>
    <w:rsid w:val="00980D60"/>
    <w:rsid w:val="00992839"/>
    <w:rsid w:val="00993FA3"/>
    <w:rsid w:val="00996913"/>
    <w:rsid w:val="009A384B"/>
    <w:rsid w:val="009B2249"/>
    <w:rsid w:val="009B4467"/>
    <w:rsid w:val="009B6368"/>
    <w:rsid w:val="009C1E42"/>
    <w:rsid w:val="009C412E"/>
    <w:rsid w:val="009D6DB5"/>
    <w:rsid w:val="009D71C1"/>
    <w:rsid w:val="009E5FDA"/>
    <w:rsid w:val="009F14AA"/>
    <w:rsid w:val="009F3986"/>
    <w:rsid w:val="009F608E"/>
    <w:rsid w:val="00A0604B"/>
    <w:rsid w:val="00A1661D"/>
    <w:rsid w:val="00A63888"/>
    <w:rsid w:val="00A6738B"/>
    <w:rsid w:val="00A70858"/>
    <w:rsid w:val="00A72482"/>
    <w:rsid w:val="00A81ED9"/>
    <w:rsid w:val="00A82A8D"/>
    <w:rsid w:val="00A83415"/>
    <w:rsid w:val="00AB65E9"/>
    <w:rsid w:val="00AB70C7"/>
    <w:rsid w:val="00AB73CE"/>
    <w:rsid w:val="00AC492B"/>
    <w:rsid w:val="00AC4961"/>
    <w:rsid w:val="00AC7B2C"/>
    <w:rsid w:val="00AE5E08"/>
    <w:rsid w:val="00AF0CD3"/>
    <w:rsid w:val="00B009C2"/>
    <w:rsid w:val="00B01F4A"/>
    <w:rsid w:val="00B026EC"/>
    <w:rsid w:val="00B17A30"/>
    <w:rsid w:val="00B41FA7"/>
    <w:rsid w:val="00B42BCF"/>
    <w:rsid w:val="00B52F33"/>
    <w:rsid w:val="00B61884"/>
    <w:rsid w:val="00B61AA8"/>
    <w:rsid w:val="00B664C9"/>
    <w:rsid w:val="00B67804"/>
    <w:rsid w:val="00B71838"/>
    <w:rsid w:val="00B86465"/>
    <w:rsid w:val="00B92BB5"/>
    <w:rsid w:val="00BA6126"/>
    <w:rsid w:val="00BB4B65"/>
    <w:rsid w:val="00BC2DC1"/>
    <w:rsid w:val="00BC3E45"/>
    <w:rsid w:val="00BD32EF"/>
    <w:rsid w:val="00BD4164"/>
    <w:rsid w:val="00BD7F0E"/>
    <w:rsid w:val="00BE1DF3"/>
    <w:rsid w:val="00BE5995"/>
    <w:rsid w:val="00C008C4"/>
    <w:rsid w:val="00C141A0"/>
    <w:rsid w:val="00C1673A"/>
    <w:rsid w:val="00C47244"/>
    <w:rsid w:val="00C47A67"/>
    <w:rsid w:val="00C60B4F"/>
    <w:rsid w:val="00C60D04"/>
    <w:rsid w:val="00C666DD"/>
    <w:rsid w:val="00C7335A"/>
    <w:rsid w:val="00C9495B"/>
    <w:rsid w:val="00CA1630"/>
    <w:rsid w:val="00CA2D5E"/>
    <w:rsid w:val="00CB7AEC"/>
    <w:rsid w:val="00CC1513"/>
    <w:rsid w:val="00CC1B6E"/>
    <w:rsid w:val="00CC3AB3"/>
    <w:rsid w:val="00CD7BE3"/>
    <w:rsid w:val="00CE7C0A"/>
    <w:rsid w:val="00CF1364"/>
    <w:rsid w:val="00CF2670"/>
    <w:rsid w:val="00D04184"/>
    <w:rsid w:val="00D04A35"/>
    <w:rsid w:val="00D137E8"/>
    <w:rsid w:val="00D305B2"/>
    <w:rsid w:val="00D32F80"/>
    <w:rsid w:val="00D51365"/>
    <w:rsid w:val="00D90363"/>
    <w:rsid w:val="00DA2629"/>
    <w:rsid w:val="00DA55CF"/>
    <w:rsid w:val="00DC4DF4"/>
    <w:rsid w:val="00DE325E"/>
    <w:rsid w:val="00E00CEA"/>
    <w:rsid w:val="00E10006"/>
    <w:rsid w:val="00E1210A"/>
    <w:rsid w:val="00E12539"/>
    <w:rsid w:val="00E168E8"/>
    <w:rsid w:val="00E17B19"/>
    <w:rsid w:val="00E305F8"/>
    <w:rsid w:val="00E334A1"/>
    <w:rsid w:val="00E50E57"/>
    <w:rsid w:val="00E52730"/>
    <w:rsid w:val="00E6393A"/>
    <w:rsid w:val="00E640F1"/>
    <w:rsid w:val="00E64870"/>
    <w:rsid w:val="00E77CBA"/>
    <w:rsid w:val="00E82CFE"/>
    <w:rsid w:val="00E86982"/>
    <w:rsid w:val="00EA0756"/>
    <w:rsid w:val="00EA1464"/>
    <w:rsid w:val="00EA3C10"/>
    <w:rsid w:val="00EA42CD"/>
    <w:rsid w:val="00EB3ACC"/>
    <w:rsid w:val="00EB549C"/>
    <w:rsid w:val="00EB72BF"/>
    <w:rsid w:val="00EC1640"/>
    <w:rsid w:val="00EC1A42"/>
    <w:rsid w:val="00ED5788"/>
    <w:rsid w:val="00ED6DAD"/>
    <w:rsid w:val="00EF5C2D"/>
    <w:rsid w:val="00EF5F56"/>
    <w:rsid w:val="00EF67EB"/>
    <w:rsid w:val="00F00392"/>
    <w:rsid w:val="00F01914"/>
    <w:rsid w:val="00F04A84"/>
    <w:rsid w:val="00F13D31"/>
    <w:rsid w:val="00F26EBA"/>
    <w:rsid w:val="00F30436"/>
    <w:rsid w:val="00F37A16"/>
    <w:rsid w:val="00F52B79"/>
    <w:rsid w:val="00F645BE"/>
    <w:rsid w:val="00F66420"/>
    <w:rsid w:val="00F9053E"/>
    <w:rsid w:val="00F90B6B"/>
    <w:rsid w:val="00F96C7A"/>
    <w:rsid w:val="00FB7DB9"/>
    <w:rsid w:val="00FC6009"/>
    <w:rsid w:val="00FD02DE"/>
    <w:rsid w:val="00FD0D28"/>
    <w:rsid w:val="00FD3CC0"/>
    <w:rsid w:val="00FE465A"/>
    <w:rsid w:val="00FF7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51B3C4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F5C2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7D8"/>
    <w:pPr>
      <w:tabs>
        <w:tab w:val="center" w:pos="4320"/>
        <w:tab w:val="right" w:pos="8640"/>
      </w:tabs>
    </w:pPr>
  </w:style>
  <w:style w:type="character" w:customStyle="1" w:styleId="HeaderChar">
    <w:name w:val="Header Char"/>
    <w:basedOn w:val="DefaultParagraphFont"/>
    <w:link w:val="Header"/>
    <w:uiPriority w:val="99"/>
    <w:rsid w:val="006517D8"/>
  </w:style>
  <w:style w:type="paragraph" w:styleId="Footer">
    <w:name w:val="footer"/>
    <w:basedOn w:val="Normal"/>
    <w:link w:val="FooterChar"/>
    <w:uiPriority w:val="99"/>
    <w:unhideWhenUsed/>
    <w:rsid w:val="006517D8"/>
    <w:pPr>
      <w:tabs>
        <w:tab w:val="center" w:pos="4320"/>
        <w:tab w:val="right" w:pos="8640"/>
      </w:tabs>
    </w:pPr>
  </w:style>
  <w:style w:type="character" w:customStyle="1" w:styleId="FooterChar">
    <w:name w:val="Footer Char"/>
    <w:basedOn w:val="DefaultParagraphFont"/>
    <w:link w:val="Footer"/>
    <w:uiPriority w:val="99"/>
    <w:rsid w:val="006517D8"/>
  </w:style>
  <w:style w:type="paragraph" w:styleId="BalloonText">
    <w:name w:val="Balloon Text"/>
    <w:basedOn w:val="Normal"/>
    <w:link w:val="BalloonTextChar"/>
    <w:uiPriority w:val="99"/>
    <w:semiHidden/>
    <w:unhideWhenUsed/>
    <w:rsid w:val="006517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17D8"/>
    <w:rPr>
      <w:rFonts w:ascii="Lucida Grande" w:hAnsi="Lucida Grande" w:cs="Lucida Grande"/>
      <w:sz w:val="18"/>
      <w:szCs w:val="18"/>
    </w:rPr>
  </w:style>
  <w:style w:type="character" w:styleId="CommentReference">
    <w:name w:val="annotation reference"/>
    <w:basedOn w:val="DefaultParagraphFont"/>
    <w:uiPriority w:val="99"/>
    <w:semiHidden/>
    <w:unhideWhenUsed/>
    <w:rsid w:val="0055005B"/>
    <w:rPr>
      <w:sz w:val="16"/>
      <w:szCs w:val="16"/>
    </w:rPr>
  </w:style>
  <w:style w:type="paragraph" w:styleId="CommentText">
    <w:name w:val="annotation text"/>
    <w:basedOn w:val="Normal"/>
    <w:link w:val="CommentTextChar"/>
    <w:uiPriority w:val="99"/>
    <w:semiHidden/>
    <w:unhideWhenUsed/>
    <w:rsid w:val="0055005B"/>
    <w:rPr>
      <w:sz w:val="20"/>
      <w:szCs w:val="20"/>
    </w:rPr>
  </w:style>
  <w:style w:type="character" w:customStyle="1" w:styleId="CommentTextChar">
    <w:name w:val="Comment Text Char"/>
    <w:basedOn w:val="DefaultParagraphFont"/>
    <w:link w:val="CommentText"/>
    <w:uiPriority w:val="99"/>
    <w:semiHidden/>
    <w:rsid w:val="0055005B"/>
    <w:rPr>
      <w:sz w:val="20"/>
      <w:szCs w:val="20"/>
    </w:rPr>
  </w:style>
  <w:style w:type="paragraph" w:styleId="CommentSubject">
    <w:name w:val="annotation subject"/>
    <w:basedOn w:val="CommentText"/>
    <w:next w:val="CommentText"/>
    <w:link w:val="CommentSubjectChar"/>
    <w:uiPriority w:val="99"/>
    <w:semiHidden/>
    <w:unhideWhenUsed/>
    <w:rsid w:val="0055005B"/>
    <w:rPr>
      <w:b/>
      <w:bCs/>
    </w:rPr>
  </w:style>
  <w:style w:type="character" w:customStyle="1" w:styleId="CommentSubjectChar">
    <w:name w:val="Comment Subject Char"/>
    <w:basedOn w:val="CommentTextChar"/>
    <w:link w:val="CommentSubject"/>
    <w:uiPriority w:val="99"/>
    <w:semiHidden/>
    <w:rsid w:val="0055005B"/>
    <w:rPr>
      <w:b/>
      <w:bCs/>
      <w:sz w:val="20"/>
      <w:szCs w:val="20"/>
    </w:rPr>
  </w:style>
  <w:style w:type="paragraph" w:styleId="Revision">
    <w:name w:val="Revision"/>
    <w:hidden/>
    <w:uiPriority w:val="99"/>
    <w:semiHidden/>
    <w:rsid w:val="00AB73CE"/>
  </w:style>
  <w:style w:type="character" w:styleId="Hyperlink">
    <w:name w:val="Hyperlink"/>
    <w:basedOn w:val="DefaultParagraphFont"/>
    <w:uiPriority w:val="99"/>
    <w:unhideWhenUsed/>
    <w:rsid w:val="005F7217"/>
    <w:rPr>
      <w:color w:val="0000FF" w:themeColor="hyperlink"/>
      <w:u w:val="single"/>
    </w:rPr>
  </w:style>
  <w:style w:type="character" w:customStyle="1" w:styleId="Heading1Char">
    <w:name w:val="Heading 1 Char"/>
    <w:basedOn w:val="DefaultParagraphFont"/>
    <w:link w:val="Heading1"/>
    <w:uiPriority w:val="9"/>
    <w:rsid w:val="00EF5C2D"/>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4814D1"/>
    <w:pPr>
      <w:spacing w:after="200" w:line="276" w:lineRule="auto"/>
      <w:ind w:left="720"/>
      <w:contextualSpacing/>
    </w:pPr>
    <w:rPr>
      <w:rFonts w:eastAsiaTheme="minorHAnsi"/>
      <w:sz w:val="22"/>
      <w:szCs w:val="22"/>
    </w:rPr>
  </w:style>
  <w:style w:type="character" w:styleId="FollowedHyperlink">
    <w:name w:val="FollowedHyperlink"/>
    <w:basedOn w:val="DefaultParagraphFont"/>
    <w:uiPriority w:val="99"/>
    <w:semiHidden/>
    <w:unhideWhenUsed/>
    <w:rsid w:val="004814D1"/>
    <w:rPr>
      <w:color w:val="800080" w:themeColor="followedHyperlink"/>
      <w:u w:val="single"/>
    </w:rPr>
  </w:style>
  <w:style w:type="paragraph" w:styleId="NoSpacing">
    <w:name w:val="No Spacing"/>
    <w:uiPriority w:val="1"/>
    <w:qFormat/>
    <w:rsid w:val="00CA16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F5C2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7D8"/>
    <w:pPr>
      <w:tabs>
        <w:tab w:val="center" w:pos="4320"/>
        <w:tab w:val="right" w:pos="8640"/>
      </w:tabs>
    </w:pPr>
  </w:style>
  <w:style w:type="character" w:customStyle="1" w:styleId="HeaderChar">
    <w:name w:val="Header Char"/>
    <w:basedOn w:val="DefaultParagraphFont"/>
    <w:link w:val="Header"/>
    <w:uiPriority w:val="99"/>
    <w:rsid w:val="006517D8"/>
  </w:style>
  <w:style w:type="paragraph" w:styleId="Footer">
    <w:name w:val="footer"/>
    <w:basedOn w:val="Normal"/>
    <w:link w:val="FooterChar"/>
    <w:uiPriority w:val="99"/>
    <w:unhideWhenUsed/>
    <w:rsid w:val="006517D8"/>
    <w:pPr>
      <w:tabs>
        <w:tab w:val="center" w:pos="4320"/>
        <w:tab w:val="right" w:pos="8640"/>
      </w:tabs>
    </w:pPr>
  </w:style>
  <w:style w:type="character" w:customStyle="1" w:styleId="FooterChar">
    <w:name w:val="Footer Char"/>
    <w:basedOn w:val="DefaultParagraphFont"/>
    <w:link w:val="Footer"/>
    <w:uiPriority w:val="99"/>
    <w:rsid w:val="006517D8"/>
  </w:style>
  <w:style w:type="paragraph" w:styleId="BalloonText">
    <w:name w:val="Balloon Text"/>
    <w:basedOn w:val="Normal"/>
    <w:link w:val="BalloonTextChar"/>
    <w:uiPriority w:val="99"/>
    <w:semiHidden/>
    <w:unhideWhenUsed/>
    <w:rsid w:val="006517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17D8"/>
    <w:rPr>
      <w:rFonts w:ascii="Lucida Grande" w:hAnsi="Lucida Grande" w:cs="Lucida Grande"/>
      <w:sz w:val="18"/>
      <w:szCs w:val="18"/>
    </w:rPr>
  </w:style>
  <w:style w:type="character" w:styleId="CommentReference">
    <w:name w:val="annotation reference"/>
    <w:basedOn w:val="DefaultParagraphFont"/>
    <w:uiPriority w:val="99"/>
    <w:semiHidden/>
    <w:unhideWhenUsed/>
    <w:rsid w:val="0055005B"/>
    <w:rPr>
      <w:sz w:val="16"/>
      <w:szCs w:val="16"/>
    </w:rPr>
  </w:style>
  <w:style w:type="paragraph" w:styleId="CommentText">
    <w:name w:val="annotation text"/>
    <w:basedOn w:val="Normal"/>
    <w:link w:val="CommentTextChar"/>
    <w:uiPriority w:val="99"/>
    <w:semiHidden/>
    <w:unhideWhenUsed/>
    <w:rsid w:val="0055005B"/>
    <w:rPr>
      <w:sz w:val="20"/>
      <w:szCs w:val="20"/>
    </w:rPr>
  </w:style>
  <w:style w:type="character" w:customStyle="1" w:styleId="CommentTextChar">
    <w:name w:val="Comment Text Char"/>
    <w:basedOn w:val="DefaultParagraphFont"/>
    <w:link w:val="CommentText"/>
    <w:uiPriority w:val="99"/>
    <w:semiHidden/>
    <w:rsid w:val="0055005B"/>
    <w:rPr>
      <w:sz w:val="20"/>
      <w:szCs w:val="20"/>
    </w:rPr>
  </w:style>
  <w:style w:type="paragraph" w:styleId="CommentSubject">
    <w:name w:val="annotation subject"/>
    <w:basedOn w:val="CommentText"/>
    <w:next w:val="CommentText"/>
    <w:link w:val="CommentSubjectChar"/>
    <w:uiPriority w:val="99"/>
    <w:semiHidden/>
    <w:unhideWhenUsed/>
    <w:rsid w:val="0055005B"/>
    <w:rPr>
      <w:b/>
      <w:bCs/>
    </w:rPr>
  </w:style>
  <w:style w:type="character" w:customStyle="1" w:styleId="CommentSubjectChar">
    <w:name w:val="Comment Subject Char"/>
    <w:basedOn w:val="CommentTextChar"/>
    <w:link w:val="CommentSubject"/>
    <w:uiPriority w:val="99"/>
    <w:semiHidden/>
    <w:rsid w:val="0055005B"/>
    <w:rPr>
      <w:b/>
      <w:bCs/>
      <w:sz w:val="20"/>
      <w:szCs w:val="20"/>
    </w:rPr>
  </w:style>
  <w:style w:type="paragraph" w:styleId="Revision">
    <w:name w:val="Revision"/>
    <w:hidden/>
    <w:uiPriority w:val="99"/>
    <w:semiHidden/>
    <w:rsid w:val="00AB73CE"/>
  </w:style>
  <w:style w:type="character" w:styleId="Hyperlink">
    <w:name w:val="Hyperlink"/>
    <w:basedOn w:val="DefaultParagraphFont"/>
    <w:uiPriority w:val="99"/>
    <w:unhideWhenUsed/>
    <w:rsid w:val="005F7217"/>
    <w:rPr>
      <w:color w:val="0000FF" w:themeColor="hyperlink"/>
      <w:u w:val="single"/>
    </w:rPr>
  </w:style>
  <w:style w:type="character" w:customStyle="1" w:styleId="Heading1Char">
    <w:name w:val="Heading 1 Char"/>
    <w:basedOn w:val="DefaultParagraphFont"/>
    <w:link w:val="Heading1"/>
    <w:uiPriority w:val="9"/>
    <w:rsid w:val="00EF5C2D"/>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4814D1"/>
    <w:pPr>
      <w:spacing w:after="200" w:line="276" w:lineRule="auto"/>
      <w:ind w:left="720"/>
      <w:contextualSpacing/>
    </w:pPr>
    <w:rPr>
      <w:rFonts w:eastAsiaTheme="minorHAnsi"/>
      <w:sz w:val="22"/>
      <w:szCs w:val="22"/>
    </w:rPr>
  </w:style>
  <w:style w:type="character" w:styleId="FollowedHyperlink">
    <w:name w:val="FollowedHyperlink"/>
    <w:basedOn w:val="DefaultParagraphFont"/>
    <w:uiPriority w:val="99"/>
    <w:semiHidden/>
    <w:unhideWhenUsed/>
    <w:rsid w:val="004814D1"/>
    <w:rPr>
      <w:color w:val="800080" w:themeColor="followedHyperlink"/>
      <w:u w:val="single"/>
    </w:rPr>
  </w:style>
  <w:style w:type="paragraph" w:styleId="NoSpacing">
    <w:name w:val="No Spacing"/>
    <w:uiPriority w:val="1"/>
    <w:qFormat/>
    <w:rsid w:val="00CA1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392992">
      <w:bodyDiv w:val="1"/>
      <w:marLeft w:val="0"/>
      <w:marRight w:val="0"/>
      <w:marTop w:val="0"/>
      <w:marBottom w:val="0"/>
      <w:divBdr>
        <w:top w:val="none" w:sz="0" w:space="0" w:color="auto"/>
        <w:left w:val="none" w:sz="0" w:space="0" w:color="auto"/>
        <w:bottom w:val="none" w:sz="0" w:space="0" w:color="auto"/>
        <w:right w:val="none" w:sz="0" w:space="0" w:color="auto"/>
      </w:divBdr>
    </w:div>
    <w:div w:id="586498805">
      <w:bodyDiv w:val="1"/>
      <w:marLeft w:val="0"/>
      <w:marRight w:val="0"/>
      <w:marTop w:val="0"/>
      <w:marBottom w:val="0"/>
      <w:divBdr>
        <w:top w:val="none" w:sz="0" w:space="0" w:color="auto"/>
        <w:left w:val="none" w:sz="0" w:space="0" w:color="auto"/>
        <w:bottom w:val="none" w:sz="0" w:space="0" w:color="auto"/>
        <w:right w:val="none" w:sz="0" w:space="0" w:color="auto"/>
      </w:divBdr>
    </w:div>
    <w:div w:id="653529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1CAD2-E0EA-45E1-B9F0-3E892A32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531</Words>
  <Characters>3029</Characters>
  <Application>Microsoft Office Word</Application>
  <DocSecurity>0</DocSecurity>
  <Lines>25</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Bisqit</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Holmes</dc:creator>
  <cp:lastModifiedBy>Sakarer, Ece</cp:lastModifiedBy>
  <cp:revision>43</cp:revision>
  <cp:lastPrinted>2015-12-02T08:44:00Z</cp:lastPrinted>
  <dcterms:created xsi:type="dcterms:W3CDTF">2016-08-08T11:32:00Z</dcterms:created>
  <dcterms:modified xsi:type="dcterms:W3CDTF">2016-11-15T11:54:00Z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716156098</vt:i4>
  </property>
</Properties>
</file>