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F3F0F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:rsidR="00C51EA5" w:rsidRDefault="00C51EA5" w:rsidP="00244389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</w:p>
    <w:p w:rsidR="00244389" w:rsidRPr="00B36FB5" w:rsidRDefault="00244389" w:rsidP="00244389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Stellar Pack: Mondlandung für X und ACE</w:t>
      </w:r>
    </w:p>
    <w:p w:rsidR="00B36FB5" w:rsidRDefault="00B36FB5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C51EA5" w:rsidRDefault="00801EC3" w:rsidP="0036401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8F3F0F">
        <w:rPr>
          <w:rFonts w:ascii="AdiHaus Regular" w:hAnsi="AdiHaus Regular" w:cs="AdihausDIN"/>
          <w:b/>
          <w:sz w:val="22"/>
          <w:szCs w:val="22"/>
          <w:lang w:val="de-DE"/>
        </w:rPr>
        <w:t>Herzogenaurach</w:t>
      </w:r>
      <w:r w:rsidR="007E5732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, </w:t>
      </w:r>
      <w:r w:rsidR="00364010">
        <w:rPr>
          <w:rFonts w:ascii="AdiHaus Regular" w:hAnsi="AdiHaus Regular" w:cs="AdihausDIN"/>
          <w:b/>
          <w:sz w:val="22"/>
          <w:szCs w:val="22"/>
          <w:lang w:val="de-DE"/>
        </w:rPr>
        <w:t>23</w:t>
      </w:r>
      <w:r w:rsidR="008F3F0F" w:rsidRPr="008F3F0F">
        <w:rPr>
          <w:rFonts w:ascii="AdiHaus Regular" w:hAnsi="AdiHaus Regular" w:cs="AdihausDIN"/>
          <w:b/>
          <w:sz w:val="22"/>
          <w:szCs w:val="22"/>
          <w:lang w:val="de-DE"/>
        </w:rPr>
        <w:t>.09.2016 –</w:t>
      </w:r>
      <w:r w:rsidR="008F3F0F" w:rsidRPr="00244389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244389" w:rsidRPr="00244389">
        <w:rPr>
          <w:rFonts w:ascii="AdiHaus Regular" w:hAnsi="AdiHaus Regular" w:cs="AdihausDIN"/>
          <w:sz w:val="22"/>
          <w:szCs w:val="22"/>
          <w:lang w:val="de-DE"/>
        </w:rPr>
        <w:t>adidas</w:t>
      </w:r>
      <w:r w:rsidR="00244389">
        <w:rPr>
          <w:rFonts w:ascii="AdiHaus Regular" w:hAnsi="AdiHaus Regular" w:cs="AdihausDIN"/>
          <w:sz w:val="22"/>
          <w:szCs w:val="22"/>
          <w:lang w:val="de-DE"/>
        </w:rPr>
        <w:t xml:space="preserve"> Football hat heute seine neue Fußballschuhkollektion vorgestellt: Das Stellar Pack ist inspiriert vom Weltraum und dem Himmelskörper, welcher der Erde am nächsten ist: dem Mond</w:t>
      </w:r>
      <w:r w:rsidR="00C51EA5">
        <w:rPr>
          <w:rFonts w:ascii="AdiHaus Regular" w:hAnsi="AdiHaus Regular" w:cs="AdihausDIN"/>
          <w:sz w:val="22"/>
          <w:szCs w:val="22"/>
          <w:lang w:val="de-DE"/>
        </w:rPr>
        <w:t>. Die Schuhe mit den Topmodellen X16+ PURECHAOS und ACE16+ PURECONTROL fallen durch ihr Design in Weiß und Gold auf – d</w:t>
      </w:r>
      <w:r w:rsidR="007950F3">
        <w:rPr>
          <w:rFonts w:ascii="AdiHaus Regular" w:hAnsi="AdiHaus Regular" w:cs="AdihausDIN"/>
          <w:sz w:val="22"/>
          <w:szCs w:val="22"/>
          <w:lang w:val="de-DE"/>
        </w:rPr>
        <w:t>er</w:t>
      </w:r>
      <w:r w:rsidR="00C51EA5">
        <w:rPr>
          <w:rFonts w:ascii="AdiHaus Regular" w:hAnsi="AdiHaus Regular" w:cs="AdihausDIN"/>
          <w:sz w:val="22"/>
          <w:szCs w:val="22"/>
          <w:lang w:val="de-DE"/>
        </w:rPr>
        <w:t xml:space="preserve"> helle</w:t>
      </w:r>
      <w:r w:rsidR="007950F3">
        <w:rPr>
          <w:rFonts w:ascii="AdiHaus Regular" w:hAnsi="AdiHaus Regular" w:cs="AdihausDIN"/>
          <w:sz w:val="22"/>
          <w:szCs w:val="22"/>
          <w:lang w:val="de-DE"/>
        </w:rPr>
        <w:t>n</w:t>
      </w:r>
      <w:r w:rsidR="00C51EA5">
        <w:rPr>
          <w:rFonts w:ascii="AdiHaus Regular" w:hAnsi="AdiHaus Regular" w:cs="AdihausDIN"/>
          <w:sz w:val="22"/>
          <w:szCs w:val="22"/>
          <w:lang w:val="de-DE"/>
        </w:rPr>
        <w:t xml:space="preserve"> Seite des Mondes.</w:t>
      </w:r>
    </w:p>
    <w:p w:rsidR="00C51EA5" w:rsidRDefault="00C51EA5" w:rsidP="0036401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bookmarkStart w:id="0" w:name="_GoBack"/>
      <w:bookmarkEnd w:id="0"/>
    </w:p>
    <w:p w:rsidR="00C51EA5" w:rsidRDefault="00C51EA5" w:rsidP="00C51EA5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C51EA5">
        <w:rPr>
          <w:rFonts w:ascii="AdiHaus Regular" w:hAnsi="AdiHaus Regular" w:cs="AdihausDIN"/>
          <w:sz w:val="22"/>
          <w:szCs w:val="22"/>
          <w:lang w:val="de-DE"/>
        </w:rPr>
        <w:t xml:space="preserve">Der ACE16+ PURECONTROL, der als erster Performance-Fußballschuh ohne Schnürsenkel bereits Anfang des Jahres </w:t>
      </w:r>
      <w:r w:rsidR="00153F67">
        <w:rPr>
          <w:rFonts w:ascii="AdiHaus Regular" w:hAnsi="AdiHaus Regular" w:cs="AdihausDIN"/>
          <w:sz w:val="22"/>
          <w:szCs w:val="22"/>
          <w:lang w:val="de-DE"/>
        </w:rPr>
        <w:t xml:space="preserve">für </w:t>
      </w:r>
      <w:r w:rsidRPr="00C51EA5">
        <w:rPr>
          <w:rFonts w:ascii="AdiHaus Regular" w:hAnsi="AdiHaus Regular" w:cs="AdihausDIN"/>
          <w:sz w:val="22"/>
          <w:szCs w:val="22"/>
          <w:lang w:val="de-DE"/>
        </w:rPr>
        <w:t xml:space="preserve">Furore </w:t>
      </w:r>
      <w:r w:rsidR="00153F67">
        <w:rPr>
          <w:rFonts w:ascii="AdiHaus Regular" w:hAnsi="AdiHaus Regular" w:cs="AdihausDIN"/>
          <w:sz w:val="22"/>
          <w:szCs w:val="22"/>
          <w:lang w:val="de-DE"/>
        </w:rPr>
        <w:t>sorgte</w:t>
      </w:r>
      <w:r w:rsidRPr="00C51EA5">
        <w:rPr>
          <w:rFonts w:ascii="AdiHaus Regular" w:hAnsi="AdiHaus Regular" w:cs="AdihausDIN"/>
          <w:sz w:val="22"/>
          <w:szCs w:val="22"/>
          <w:lang w:val="de-DE"/>
        </w:rPr>
        <w:t xml:space="preserve">, erscheint </w:t>
      </w:r>
      <w:r w:rsidR="00153F67">
        <w:rPr>
          <w:rFonts w:ascii="AdiHaus Regular" w:hAnsi="AdiHaus Regular" w:cs="AdihausDIN"/>
          <w:sz w:val="22"/>
          <w:szCs w:val="22"/>
          <w:lang w:val="de-DE"/>
        </w:rPr>
        <w:t>mit einem weißen</w:t>
      </w:r>
      <w:r w:rsidRPr="00C51EA5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proofErr w:type="spellStart"/>
      <w:r w:rsidRPr="00C51EA5">
        <w:rPr>
          <w:rFonts w:ascii="AdiHaus Regular" w:hAnsi="AdiHaus Regular" w:cs="AdihausDIN"/>
          <w:sz w:val="22"/>
          <w:szCs w:val="22"/>
          <w:lang w:val="de-DE"/>
        </w:rPr>
        <w:t>Primeknit</w:t>
      </w:r>
      <w:proofErr w:type="spellEnd"/>
      <w:r w:rsidRPr="00C51EA5">
        <w:rPr>
          <w:rFonts w:ascii="AdiHaus Regular" w:hAnsi="AdiHaus Regular" w:cs="AdihausDIN"/>
          <w:sz w:val="22"/>
          <w:szCs w:val="22"/>
          <w:lang w:val="de-DE"/>
        </w:rPr>
        <w:t>-Obermaterial</w:t>
      </w:r>
      <w:r w:rsidR="00153F67">
        <w:rPr>
          <w:rFonts w:ascii="AdiHaus Regular" w:hAnsi="AdiHaus Regular" w:cs="AdihausDIN"/>
          <w:sz w:val="22"/>
          <w:szCs w:val="22"/>
          <w:lang w:val="de-DE"/>
        </w:rPr>
        <w:t xml:space="preserve"> und</w:t>
      </w:r>
      <w:r w:rsidRPr="00C51EA5">
        <w:rPr>
          <w:rFonts w:ascii="AdiHaus Regular" w:hAnsi="AdiHaus Regular" w:cs="AdihausDIN"/>
          <w:sz w:val="22"/>
          <w:szCs w:val="22"/>
          <w:lang w:val="de-DE"/>
        </w:rPr>
        <w:t xml:space="preserve"> NON STOP GRIP (NSG)-Technologie </w:t>
      </w:r>
      <w:r w:rsidR="00153F67">
        <w:rPr>
          <w:rFonts w:ascii="AdiHaus Regular" w:hAnsi="AdiHaus Regular" w:cs="AdihausDIN"/>
          <w:sz w:val="22"/>
          <w:szCs w:val="22"/>
          <w:lang w:val="de-DE"/>
        </w:rPr>
        <w:t>für maximale</w:t>
      </w:r>
      <w:r w:rsidRPr="00C51EA5">
        <w:rPr>
          <w:rFonts w:ascii="AdiHaus Regular" w:hAnsi="AdiHaus Regular" w:cs="AdihausDIN"/>
          <w:sz w:val="22"/>
          <w:szCs w:val="22"/>
          <w:lang w:val="de-DE"/>
        </w:rPr>
        <w:t xml:space="preserve"> Ballkontrolle. </w:t>
      </w:r>
      <w:r w:rsidR="00BD041F">
        <w:rPr>
          <w:rFonts w:ascii="AdiHaus Regular" w:hAnsi="AdiHaus Regular" w:cs="AdihausDIN"/>
          <w:sz w:val="22"/>
          <w:szCs w:val="22"/>
          <w:lang w:val="de-DE"/>
        </w:rPr>
        <w:t xml:space="preserve">Das PURECUT-System verleiht dem Schuh eine minimalistische Silhouette, die ein präzises Passspiel unterstützt. </w:t>
      </w:r>
    </w:p>
    <w:p w:rsidR="00C51EA5" w:rsidRDefault="00C51EA5" w:rsidP="00C51EA5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BD041F" w:rsidRDefault="00C51EA5" w:rsidP="00C51EA5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C51EA5">
        <w:rPr>
          <w:rFonts w:ascii="AdiHaus Regular" w:hAnsi="AdiHaus Regular" w:cs="AdihausDIN"/>
          <w:sz w:val="22"/>
          <w:szCs w:val="22"/>
          <w:lang w:val="de-DE"/>
        </w:rPr>
        <w:t xml:space="preserve">Der X16+ PURECHAOS, konzipiert für die schnellsten Fußballer der Welt, </w:t>
      </w:r>
      <w:r w:rsidR="00BD041F">
        <w:rPr>
          <w:rFonts w:ascii="AdiHaus Regular" w:hAnsi="AdiHaus Regular" w:cs="AdihausDIN"/>
          <w:sz w:val="22"/>
          <w:szCs w:val="22"/>
          <w:lang w:val="de-DE"/>
        </w:rPr>
        <w:t xml:space="preserve">besticht durch das </w:t>
      </w:r>
      <w:r w:rsidR="00BD041F" w:rsidRPr="00C51EA5">
        <w:rPr>
          <w:rFonts w:ascii="AdiHaus Regular" w:hAnsi="AdiHaus Regular" w:cs="AdihausDIN"/>
          <w:sz w:val="22"/>
          <w:szCs w:val="22"/>
          <w:lang w:val="de-DE"/>
        </w:rPr>
        <w:t>PURECUT SOCK SYSTEM</w:t>
      </w:r>
      <w:r w:rsidR="00BD041F">
        <w:rPr>
          <w:rFonts w:ascii="AdiHaus Regular" w:hAnsi="AdiHaus Regular" w:cs="AdihausDIN"/>
          <w:sz w:val="22"/>
          <w:szCs w:val="22"/>
          <w:lang w:val="de-DE"/>
        </w:rPr>
        <w:t xml:space="preserve">, welches </w:t>
      </w:r>
      <w:r w:rsidR="00BD041F" w:rsidRPr="00C51EA5">
        <w:rPr>
          <w:rFonts w:ascii="AdiHaus Regular" w:hAnsi="AdiHaus Regular" w:cs="AdihausDIN"/>
          <w:sz w:val="22"/>
          <w:szCs w:val="22"/>
          <w:lang w:val="de-DE"/>
        </w:rPr>
        <w:t>die Schnürsenkel</w:t>
      </w:r>
      <w:r w:rsidR="00BD041F">
        <w:rPr>
          <w:rFonts w:ascii="AdiHaus Regular" w:hAnsi="AdiHaus Regular" w:cs="AdihausDIN"/>
          <w:sz w:val="22"/>
          <w:szCs w:val="22"/>
          <w:lang w:val="de-DE"/>
        </w:rPr>
        <w:t xml:space="preserve"> verdeckt und die Schuhe besonders komfortabel macht. Das Obermaterial mit </w:t>
      </w:r>
      <w:r w:rsidR="00BD041F" w:rsidRPr="00C51EA5">
        <w:rPr>
          <w:rFonts w:ascii="AdiHaus Regular" w:hAnsi="AdiHaus Regular" w:cs="AdihausDIN"/>
          <w:sz w:val="22"/>
          <w:szCs w:val="22"/>
          <w:lang w:val="de-DE"/>
        </w:rPr>
        <w:t>NON STOP GRIP (NSG)-Technologie</w:t>
      </w:r>
      <w:r w:rsidR="007950F3">
        <w:rPr>
          <w:rFonts w:ascii="AdiHaus Regular" w:hAnsi="AdiHaus Regular" w:cs="AdihausDIN"/>
          <w:sz w:val="22"/>
          <w:szCs w:val="22"/>
          <w:lang w:val="de-DE"/>
        </w:rPr>
        <w:t xml:space="preserve"> fällt durch die Sternen-Optik </w:t>
      </w:r>
      <w:r w:rsidR="00BD041F">
        <w:rPr>
          <w:rFonts w:ascii="AdiHaus Regular" w:hAnsi="AdiHaus Regular" w:cs="AdihausDIN"/>
          <w:sz w:val="22"/>
          <w:szCs w:val="22"/>
          <w:lang w:val="de-DE"/>
        </w:rPr>
        <w:t>auf. Die goldene SPRINTFRAME-Außensohle unterstützt die schnellen Bewegungen und Richtungswechsel beim Tempodribbling.</w:t>
      </w:r>
    </w:p>
    <w:p w:rsidR="00BD041F" w:rsidRDefault="00BD041F" w:rsidP="00C51EA5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8F3F0F" w:rsidRDefault="00C51EA5" w:rsidP="0036401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>Das Stellar Pack wird ab dem 27. September von einigen der besten Fußballer der Welt getragen – darunter S</w:t>
      </w:r>
      <w:r w:rsidR="007950F3">
        <w:rPr>
          <w:rFonts w:ascii="AdiHaus Regular" w:hAnsi="AdiHaus Regular" w:cs="AdihausDIN"/>
          <w:sz w:val="22"/>
          <w:szCs w:val="22"/>
          <w:lang w:val="de-DE"/>
        </w:rPr>
        <w:t>upers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tars wie Mesut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Özil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, Paul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Pogba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, Gareth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Bale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und Luis Suarez. Ab dem  30. September ist das Stellar Pack im Handel und unter adidas.com erhältlich.</w:t>
      </w:r>
    </w:p>
    <w:p w:rsidR="008F3F0F" w:rsidRDefault="008F3F0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792748" w:rsidRPr="008F3F0F" w:rsidRDefault="008F3F0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 gibt es auf adidas.de/</w:t>
      </w:r>
      <w:proofErr w:type="spellStart"/>
      <w:r w:rsidRPr="008F3F0F">
        <w:rPr>
          <w:rFonts w:ascii="AdiHaus Regular" w:hAnsi="AdiHaus Regular" w:cs="AdihausDIN"/>
          <w:sz w:val="22"/>
          <w:szCs w:val="22"/>
          <w:lang w:val="de-DE"/>
        </w:rPr>
        <w:t>fussballl</w:t>
      </w:r>
      <w:proofErr w:type="spellEnd"/>
      <w:r w:rsidRPr="008F3F0F">
        <w:rPr>
          <w:rFonts w:ascii="AdiHaus Regular" w:hAnsi="AdiHaus Regular" w:cs="AdihausDIN"/>
          <w:sz w:val="22"/>
          <w:szCs w:val="22"/>
          <w:lang w:val="de-DE"/>
        </w:rPr>
        <w:t>, auf facebook.com/</w:t>
      </w:r>
      <w:proofErr w:type="spellStart"/>
      <w:r w:rsidRPr="008F3F0F">
        <w:rPr>
          <w:rFonts w:ascii="AdiHaus Regular" w:hAnsi="AdiHaus Regular" w:cs="AdihausDIN"/>
          <w:sz w:val="22"/>
          <w:szCs w:val="22"/>
          <w:lang w:val="de-DE"/>
        </w:rPr>
        <w:t>adidasfu</w:t>
      </w:r>
      <w:r w:rsidR="00B36FB5">
        <w:rPr>
          <w:rFonts w:ascii="AdiHaus Regular" w:hAnsi="AdiHaus Regular" w:cs="AdihausDIN"/>
          <w:sz w:val="22"/>
          <w:szCs w:val="22"/>
          <w:lang w:val="de-DE"/>
        </w:rPr>
        <w:t>ssball</w:t>
      </w:r>
      <w:proofErr w:type="spellEnd"/>
      <w:r w:rsidR="00B36FB5"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r w:rsidR="00B36FB5" w:rsidRPr="00B36FB5">
        <w:rPr>
          <w:rFonts w:ascii="AdiHaus Regular" w:hAnsi="AdiHaus Regular" w:cs="AdihausDIN"/>
          <w:sz w:val="22"/>
          <w:szCs w:val="22"/>
          <w:lang w:val="de-DE"/>
        </w:rPr>
        <w:t>@</w:t>
      </w:r>
      <w:proofErr w:type="spellStart"/>
      <w:r w:rsidRPr="008F3F0F">
        <w:rPr>
          <w:rFonts w:ascii="AdiHaus Regular" w:hAnsi="AdiHaus Regular" w:cs="AdihausDIN"/>
          <w:sz w:val="22"/>
          <w:szCs w:val="22"/>
          <w:lang w:val="de-DE"/>
        </w:rPr>
        <w:t>adidasfussba</w:t>
      </w:r>
      <w:r>
        <w:rPr>
          <w:rFonts w:ascii="AdiHaus Regular" w:hAnsi="AdiHaus Regular" w:cs="AdihausDIN"/>
          <w:sz w:val="22"/>
          <w:szCs w:val="22"/>
          <w:lang w:val="de-DE"/>
        </w:rPr>
        <w:t>ll</w:t>
      </w:r>
      <w:proofErr w:type="spellEnd"/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E6175C"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792748"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</w:p>
    <w:p w:rsidR="00B36FB5" w:rsidRPr="00B36FB5" w:rsidRDefault="00B36FB5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8F3F0F" w:rsidRPr="001360B2" w:rsidRDefault="008F3F0F" w:rsidP="00B36FB5">
      <w:pPr>
        <w:spacing w:line="360" w:lineRule="auto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FE2CF2" w:rsidP="00FE2CF2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3D0B10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Email: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oliver.brueggen</w:t>
            </w:r>
            <w:proofErr w:type="spellEnd"/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:rsidR="008F3F0F" w:rsidRPr="009D5A06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Email: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Wendelin.huebner</w:t>
            </w:r>
            <w:proofErr w:type="spellEnd"/>
            <w:r>
              <w:t xml:space="preserve"> </w:t>
            </w:r>
            <w:r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520261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BA21C4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B53A34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863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60" w:rsidRDefault="00A92660">
      <w:r>
        <w:separator/>
      </w:r>
    </w:p>
  </w:endnote>
  <w:endnote w:type="continuationSeparator" w:id="0">
    <w:p w:rsidR="00A92660" w:rsidRDefault="00A9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altName w:val="AdihausDIN Cn"/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60" w:rsidRDefault="00A92660">
      <w:r>
        <w:separator/>
      </w:r>
    </w:p>
  </w:footnote>
  <w:footnote w:type="continuationSeparator" w:id="0">
    <w:p w:rsidR="00A92660" w:rsidRDefault="00A9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6787A237" wp14:editId="596718B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3F67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F25"/>
    <w:rsid w:val="00237F99"/>
    <w:rsid w:val="002401A5"/>
    <w:rsid w:val="002406B1"/>
    <w:rsid w:val="00244389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2D41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010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0B10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CE5"/>
    <w:rsid w:val="00520261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50F3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266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041F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1EA5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373E"/>
    <w:rsid w:val="00D4528B"/>
    <w:rsid w:val="00D46610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485E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75C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1F3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2989-657D-43F3-8ACC-83E9EE3E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1796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3</cp:revision>
  <cp:lastPrinted>2016-09-15T08:15:00Z</cp:lastPrinted>
  <dcterms:created xsi:type="dcterms:W3CDTF">2016-09-15T08:15:00Z</dcterms:created>
  <dcterms:modified xsi:type="dcterms:W3CDTF">2016-09-15T08:22:00Z</dcterms:modified>
</cp:coreProperties>
</file>