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29" w:rsidRPr="00317F82" w:rsidRDefault="00F10F29" w:rsidP="00F10F29">
      <w:pPr>
        <w:pStyle w:val="Title"/>
        <w:spacing w:line="360" w:lineRule="auto"/>
        <w:rPr>
          <w:rFonts w:ascii="AdihausDIN" w:hAnsi="AdihausDIN" w:cs="AdihausDIN"/>
          <w:b/>
          <w:caps/>
          <w:sz w:val="36"/>
          <w:szCs w:val="36"/>
          <w:lang w:val="en-GB"/>
        </w:rPr>
      </w:pPr>
      <w:bookmarkStart w:id="0" w:name="_GoBack"/>
      <w:bookmarkEnd w:id="0"/>
      <w:r>
        <w:rPr>
          <w:rFonts w:ascii="AdihausDIN" w:hAnsi="AdihausDIN" w:cs="AdihausDIN"/>
          <w:b/>
          <w:caps/>
          <w:sz w:val="36"/>
          <w:szCs w:val="36"/>
          <w:lang w:val="en-GB"/>
        </w:rPr>
        <w:t xml:space="preserve">adidas RELEASE </w:t>
      </w:r>
      <w:r w:rsidRPr="00317F82">
        <w:rPr>
          <w:rFonts w:ascii="AdihausDIN" w:hAnsi="AdihausDIN" w:cs="AdihausDIN"/>
          <w:b/>
          <w:caps/>
          <w:sz w:val="36"/>
          <w:szCs w:val="36"/>
          <w:lang w:val="en-GB"/>
        </w:rPr>
        <w:t xml:space="preserve">New Manchester United </w:t>
      </w:r>
      <w:r>
        <w:rPr>
          <w:rFonts w:ascii="AdihausDIN" w:hAnsi="AdihausDIN" w:cs="AdihausDIN"/>
          <w:b/>
          <w:caps/>
          <w:sz w:val="36"/>
          <w:szCs w:val="36"/>
          <w:lang w:val="en-GB"/>
        </w:rPr>
        <w:t>HOME</w:t>
      </w:r>
      <w:r w:rsidRPr="00317F82">
        <w:rPr>
          <w:rFonts w:ascii="AdihausDIN" w:hAnsi="AdihausDIN" w:cs="AdihausDIN"/>
          <w:b/>
          <w:caps/>
          <w:sz w:val="36"/>
          <w:szCs w:val="36"/>
          <w:lang w:val="en-GB"/>
        </w:rPr>
        <w:t xml:space="preserve"> jersey</w:t>
      </w:r>
    </w:p>
    <w:p w:rsidR="00F10F29" w:rsidRPr="00BD5576" w:rsidRDefault="00F10F29" w:rsidP="00F10F29">
      <w:pPr>
        <w:pStyle w:val="Title"/>
        <w:spacing w:line="360" w:lineRule="auto"/>
        <w:rPr>
          <w:rFonts w:ascii="AdihausDIN" w:hAnsi="AdihausDIN" w:cs="AdihausDIN"/>
          <w:b/>
          <w:caps/>
          <w:sz w:val="28"/>
          <w:szCs w:val="32"/>
          <w:lang w:val="en-GB"/>
        </w:rPr>
      </w:pPr>
      <w:r>
        <w:rPr>
          <w:rFonts w:ascii="AdihausDIN" w:hAnsi="AdihausDIN" w:cs="AdihausDIN"/>
          <w:b/>
          <w:caps/>
          <w:sz w:val="28"/>
          <w:szCs w:val="32"/>
          <w:lang w:val="en-GB"/>
        </w:rPr>
        <w:t>JERSEY</w:t>
      </w:r>
      <w:r w:rsidRPr="00317F82">
        <w:rPr>
          <w:rFonts w:ascii="AdihausDIN" w:hAnsi="AdihausDIN" w:cs="AdihausDIN"/>
          <w:b/>
          <w:caps/>
          <w:sz w:val="28"/>
          <w:szCs w:val="32"/>
          <w:lang w:val="en-GB"/>
        </w:rPr>
        <w:t xml:space="preserve"> for 2016/17 season inspired by </w:t>
      </w:r>
      <w:r>
        <w:rPr>
          <w:rFonts w:ascii="AdihausDIN" w:hAnsi="AdihausDIN" w:cs="AdihausDIN"/>
          <w:b/>
          <w:caps/>
          <w:sz w:val="28"/>
          <w:szCs w:val="32"/>
          <w:lang w:val="en-GB"/>
        </w:rPr>
        <w:t>ICONIC 1878 NEWTON HEATH DESIGN</w:t>
      </w:r>
    </w:p>
    <w:p w:rsidR="00F10F29" w:rsidRPr="00BD5576" w:rsidRDefault="00F10F29" w:rsidP="00F10F29">
      <w:pPr>
        <w:spacing w:line="360" w:lineRule="auto"/>
        <w:jc w:val="center"/>
        <w:rPr>
          <w:rFonts w:ascii="AdihausDIN" w:eastAsia="SimSun" w:hAnsi="AdihausDIN" w:cs="AdihausDIN"/>
          <w:b/>
          <w:noProof/>
          <w:color w:val="FF0000"/>
          <w:sz w:val="48"/>
          <w:lang w:val="en-GB" w:eastAsia="zh-CN"/>
        </w:rPr>
      </w:pPr>
      <w:r>
        <w:rPr>
          <w:rFonts w:ascii="AdihausDIN" w:eastAsia="SimSun" w:hAnsi="AdihausDIN" w:cs="AdihausDIN"/>
          <w:b/>
          <w:noProof/>
          <w:color w:val="FF0000"/>
          <w:sz w:val="48"/>
          <w:lang w:val="en-GB" w:eastAsia="en-GB"/>
        </w:rPr>
        <w:drawing>
          <wp:inline distT="0" distB="0" distL="0" distR="0" wp14:anchorId="31247012" wp14:editId="5DEC2347">
            <wp:extent cx="4816800" cy="2408400"/>
            <wp:effectExtent l="0" t="0" r="3175" b="0"/>
            <wp:docPr id="1" name="Picture 1" descr="C:\Users\LANFRJUL\Documents\adidas Global\CLUBS\MUFC\Home kit\MUFC Home Kit Toolkit\MUFC-KIT-2016-PLAYERS1-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CLUBS\MUFC\Home kit\MUFC Home Kit Toolkit\MUFC-KIT-2016-PLAYERS1-NEW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6800" cy="2408400"/>
                    </a:xfrm>
                    <a:prstGeom prst="rect">
                      <a:avLst/>
                    </a:prstGeom>
                    <a:noFill/>
                    <a:ln>
                      <a:noFill/>
                    </a:ln>
                  </pic:spPr>
                </pic:pic>
              </a:graphicData>
            </a:graphic>
          </wp:inline>
        </w:drawing>
      </w:r>
    </w:p>
    <w:p w:rsidR="00F10F29" w:rsidRPr="00023FE6" w:rsidRDefault="00F10F29" w:rsidP="00F10F29">
      <w:pPr>
        <w:spacing w:line="360" w:lineRule="auto"/>
        <w:jc w:val="both"/>
        <w:rPr>
          <w:rFonts w:ascii="AdihausDIN" w:eastAsia="SimSun" w:hAnsi="AdihausDIN" w:cs="AdihausDIN"/>
          <w:b/>
          <w:caps/>
          <w:sz w:val="22"/>
          <w:szCs w:val="22"/>
          <w:lang w:val="en-GB" w:eastAsia="zh-CN"/>
        </w:rPr>
      </w:pPr>
      <w:r>
        <w:rPr>
          <w:rFonts w:ascii="AdihausDIN" w:eastAsia="SimSun" w:hAnsi="AdihausDIN" w:cs="AdihausDIN"/>
          <w:b/>
          <w:caps/>
          <w:sz w:val="22"/>
          <w:szCs w:val="22"/>
          <w:lang w:val="en-GB" w:eastAsia="zh-CN"/>
        </w:rPr>
        <w:t>Cape town</w:t>
      </w:r>
      <w:r w:rsidRPr="00023FE6">
        <w:rPr>
          <w:rFonts w:ascii="AdihausDIN" w:eastAsia="SimSun" w:hAnsi="AdihausDIN" w:cs="AdihausDIN"/>
          <w:b/>
          <w:caps/>
          <w:sz w:val="22"/>
          <w:szCs w:val="22"/>
          <w:lang w:val="en-GB" w:eastAsia="zh-CN"/>
        </w:rPr>
        <w:t xml:space="preserve">, </w:t>
      </w:r>
      <w:r>
        <w:rPr>
          <w:rFonts w:ascii="AdihausDIN" w:eastAsia="SimSun" w:hAnsi="AdihausDIN" w:cs="AdihausDIN"/>
          <w:b/>
          <w:caps/>
          <w:sz w:val="22"/>
          <w:szCs w:val="22"/>
          <w:lang w:val="en-GB" w:eastAsia="zh-CN"/>
        </w:rPr>
        <w:t xml:space="preserve">23 JULY </w:t>
      </w:r>
      <w:r w:rsidRPr="00023FE6">
        <w:rPr>
          <w:rFonts w:ascii="AdihausDIN" w:eastAsia="SimSun" w:hAnsi="AdihausDIN" w:cs="AdihausDIN"/>
          <w:b/>
          <w:caps/>
          <w:sz w:val="22"/>
          <w:szCs w:val="22"/>
          <w:lang w:val="en-GB" w:eastAsia="zh-CN"/>
        </w:rPr>
        <w:t>2016</w:t>
      </w:r>
      <w:r>
        <w:rPr>
          <w:rFonts w:ascii="AdihausDIN" w:eastAsia="SimSun" w:hAnsi="AdihausDIN" w:cs="AdihausDIN"/>
          <w:b/>
          <w:caps/>
          <w:sz w:val="22"/>
          <w:szCs w:val="22"/>
          <w:lang w:val="en-GB" w:eastAsia="zh-CN"/>
        </w:rPr>
        <w:t xml:space="preserve">:  </w:t>
      </w:r>
      <w:r w:rsidRPr="006B6D3E">
        <w:rPr>
          <w:rFonts w:ascii="AdihausDIN" w:eastAsia="SimSun" w:hAnsi="AdihausDIN" w:cs="AdihausDIN"/>
          <w:sz w:val="22"/>
          <w:szCs w:val="22"/>
          <w:lang w:val="en-GB" w:eastAsia="zh-CN"/>
        </w:rPr>
        <w:t xml:space="preserve">adidas </w:t>
      </w:r>
      <w:r w:rsidR="00640682">
        <w:rPr>
          <w:rFonts w:ascii="AdihausDIN" w:eastAsia="SimSun" w:hAnsi="AdihausDIN" w:cs="AdihausDIN"/>
          <w:sz w:val="22"/>
          <w:szCs w:val="22"/>
          <w:lang w:val="en-GB" w:eastAsia="zh-CN"/>
        </w:rPr>
        <w:t>and Manchester United launches</w:t>
      </w:r>
      <w:r w:rsidRPr="006B6D3E">
        <w:rPr>
          <w:rFonts w:ascii="AdihausDIN" w:eastAsia="SimSun" w:hAnsi="AdihausDIN" w:cs="AdihausDIN"/>
          <w:sz w:val="22"/>
          <w:szCs w:val="22"/>
          <w:lang w:val="en-GB" w:eastAsia="zh-CN"/>
        </w:rPr>
        <w:t xml:space="preserve"> the</w:t>
      </w:r>
      <w:r>
        <w:rPr>
          <w:rFonts w:ascii="AdihausDIN" w:eastAsia="SimSun" w:hAnsi="AdihausDIN" w:cs="AdihausDIN"/>
          <w:sz w:val="22"/>
          <w:szCs w:val="22"/>
          <w:lang w:val="en-GB" w:eastAsia="zh-CN"/>
        </w:rPr>
        <w:t xml:space="preserve"> club’s new</w:t>
      </w:r>
      <w:r w:rsidRPr="006B6D3E">
        <w:rPr>
          <w:rFonts w:ascii="AdihausDIN" w:eastAsia="SimSun" w:hAnsi="AdihausDIN" w:cs="AdihausDIN"/>
          <w:sz w:val="22"/>
          <w:szCs w:val="22"/>
          <w:lang w:val="en-GB" w:eastAsia="zh-CN"/>
        </w:rPr>
        <w:t xml:space="preserve"> </w:t>
      </w:r>
      <w:r>
        <w:rPr>
          <w:rFonts w:ascii="AdihausDIN" w:eastAsia="SimSun" w:hAnsi="AdihausDIN" w:cs="AdihausDIN"/>
          <w:sz w:val="22"/>
          <w:szCs w:val="22"/>
          <w:lang w:val="en-GB" w:eastAsia="zh-CN"/>
        </w:rPr>
        <w:t>home</w:t>
      </w:r>
      <w:r w:rsidRPr="006B6D3E">
        <w:rPr>
          <w:rFonts w:ascii="AdihausDIN" w:eastAsia="SimSun" w:hAnsi="AdihausDIN" w:cs="AdihausDIN"/>
          <w:sz w:val="22"/>
          <w:szCs w:val="22"/>
          <w:lang w:val="en-GB" w:eastAsia="zh-CN"/>
        </w:rPr>
        <w:t xml:space="preserve"> jersey for the 2016/17 season, taking inspiration from </w:t>
      </w:r>
      <w:r>
        <w:rPr>
          <w:rFonts w:ascii="AdihausDIN" w:eastAsia="SimSun" w:hAnsi="AdihausDIN" w:cs="AdihausDIN"/>
          <w:sz w:val="22"/>
          <w:szCs w:val="22"/>
          <w:lang w:val="en-GB" w:eastAsia="zh-CN"/>
        </w:rPr>
        <w:t xml:space="preserve">the </w:t>
      </w:r>
      <w:proofErr w:type="gramStart"/>
      <w:r>
        <w:rPr>
          <w:rFonts w:ascii="AdihausDIN" w:eastAsia="SimSun" w:hAnsi="AdihausDIN" w:cs="AdihausDIN"/>
          <w:sz w:val="22"/>
          <w:szCs w:val="22"/>
          <w:lang w:val="en-GB" w:eastAsia="zh-CN"/>
        </w:rPr>
        <w:t>club’s</w:t>
      </w:r>
      <w:proofErr w:type="gramEnd"/>
      <w:r>
        <w:rPr>
          <w:rFonts w:ascii="AdihausDIN" w:eastAsia="SimSun" w:hAnsi="AdihausDIN" w:cs="AdihausDIN"/>
          <w:sz w:val="22"/>
          <w:szCs w:val="22"/>
          <w:lang w:val="en-GB" w:eastAsia="zh-CN"/>
        </w:rPr>
        <w:t xml:space="preserve"> early years as </w:t>
      </w:r>
      <w:r w:rsidR="00817271">
        <w:rPr>
          <w:rFonts w:ascii="AdihausDIN" w:eastAsia="SimSun" w:hAnsi="AdihausDIN" w:cs="AdihausDIN"/>
          <w:sz w:val="22"/>
          <w:szCs w:val="22"/>
          <w:lang w:val="en-GB" w:eastAsia="zh-CN"/>
        </w:rPr>
        <w:t>Newton Heath LYR Football Club.</w:t>
      </w:r>
    </w:p>
    <w:p w:rsidR="00F10F29" w:rsidRPr="006B6D3E" w:rsidRDefault="00F10F29" w:rsidP="00F10F29">
      <w:pPr>
        <w:spacing w:line="360" w:lineRule="auto"/>
        <w:jc w:val="both"/>
        <w:rPr>
          <w:rFonts w:ascii="AdihausDIN" w:hAnsi="AdihausDIN" w:cs="AdihausDIN"/>
          <w:sz w:val="22"/>
          <w:szCs w:val="22"/>
        </w:rPr>
      </w:pPr>
      <w:r w:rsidRPr="006B6D3E">
        <w:rPr>
          <w:rFonts w:ascii="AdihausDIN" w:hAnsi="AdihausDIN" w:cs="AdihausDIN"/>
          <w:sz w:val="22"/>
          <w:szCs w:val="22"/>
        </w:rPr>
        <w:br/>
        <w:t xml:space="preserve">In the second year of the partnership with Manchester United, adidas has taken cues </w:t>
      </w:r>
      <w:r>
        <w:rPr>
          <w:rFonts w:ascii="AdihausDIN" w:hAnsi="AdihausDIN" w:cs="AdihausDIN"/>
          <w:sz w:val="22"/>
          <w:szCs w:val="22"/>
        </w:rPr>
        <w:t xml:space="preserve">from the Club’s illustrious history, with a two tone red split design evoking the two-tone Newton Heath kit of 1878. </w:t>
      </w:r>
    </w:p>
    <w:p w:rsidR="00F10F29" w:rsidRDefault="00F10F29" w:rsidP="00F10F29">
      <w:pPr>
        <w:spacing w:line="360" w:lineRule="auto"/>
        <w:jc w:val="both"/>
        <w:rPr>
          <w:rFonts w:ascii="AdihausDIN" w:hAnsi="AdihausDIN" w:cs="AdihausDIN"/>
          <w:sz w:val="22"/>
          <w:szCs w:val="22"/>
        </w:rPr>
      </w:pPr>
    </w:p>
    <w:p w:rsidR="00F10F29" w:rsidRPr="00AB59CE" w:rsidRDefault="00F10F29" w:rsidP="00F10F29">
      <w:pPr>
        <w:spacing w:line="360" w:lineRule="auto"/>
        <w:jc w:val="both"/>
        <w:rPr>
          <w:rFonts w:ascii="AdihausDIN" w:hAnsi="AdihausDIN" w:cs="AdihausDIN"/>
          <w:sz w:val="22"/>
          <w:szCs w:val="22"/>
        </w:rPr>
      </w:pPr>
      <w:r>
        <w:rPr>
          <w:rFonts w:ascii="AdihausDIN" w:hAnsi="AdihausDIN" w:cs="AdihausDIN"/>
          <w:sz w:val="22"/>
          <w:szCs w:val="22"/>
        </w:rPr>
        <w:lastRenderedPageBreak/>
        <w:t xml:space="preserve">The official coat of arms for the City of Manchester was the basis behind the idea for the honeycomb graphic that knits together the two red block designs on the shirt. It was inspired by the worker bee which appears in the crest and originates from the Industrial Revolution, in which Manchester played a significant role. </w:t>
      </w:r>
      <w:r>
        <w:rPr>
          <w:rFonts w:ascii="AdihausDIN" w:hAnsi="AdihausDIN" w:cs="AdihausDIN"/>
          <w:sz w:val="22"/>
          <w:szCs w:val="22"/>
          <w:lang w:val="en-GB"/>
        </w:rPr>
        <w:t>The strong work ethic of the city is also part of the club’s DNA, instilled in the players whenever they pull on the jersey and represent the Club.</w:t>
      </w:r>
    </w:p>
    <w:p w:rsidR="00F10F29" w:rsidRDefault="00F10F29" w:rsidP="00F10F29">
      <w:pPr>
        <w:spacing w:line="360" w:lineRule="auto"/>
        <w:jc w:val="both"/>
        <w:rPr>
          <w:rFonts w:ascii="AdihausDIN" w:hAnsi="AdihausDIN" w:cs="AdihausDIN"/>
          <w:sz w:val="22"/>
          <w:szCs w:val="22"/>
          <w:lang w:val="en-GB"/>
        </w:rPr>
      </w:pPr>
    </w:p>
    <w:p w:rsidR="00F10F29" w:rsidRPr="006B6D3E" w:rsidRDefault="00F10F29" w:rsidP="00F10F29">
      <w:pPr>
        <w:spacing w:line="360" w:lineRule="auto"/>
        <w:jc w:val="both"/>
        <w:rPr>
          <w:rFonts w:ascii="AdihausDIN" w:hAnsi="AdihausDIN" w:cs="AdihausDIN"/>
          <w:sz w:val="22"/>
          <w:szCs w:val="22"/>
        </w:rPr>
      </w:pPr>
      <w:r>
        <w:rPr>
          <w:rFonts w:ascii="AdihausDIN" w:hAnsi="AdihausDIN" w:cs="AdihausDIN"/>
          <w:sz w:val="22"/>
          <w:szCs w:val="22"/>
          <w:lang w:val="en-GB"/>
        </w:rPr>
        <w:t>The home jersey will be launched officially in China during Tour 2016 presented by Aon, a first for the club, and will be worn on pitch for the first time when United take on Manchester City in Beijing on 25</w:t>
      </w:r>
      <w:r w:rsidRPr="005716C6">
        <w:rPr>
          <w:rFonts w:ascii="AdihausDIN" w:hAnsi="AdihausDIN" w:cs="AdihausDIN"/>
          <w:sz w:val="22"/>
          <w:szCs w:val="22"/>
          <w:vertAlign w:val="superscript"/>
          <w:lang w:val="en-GB"/>
        </w:rPr>
        <w:t>th</w:t>
      </w:r>
      <w:r>
        <w:rPr>
          <w:rFonts w:ascii="AdihausDIN" w:hAnsi="AdihausDIN" w:cs="AdihausDIN"/>
          <w:sz w:val="22"/>
          <w:szCs w:val="22"/>
          <w:lang w:val="en-GB"/>
        </w:rPr>
        <w:t xml:space="preserve"> July.</w:t>
      </w:r>
    </w:p>
    <w:p w:rsidR="00A23A83" w:rsidRPr="00A23A83" w:rsidRDefault="00A23A83" w:rsidP="00F10F29">
      <w:pPr>
        <w:spacing w:line="360" w:lineRule="auto"/>
        <w:jc w:val="both"/>
        <w:rPr>
          <w:rFonts w:ascii="AdihausDIN" w:eastAsia="SimSun" w:hAnsi="AdihausDIN" w:cs="AdihausDIN"/>
          <w:sz w:val="22"/>
          <w:szCs w:val="22"/>
          <w:highlight w:val="yellow"/>
          <w:lang w:val="en-GB" w:eastAsia="zh-CN"/>
        </w:rPr>
      </w:pPr>
    </w:p>
    <w:p w:rsidR="00A23A83" w:rsidRDefault="00A23A83" w:rsidP="00F10F29">
      <w:pPr>
        <w:spacing w:line="360" w:lineRule="auto"/>
        <w:jc w:val="both"/>
        <w:rPr>
          <w:sz w:val="22"/>
          <w:szCs w:val="22"/>
        </w:rPr>
      </w:pPr>
      <w:r w:rsidRPr="00DD3EFA">
        <w:rPr>
          <w:rFonts w:ascii="AdihausDIN" w:eastAsia="SimSun" w:hAnsi="AdihausDIN" w:cs="AdihausDIN"/>
          <w:sz w:val="22"/>
          <w:szCs w:val="22"/>
          <w:lang w:val="en-GB" w:eastAsia="zh-CN"/>
        </w:rPr>
        <w:t>The Man U jerseys will be available from today (23</w:t>
      </w:r>
      <w:r w:rsidRPr="00DD3EFA">
        <w:rPr>
          <w:rFonts w:ascii="AdihausDIN" w:eastAsia="SimSun" w:hAnsi="AdihausDIN" w:cs="AdihausDIN"/>
          <w:sz w:val="22"/>
          <w:szCs w:val="22"/>
          <w:vertAlign w:val="superscript"/>
          <w:lang w:val="en-GB" w:eastAsia="zh-CN"/>
        </w:rPr>
        <w:t>rd</w:t>
      </w:r>
      <w:r w:rsidRPr="00DD3EFA">
        <w:rPr>
          <w:rFonts w:ascii="AdihausDIN" w:eastAsia="SimSun" w:hAnsi="AdihausDIN" w:cs="AdihausDIN"/>
          <w:sz w:val="22"/>
          <w:szCs w:val="22"/>
          <w:lang w:val="en-GB" w:eastAsia="zh-CN"/>
        </w:rPr>
        <w:t xml:space="preserve"> July) on adidas </w:t>
      </w:r>
      <w:hyperlink r:id="rId7" w:history="1">
        <w:r w:rsidRPr="00DD3EFA">
          <w:rPr>
            <w:rStyle w:val="Hyperlink"/>
            <w:rFonts w:ascii="AdihausDIN" w:eastAsia="SimSun" w:hAnsi="AdihausDIN" w:cs="AdihausDIN"/>
            <w:sz w:val="22"/>
            <w:szCs w:val="22"/>
            <w:lang w:val="en-GB" w:eastAsia="zh-CN"/>
          </w:rPr>
          <w:t>ecommerce</w:t>
        </w:r>
      </w:hyperlink>
      <w:r w:rsidRPr="00DD3EFA">
        <w:rPr>
          <w:rFonts w:ascii="AdihausDIN" w:eastAsia="SimSun" w:hAnsi="AdihausDIN" w:cs="AdihausDIN"/>
          <w:sz w:val="22"/>
          <w:szCs w:val="22"/>
          <w:lang w:val="en-GB" w:eastAsia="zh-CN"/>
        </w:rPr>
        <w:t xml:space="preserve">, </w:t>
      </w:r>
      <w:proofErr w:type="gramStart"/>
      <w:r w:rsidRPr="00DD3EFA">
        <w:rPr>
          <w:rFonts w:ascii="AdihausDIN" w:eastAsia="SimSun" w:hAnsi="AdihausDIN" w:cs="AdihausDIN"/>
          <w:sz w:val="22"/>
          <w:szCs w:val="22"/>
          <w:lang w:val="en-GB" w:eastAsia="zh-CN"/>
        </w:rPr>
        <w:t>Own</w:t>
      </w:r>
      <w:proofErr w:type="gramEnd"/>
      <w:r w:rsidRPr="00DD3EFA">
        <w:rPr>
          <w:rFonts w:ascii="AdihausDIN" w:eastAsia="SimSun" w:hAnsi="AdihausDIN" w:cs="AdihausDIN"/>
          <w:sz w:val="22"/>
          <w:szCs w:val="22"/>
          <w:lang w:val="en-GB" w:eastAsia="zh-CN"/>
        </w:rPr>
        <w:t xml:space="preserve"> retail, </w:t>
      </w:r>
      <w:r w:rsidRPr="00DD3EFA">
        <w:rPr>
          <w:sz w:val="22"/>
          <w:szCs w:val="22"/>
        </w:rPr>
        <w:t>Studio 88, Cross Trainer, Total Sports and football specialist stores at a retail price of R899.</w:t>
      </w:r>
      <w:r>
        <w:rPr>
          <w:sz w:val="22"/>
          <w:szCs w:val="22"/>
        </w:rPr>
        <w:t xml:space="preserve"> </w:t>
      </w:r>
    </w:p>
    <w:p w:rsidR="00A23A83" w:rsidRDefault="00A23A83" w:rsidP="00F10F29">
      <w:pPr>
        <w:spacing w:line="360" w:lineRule="auto"/>
        <w:jc w:val="both"/>
        <w:rPr>
          <w:sz w:val="22"/>
          <w:szCs w:val="22"/>
        </w:rPr>
      </w:pPr>
    </w:p>
    <w:p w:rsidR="00A23A83" w:rsidRPr="00A23A83" w:rsidRDefault="00A23A83" w:rsidP="00F10F29">
      <w:pPr>
        <w:spacing w:line="360" w:lineRule="auto"/>
        <w:jc w:val="both"/>
        <w:rPr>
          <w:rFonts w:ascii="AdiHaus Regular" w:hAnsi="AdiHaus Regular" w:cs="AdihausDIN"/>
          <w:sz w:val="22"/>
          <w:szCs w:val="22"/>
        </w:rPr>
      </w:pPr>
      <w:r>
        <w:rPr>
          <w:rFonts w:ascii="AdiHaus Regular" w:hAnsi="AdiHaus Regular" w:cs="AdihausDIN"/>
          <w:sz w:val="22"/>
          <w:szCs w:val="22"/>
        </w:rPr>
        <w:t>Follow</w:t>
      </w:r>
      <w:r w:rsidRPr="007E36D4">
        <w:rPr>
          <w:rFonts w:ascii="AdiHaus Regular" w:hAnsi="AdiHaus Regular" w:cs="AdihausDIN"/>
          <w:sz w:val="22"/>
          <w:szCs w:val="22"/>
        </w:rPr>
        <w:t xml:space="preserve"> </w:t>
      </w:r>
      <w:r w:rsidRPr="007E36D4">
        <w:rPr>
          <w:rFonts w:ascii="AdiHaus Regular" w:hAnsi="AdiHaus Regular" w:cs="AdihausDIN"/>
          <w:b/>
          <w:sz w:val="22"/>
          <w:szCs w:val="22"/>
        </w:rPr>
        <w:t>@</w:t>
      </w:r>
      <w:proofErr w:type="spellStart"/>
      <w:r w:rsidRPr="007E36D4">
        <w:rPr>
          <w:rFonts w:ascii="AdiHaus Regular" w:hAnsi="AdiHaus Regular" w:cs="AdihausDIN"/>
          <w:b/>
          <w:sz w:val="22"/>
          <w:szCs w:val="22"/>
        </w:rPr>
        <w:t>adidas</w:t>
      </w:r>
      <w:r>
        <w:rPr>
          <w:rFonts w:ascii="AdiHaus Regular" w:hAnsi="AdiHaus Regular" w:cs="AdihausDIN"/>
          <w:b/>
          <w:sz w:val="22"/>
          <w:szCs w:val="22"/>
        </w:rPr>
        <w:t>ZA</w:t>
      </w:r>
      <w:proofErr w:type="spellEnd"/>
      <w:r w:rsidRPr="007E36D4">
        <w:rPr>
          <w:rFonts w:ascii="AdiHaus Regular" w:hAnsi="AdiHaus Regular" w:cs="AdihausDIN"/>
          <w:sz w:val="22"/>
          <w:szCs w:val="22"/>
        </w:rPr>
        <w:t xml:space="preserve"> on twitter </w:t>
      </w:r>
      <w:r>
        <w:rPr>
          <w:rFonts w:ascii="AdiHaus Regular" w:hAnsi="AdiHaus Regular" w:cs="AdihausDIN"/>
          <w:sz w:val="22"/>
          <w:szCs w:val="22"/>
        </w:rPr>
        <w:t xml:space="preserve">and Instagram </w:t>
      </w:r>
      <w:r w:rsidRPr="007E36D4">
        <w:rPr>
          <w:rFonts w:ascii="AdiHaus Regular" w:hAnsi="AdiHaus Regular" w:cs="AdihausDIN"/>
          <w:sz w:val="22"/>
          <w:szCs w:val="22"/>
        </w:rPr>
        <w:t>to join the conversation.</w:t>
      </w:r>
    </w:p>
    <w:p w:rsidR="00F10F29" w:rsidRPr="00F012B3" w:rsidRDefault="00F10F29" w:rsidP="00F10F29">
      <w:pPr>
        <w:pStyle w:val="BodyText"/>
        <w:spacing w:line="240" w:lineRule="auto"/>
        <w:rPr>
          <w:rFonts w:ascii="AdihausDIN" w:eastAsia="SimSun" w:hAnsi="AdihausDIN" w:cs="AdihausDIN"/>
          <w:sz w:val="22"/>
          <w:szCs w:val="22"/>
          <w:lang w:val="en-US" w:eastAsia="zh-CN"/>
        </w:rPr>
      </w:pPr>
    </w:p>
    <w:p w:rsidR="00F10F29" w:rsidRDefault="00F10F29" w:rsidP="00A23A83">
      <w:pPr>
        <w:jc w:val="center"/>
        <w:rPr>
          <w:rFonts w:ascii="AdihausDIN" w:hAnsi="AdihausDIN" w:cs="AdihausDIN"/>
          <w:sz w:val="22"/>
          <w:szCs w:val="22"/>
          <w:lang w:val="en-GB"/>
        </w:rPr>
      </w:pPr>
      <w:r w:rsidRPr="00350944">
        <w:rPr>
          <w:rFonts w:ascii="AdihausDIN" w:hAnsi="AdihausDIN" w:cs="AdihausDIN"/>
          <w:sz w:val="22"/>
          <w:szCs w:val="22"/>
          <w:lang w:val="en-GB"/>
        </w:rPr>
        <w:t>-END-</w:t>
      </w:r>
    </w:p>
    <w:p w:rsidR="00A23A83" w:rsidRDefault="00A23A83" w:rsidP="00A23A83">
      <w:pPr>
        <w:jc w:val="center"/>
        <w:rPr>
          <w:rFonts w:ascii="AdihausDIN" w:hAnsi="AdihausDIN" w:cs="AdihausDIN"/>
          <w:sz w:val="22"/>
          <w:szCs w:val="22"/>
          <w:lang w:val="en-GB"/>
        </w:rPr>
      </w:pPr>
    </w:p>
    <w:p w:rsidR="00A23A83" w:rsidRDefault="00A23A83" w:rsidP="00A23A83">
      <w:pPr>
        <w:spacing w:line="360" w:lineRule="auto"/>
        <w:rPr>
          <w:rFonts w:ascii="AdiHaus Regular" w:hAnsi="AdiHaus Regular" w:cs="AdihausDIN"/>
          <w:b/>
          <w:sz w:val="22"/>
          <w:szCs w:val="22"/>
        </w:rPr>
      </w:pPr>
      <w:r w:rsidRPr="007E36D4">
        <w:rPr>
          <w:rFonts w:ascii="AdiHaus Regular" w:hAnsi="AdiHaus Regular" w:cs="AdihausDIN"/>
          <w:b/>
          <w:sz w:val="22"/>
          <w:szCs w:val="22"/>
        </w:rPr>
        <w:t xml:space="preserve">For further media information please visit </w:t>
      </w:r>
    </w:p>
    <w:p w:rsidR="00A23A83" w:rsidRDefault="003A1105" w:rsidP="00A23A83">
      <w:pPr>
        <w:spacing w:line="360" w:lineRule="auto"/>
        <w:rPr>
          <w:rFonts w:ascii="AdiHaus Regular" w:hAnsi="AdiHaus Regular" w:cs="AdihausDIN"/>
          <w:b/>
          <w:sz w:val="22"/>
          <w:szCs w:val="22"/>
        </w:rPr>
      </w:pPr>
      <w:hyperlink r:id="rId8" w:history="1">
        <w:r w:rsidR="00A23A83" w:rsidRPr="001B7D10">
          <w:rPr>
            <w:rStyle w:val="Hyperlink"/>
            <w:rFonts w:ascii="AdiHaus Regular" w:hAnsi="AdiHaus Regular" w:cs="AdihausDIN"/>
            <w:b/>
            <w:sz w:val="22"/>
            <w:szCs w:val="22"/>
          </w:rPr>
          <w:t>http://newsZA.adidas.com/</w:t>
        </w:r>
      </w:hyperlink>
      <w:r w:rsidR="00A23A83">
        <w:rPr>
          <w:rFonts w:ascii="AdiHaus Regular" w:hAnsi="AdiHaus Regular" w:cs="AdihausDIN"/>
          <w:b/>
          <w:sz w:val="22"/>
          <w:szCs w:val="22"/>
        </w:rPr>
        <w:t xml:space="preserve"> </w:t>
      </w:r>
      <w:r w:rsidR="00A23A83" w:rsidRPr="007E36D4">
        <w:rPr>
          <w:rFonts w:ascii="AdiHaus Regular" w:hAnsi="AdiHaus Regular" w:cs="AdihausDIN"/>
          <w:b/>
          <w:sz w:val="22"/>
          <w:szCs w:val="22"/>
        </w:rPr>
        <w:t>or contact:</w:t>
      </w:r>
    </w:p>
    <w:p w:rsidR="00A23A83" w:rsidRPr="007E36D4" w:rsidRDefault="00A23A83" w:rsidP="00A23A83">
      <w:pPr>
        <w:spacing w:line="360" w:lineRule="auto"/>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23A83" w:rsidRPr="007E36D4" w:rsidTr="00A7039F">
        <w:tc>
          <w:tcPr>
            <w:tcW w:w="4788" w:type="dxa"/>
          </w:tcPr>
          <w:p w:rsidR="00A23A83" w:rsidRPr="00A45CB1" w:rsidRDefault="00A23A83" w:rsidP="00A7039F">
            <w:pPr>
              <w:spacing w:line="360" w:lineRule="auto"/>
              <w:jc w:val="both"/>
              <w:rPr>
                <w:rFonts w:cs="AdihausDIN"/>
                <w:sz w:val="22"/>
                <w:szCs w:val="22"/>
              </w:rPr>
            </w:pPr>
            <w:r>
              <w:rPr>
                <w:rFonts w:cs="AdihausDIN"/>
                <w:sz w:val="22"/>
                <w:szCs w:val="22"/>
              </w:rPr>
              <w:t>Gugu Ntuli</w:t>
            </w:r>
          </w:p>
          <w:p w:rsidR="00A23A83" w:rsidRPr="00A45CB1" w:rsidRDefault="00A23A83" w:rsidP="00A7039F">
            <w:pPr>
              <w:spacing w:line="360" w:lineRule="auto"/>
              <w:jc w:val="both"/>
              <w:rPr>
                <w:rFonts w:cs="AdihausDIN"/>
                <w:sz w:val="22"/>
                <w:szCs w:val="22"/>
              </w:rPr>
            </w:pPr>
            <w:r>
              <w:rPr>
                <w:rFonts w:cs="AdihausDIN"/>
                <w:sz w:val="22"/>
                <w:szCs w:val="22"/>
              </w:rPr>
              <w:t>Manager Newsroom and PR</w:t>
            </w:r>
          </w:p>
          <w:p w:rsidR="00A23A83" w:rsidRDefault="00A23A83" w:rsidP="00A7039F">
            <w:pPr>
              <w:spacing w:line="360" w:lineRule="auto"/>
              <w:jc w:val="both"/>
              <w:rPr>
                <w:rFonts w:cs="AdihausDIN"/>
                <w:sz w:val="22"/>
                <w:szCs w:val="22"/>
              </w:rPr>
            </w:pPr>
            <w:r w:rsidRPr="00A45CB1">
              <w:rPr>
                <w:rFonts w:cs="AdihausDIN"/>
                <w:sz w:val="22"/>
                <w:szCs w:val="22"/>
              </w:rPr>
              <w:t xml:space="preserve">Email: </w:t>
            </w:r>
            <w:hyperlink r:id="rId9" w:history="1">
              <w:r w:rsidRPr="003D2F4D">
                <w:rPr>
                  <w:rStyle w:val="Hyperlink"/>
                  <w:rFonts w:cs="AdihausDIN"/>
                  <w:sz w:val="22"/>
                  <w:szCs w:val="22"/>
                </w:rPr>
                <w:t>gugu.ntuli@adidas.com</w:t>
              </w:r>
            </w:hyperlink>
          </w:p>
          <w:p w:rsidR="00A23A83" w:rsidRPr="00A45CB1" w:rsidRDefault="00A23A83" w:rsidP="00A7039F">
            <w:pPr>
              <w:spacing w:line="360" w:lineRule="auto"/>
              <w:jc w:val="both"/>
              <w:rPr>
                <w:rFonts w:eastAsia="PMingLiU" w:cs="AdihausDIN"/>
                <w:sz w:val="22"/>
                <w:szCs w:val="22"/>
              </w:rPr>
            </w:pPr>
            <w:r w:rsidRPr="00A45CB1">
              <w:rPr>
                <w:rFonts w:cs="AdihausDIN"/>
                <w:sz w:val="22"/>
                <w:szCs w:val="22"/>
              </w:rPr>
              <w:lastRenderedPageBreak/>
              <w:t>Tel: +</w:t>
            </w:r>
            <w:r>
              <w:rPr>
                <w:rFonts w:cs="AdihausDIN"/>
                <w:sz w:val="22"/>
                <w:szCs w:val="22"/>
              </w:rPr>
              <w:t>27 21 4426238</w:t>
            </w:r>
            <w:r w:rsidRPr="00A45CB1">
              <w:rPr>
                <w:rFonts w:cs="AdihausDIN"/>
                <w:sz w:val="22"/>
                <w:szCs w:val="22"/>
              </w:rPr>
              <w:t xml:space="preserve"> </w:t>
            </w:r>
          </w:p>
          <w:p w:rsidR="00A23A83" w:rsidRPr="00A45CB1" w:rsidRDefault="00A23A83" w:rsidP="00A7039F">
            <w:pPr>
              <w:spacing w:line="360" w:lineRule="auto"/>
              <w:jc w:val="both"/>
              <w:outlineLvl w:val="0"/>
              <w:rPr>
                <w:rFonts w:cs="AdihausDIN"/>
                <w:b/>
                <w:sz w:val="22"/>
                <w:szCs w:val="22"/>
              </w:rPr>
            </w:pPr>
          </w:p>
        </w:tc>
        <w:tc>
          <w:tcPr>
            <w:tcW w:w="4788" w:type="dxa"/>
          </w:tcPr>
          <w:p w:rsidR="00A23A83" w:rsidRPr="00A45CB1" w:rsidRDefault="00A23A83" w:rsidP="00A7039F">
            <w:pPr>
              <w:spacing w:line="360" w:lineRule="auto"/>
              <w:jc w:val="both"/>
              <w:rPr>
                <w:rFonts w:cs="AdihausDIN"/>
                <w:sz w:val="22"/>
                <w:szCs w:val="22"/>
              </w:rPr>
            </w:pPr>
            <w:r>
              <w:rPr>
                <w:rFonts w:cs="AdihausDIN"/>
                <w:sz w:val="22"/>
                <w:szCs w:val="22"/>
              </w:rPr>
              <w:lastRenderedPageBreak/>
              <w:t>Siyavuya Madikane</w:t>
            </w:r>
          </w:p>
          <w:p w:rsidR="00A23A83" w:rsidRPr="00A45CB1" w:rsidRDefault="00A23A83" w:rsidP="00A7039F">
            <w:pPr>
              <w:spacing w:line="360" w:lineRule="auto"/>
              <w:jc w:val="both"/>
              <w:rPr>
                <w:rFonts w:cs="AdihausDIN"/>
                <w:sz w:val="22"/>
                <w:szCs w:val="22"/>
              </w:rPr>
            </w:pPr>
            <w:r>
              <w:rPr>
                <w:rFonts w:cs="AdihausDIN"/>
                <w:sz w:val="22"/>
                <w:szCs w:val="22"/>
              </w:rPr>
              <w:t>Senior</w:t>
            </w:r>
            <w:r w:rsidRPr="00A45CB1">
              <w:rPr>
                <w:rFonts w:cs="AdihausDIN"/>
                <w:sz w:val="22"/>
                <w:szCs w:val="22"/>
              </w:rPr>
              <w:t xml:space="preserve"> PR </w:t>
            </w:r>
            <w:r>
              <w:rPr>
                <w:rFonts w:cs="AdihausDIN"/>
                <w:sz w:val="22"/>
                <w:szCs w:val="22"/>
              </w:rPr>
              <w:t xml:space="preserve">Account </w:t>
            </w:r>
            <w:r w:rsidRPr="00A45CB1">
              <w:rPr>
                <w:rFonts w:cs="AdihausDIN"/>
                <w:sz w:val="22"/>
                <w:szCs w:val="22"/>
              </w:rPr>
              <w:t>Manager</w:t>
            </w:r>
            <w:r>
              <w:rPr>
                <w:rFonts w:cs="AdihausDIN"/>
                <w:sz w:val="22"/>
                <w:szCs w:val="22"/>
              </w:rPr>
              <w:t xml:space="preserve"> – Magna Carta</w:t>
            </w:r>
          </w:p>
          <w:p w:rsidR="00A23A83" w:rsidRDefault="00A23A83" w:rsidP="00A7039F">
            <w:pPr>
              <w:spacing w:line="360" w:lineRule="auto"/>
              <w:jc w:val="both"/>
              <w:rPr>
                <w:rFonts w:cs="AdihausDIN"/>
                <w:sz w:val="22"/>
                <w:szCs w:val="22"/>
              </w:rPr>
            </w:pPr>
            <w:r w:rsidRPr="00A45CB1">
              <w:rPr>
                <w:rFonts w:cs="AdihausDIN"/>
                <w:sz w:val="22"/>
                <w:szCs w:val="22"/>
              </w:rPr>
              <w:t xml:space="preserve">Email: </w:t>
            </w:r>
            <w:hyperlink r:id="rId10" w:history="1">
              <w:r w:rsidRPr="003D2F4D">
                <w:rPr>
                  <w:rStyle w:val="Hyperlink"/>
                  <w:rFonts w:cs="AdihausDIN"/>
                  <w:sz w:val="22"/>
                  <w:szCs w:val="22"/>
                </w:rPr>
                <w:t>siyavuya.madikane@magna-carta.co.za</w:t>
              </w:r>
            </w:hyperlink>
          </w:p>
          <w:p w:rsidR="00A23A83" w:rsidRPr="00A45CB1" w:rsidRDefault="00A23A83" w:rsidP="00A7039F">
            <w:pPr>
              <w:spacing w:line="360" w:lineRule="auto"/>
              <w:jc w:val="both"/>
              <w:rPr>
                <w:rFonts w:cs="AdihausDIN"/>
                <w:sz w:val="22"/>
                <w:szCs w:val="22"/>
              </w:rPr>
            </w:pPr>
            <w:r>
              <w:rPr>
                <w:rFonts w:cs="AdihausDIN"/>
                <w:sz w:val="22"/>
                <w:szCs w:val="22"/>
              </w:rPr>
              <w:lastRenderedPageBreak/>
              <w:t>T</w:t>
            </w:r>
            <w:r w:rsidRPr="00A45CB1">
              <w:rPr>
                <w:rFonts w:cs="AdihausDIN"/>
                <w:sz w:val="22"/>
                <w:szCs w:val="22"/>
              </w:rPr>
              <w:t>el: +</w:t>
            </w:r>
            <w:r>
              <w:rPr>
                <w:rFonts w:cs="AdihausDIN"/>
                <w:sz w:val="22"/>
                <w:szCs w:val="22"/>
              </w:rPr>
              <w:t xml:space="preserve">27 21 </w:t>
            </w:r>
            <w:r w:rsidRPr="00A3329B">
              <w:rPr>
                <w:rFonts w:cs="AdihausDIN"/>
                <w:sz w:val="22"/>
                <w:szCs w:val="22"/>
              </w:rPr>
              <w:t>87 997 0111</w:t>
            </w:r>
          </w:p>
          <w:p w:rsidR="00A23A83" w:rsidRPr="00A45CB1" w:rsidRDefault="00A23A83" w:rsidP="00A7039F">
            <w:pPr>
              <w:spacing w:line="360" w:lineRule="auto"/>
              <w:jc w:val="both"/>
              <w:outlineLvl w:val="0"/>
              <w:rPr>
                <w:rFonts w:cs="AdihausDIN"/>
                <w:b/>
                <w:sz w:val="22"/>
                <w:szCs w:val="22"/>
              </w:rPr>
            </w:pPr>
          </w:p>
        </w:tc>
      </w:tr>
    </w:tbl>
    <w:p w:rsidR="00A23A83" w:rsidRDefault="00A23A83" w:rsidP="00A23A83">
      <w:pPr>
        <w:rPr>
          <w:rFonts w:ascii="AdihausDIN" w:hAnsi="AdihausDIN" w:cs="AdihausDIN"/>
          <w:sz w:val="22"/>
          <w:szCs w:val="22"/>
          <w:lang w:val="en-GB"/>
        </w:rPr>
      </w:pPr>
    </w:p>
    <w:p w:rsidR="00186E8F" w:rsidRDefault="00186E8F" w:rsidP="00A23A83">
      <w:pPr>
        <w:rPr>
          <w:rFonts w:ascii="AdihausDIN" w:hAnsi="AdihausDIN" w:cs="AdihausDIN"/>
          <w:sz w:val="22"/>
          <w:szCs w:val="22"/>
          <w:lang w:val="en-GB"/>
        </w:rPr>
      </w:pPr>
    </w:p>
    <w:p w:rsidR="00186E8F" w:rsidRDefault="00186E8F" w:rsidP="00A23A83">
      <w:pPr>
        <w:rPr>
          <w:rFonts w:ascii="AdihausDIN" w:hAnsi="AdihausDIN" w:cs="AdihausDIN"/>
          <w:sz w:val="22"/>
          <w:szCs w:val="22"/>
          <w:lang w:val="en-GB"/>
        </w:rPr>
      </w:pPr>
    </w:p>
    <w:p w:rsidR="00186E8F" w:rsidRDefault="00186E8F" w:rsidP="00A23A83">
      <w:pPr>
        <w:rPr>
          <w:rFonts w:ascii="AdihausDIN" w:hAnsi="AdihausDIN" w:cs="AdihausDIN"/>
          <w:sz w:val="22"/>
          <w:szCs w:val="22"/>
          <w:lang w:val="en-GB"/>
        </w:rPr>
      </w:pPr>
    </w:p>
    <w:p w:rsidR="00186E8F" w:rsidRDefault="00186E8F" w:rsidP="00A23A83">
      <w:pPr>
        <w:rPr>
          <w:rFonts w:ascii="AdihausDIN" w:hAnsi="AdihausDIN" w:cs="AdihausDIN"/>
          <w:sz w:val="22"/>
          <w:szCs w:val="22"/>
          <w:lang w:val="en-GB"/>
        </w:rPr>
      </w:pPr>
    </w:p>
    <w:p w:rsidR="00186E8F" w:rsidRDefault="00186E8F" w:rsidP="00A23A83">
      <w:pPr>
        <w:rPr>
          <w:rFonts w:ascii="AdihausDIN" w:hAnsi="AdihausDIN" w:cs="AdihausDIN"/>
          <w:sz w:val="22"/>
          <w:szCs w:val="22"/>
          <w:lang w:val="en-GB"/>
        </w:rPr>
      </w:pPr>
    </w:p>
    <w:p w:rsidR="00A23A83" w:rsidRDefault="00A23A83" w:rsidP="00A23A83">
      <w:pPr>
        <w:jc w:val="center"/>
        <w:rPr>
          <w:rFonts w:ascii="AdihausDIN" w:hAnsi="AdihausDIN" w:cs="AdihausDIN"/>
          <w:sz w:val="22"/>
          <w:szCs w:val="22"/>
          <w:lang w:val="en-GB"/>
        </w:rPr>
      </w:pPr>
    </w:p>
    <w:p w:rsidR="00A23A83" w:rsidRDefault="00A23A83" w:rsidP="00A23A83">
      <w:pPr>
        <w:rPr>
          <w:rFonts w:ascii="AdihausDIN" w:hAnsi="AdihausDIN" w:cs="AdihausDIN"/>
          <w:sz w:val="22"/>
          <w:szCs w:val="22"/>
          <w:lang w:val="en-GB"/>
        </w:rPr>
      </w:pPr>
    </w:p>
    <w:p w:rsidR="007136C7" w:rsidRDefault="007136C7" w:rsidP="00A23A83">
      <w:pPr>
        <w:rPr>
          <w:rFonts w:ascii="AdihausDIN" w:hAnsi="AdihausDIN" w:cs="AdihausDIN"/>
          <w:sz w:val="22"/>
          <w:szCs w:val="22"/>
          <w:lang w:val="en-GB"/>
        </w:rPr>
      </w:pPr>
    </w:p>
    <w:p w:rsidR="007136C7" w:rsidRDefault="007136C7" w:rsidP="00A23A83">
      <w:pPr>
        <w:rPr>
          <w:rFonts w:ascii="AdihausDIN" w:hAnsi="AdihausDIN" w:cs="AdihausDIN"/>
          <w:sz w:val="22"/>
          <w:szCs w:val="22"/>
          <w:lang w:val="en-GB"/>
        </w:rPr>
      </w:pPr>
    </w:p>
    <w:p w:rsidR="007136C7" w:rsidRPr="00A23A83" w:rsidRDefault="007136C7" w:rsidP="00A23A83">
      <w:pPr>
        <w:rPr>
          <w:rFonts w:ascii="AdihausDIN" w:hAnsi="AdihausDIN" w:cs="AdihausDIN"/>
          <w:sz w:val="22"/>
          <w:szCs w:val="22"/>
          <w:lang w:val="en-GB"/>
        </w:rPr>
      </w:pPr>
    </w:p>
    <w:p w:rsidR="00F10F29" w:rsidRPr="00350944" w:rsidRDefault="00F10F29" w:rsidP="00F10F29">
      <w:pPr>
        <w:jc w:val="both"/>
        <w:rPr>
          <w:rFonts w:ascii="AdihausDIN" w:eastAsia="SimSun" w:hAnsi="AdihausDIN" w:cs="AdihausDIN"/>
          <w:sz w:val="22"/>
          <w:szCs w:val="22"/>
          <w:u w:val="single"/>
          <w:lang w:eastAsia="zh-CN"/>
        </w:rPr>
      </w:pPr>
      <w:r w:rsidRPr="00350944">
        <w:rPr>
          <w:rFonts w:ascii="AdihausDIN" w:eastAsia="SimSun" w:hAnsi="AdihausDIN" w:cs="AdihausDIN"/>
          <w:sz w:val="22"/>
          <w:szCs w:val="22"/>
          <w:u w:val="single"/>
          <w:lang w:eastAsia="zh-CN"/>
        </w:rPr>
        <w:t>Notes to editors:</w:t>
      </w:r>
    </w:p>
    <w:p w:rsidR="00F10F29" w:rsidRPr="00350944" w:rsidRDefault="00F10F29" w:rsidP="00F10F29">
      <w:pPr>
        <w:jc w:val="both"/>
        <w:rPr>
          <w:rFonts w:ascii="AdihausDIN" w:eastAsia="SimSun" w:hAnsi="AdihausDIN" w:cs="AdihausDIN"/>
          <w:color w:val="FF0000"/>
          <w:sz w:val="22"/>
          <w:szCs w:val="22"/>
          <w:lang w:eastAsia="zh-CN"/>
        </w:rPr>
      </w:pPr>
    </w:p>
    <w:p w:rsidR="00F10F29" w:rsidRPr="005A0EFC" w:rsidRDefault="00F10F29" w:rsidP="00F10F29">
      <w:pPr>
        <w:jc w:val="both"/>
        <w:rPr>
          <w:sz w:val="22"/>
          <w:szCs w:val="20"/>
          <w:lang w:val="en-GB"/>
        </w:rPr>
      </w:pPr>
      <w:r w:rsidRPr="005A0EFC">
        <w:rPr>
          <w:b/>
          <w:bCs/>
          <w:sz w:val="22"/>
          <w:szCs w:val="20"/>
          <w:lang w:val="en-GB"/>
        </w:rPr>
        <w:t>About adidas Football</w:t>
      </w:r>
    </w:p>
    <w:p w:rsidR="00F10F29" w:rsidRPr="005A0EFC" w:rsidRDefault="003A1105" w:rsidP="00F10F29">
      <w:pPr>
        <w:jc w:val="both"/>
        <w:rPr>
          <w:sz w:val="22"/>
          <w:szCs w:val="20"/>
          <w:lang w:val="en-GB"/>
        </w:rPr>
      </w:pPr>
      <w:hyperlink r:id="rId11" w:history="1">
        <w:proofErr w:type="gramStart"/>
        <w:r w:rsidR="00186E8F" w:rsidRPr="00186E8F">
          <w:rPr>
            <w:rStyle w:val="Hyperlink"/>
            <w:sz w:val="22"/>
            <w:szCs w:val="20"/>
            <w:lang w:val="en-GB"/>
          </w:rPr>
          <w:t>adidas</w:t>
        </w:r>
        <w:proofErr w:type="gramEnd"/>
      </w:hyperlink>
      <w:r w:rsidR="00186E8F">
        <w:rPr>
          <w:sz w:val="22"/>
          <w:szCs w:val="20"/>
          <w:lang w:val="en-GB"/>
        </w:rPr>
        <w:t xml:space="preserve"> </w:t>
      </w:r>
      <w:r w:rsidR="00F10F29" w:rsidRPr="005A0EFC">
        <w:rPr>
          <w:sz w:val="22"/>
          <w:szCs w:val="20"/>
          <w:lang w:val="en-GB"/>
        </w:rPr>
        <w:t xml:space="preserve">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00F10F29" w:rsidRPr="005A0EFC">
        <w:rPr>
          <w:sz w:val="22"/>
          <w:szCs w:val="20"/>
          <w:lang w:val="en-GB"/>
        </w:rPr>
        <w:t>adidas</w:t>
      </w:r>
      <w:proofErr w:type="gramEnd"/>
      <w:r w:rsidR="00F10F29" w:rsidRPr="005A0EFC">
        <w:rPr>
          <w:sz w:val="22"/>
          <w:szCs w:val="20"/>
          <w:lang w:val="en-GB"/>
        </w:rPr>
        <w:t xml:space="preserve"> also sponsors some of the world’s top clubs including Manchester United, Real Madrid, FC Bayern Munich, Juventus, Chelsea and AC Milan. Some of the world’s best players also on the adidas roster are Leo Messi, Paul </w:t>
      </w:r>
      <w:proofErr w:type="spellStart"/>
      <w:r w:rsidR="00F10F29" w:rsidRPr="005A0EFC">
        <w:rPr>
          <w:sz w:val="22"/>
          <w:szCs w:val="20"/>
          <w:lang w:val="en-GB"/>
        </w:rPr>
        <w:t>Pogba</w:t>
      </w:r>
      <w:proofErr w:type="spellEnd"/>
      <w:r w:rsidR="00F10F29" w:rsidRPr="005A0EFC">
        <w:rPr>
          <w:sz w:val="22"/>
          <w:szCs w:val="20"/>
          <w:lang w:val="en-GB"/>
        </w:rPr>
        <w:t>, Gareth Bale, Thomas Müller, Luis Suárez, James Rodríguez, Diego Costa and Mesut Özil.</w:t>
      </w:r>
    </w:p>
    <w:p w:rsidR="00F10F29" w:rsidRPr="00350944" w:rsidRDefault="00F10F29" w:rsidP="00F10F29">
      <w:pPr>
        <w:jc w:val="both"/>
        <w:rPr>
          <w:rFonts w:ascii="AdihausDIN" w:eastAsia="SimSun" w:hAnsi="AdihausDIN" w:cs="AdihausDIN"/>
          <w:sz w:val="22"/>
          <w:szCs w:val="22"/>
          <w:lang w:eastAsia="zh-CN"/>
        </w:rPr>
      </w:pPr>
    </w:p>
    <w:p w:rsidR="00F10F29" w:rsidRPr="00350944" w:rsidRDefault="00F10F29" w:rsidP="00F10F29">
      <w:pPr>
        <w:jc w:val="both"/>
        <w:rPr>
          <w:rFonts w:ascii="AdihausDIN" w:eastAsia="SimSun" w:hAnsi="AdihausDIN" w:cs="AdihausDIN"/>
          <w:b/>
          <w:sz w:val="22"/>
          <w:szCs w:val="22"/>
          <w:lang w:eastAsia="zh-CN"/>
        </w:rPr>
      </w:pPr>
      <w:r w:rsidRPr="00350944">
        <w:rPr>
          <w:rFonts w:ascii="AdihausDIN" w:eastAsia="SimSun" w:hAnsi="AdihausDIN" w:cs="AdihausDIN"/>
          <w:b/>
          <w:sz w:val="22"/>
          <w:szCs w:val="22"/>
          <w:lang w:eastAsia="zh-CN"/>
        </w:rPr>
        <w:t>About Manchester United</w:t>
      </w:r>
    </w:p>
    <w:p w:rsidR="00F10F29" w:rsidRPr="00350944" w:rsidRDefault="00F10F29" w:rsidP="00F10F29">
      <w:pPr>
        <w:jc w:val="both"/>
        <w:rPr>
          <w:rFonts w:ascii="AdihausDIN" w:eastAsia="SimSun" w:hAnsi="AdihausDIN" w:cs="AdihausDIN"/>
          <w:sz w:val="22"/>
          <w:szCs w:val="22"/>
          <w:lang w:eastAsia="zh-CN"/>
        </w:rPr>
      </w:pPr>
      <w:r w:rsidRPr="00350944">
        <w:rPr>
          <w:rFonts w:ascii="AdihausDIN" w:eastAsia="SimSun" w:hAnsi="AdihausDIN" w:cs="AdihausDIN"/>
          <w:sz w:val="22"/>
          <w:szCs w:val="22"/>
          <w:lang w:eastAsia="zh-CN"/>
        </w:rPr>
        <w:t>Manchester United is one of the most popular and successful sports teams in the world, playing one of the most popular spectator sports on Earth. Through our 13</w:t>
      </w:r>
      <w:r>
        <w:rPr>
          <w:rFonts w:ascii="AdihausDIN" w:eastAsia="SimSun" w:hAnsi="AdihausDIN" w:cs="AdihausDIN"/>
          <w:sz w:val="22"/>
          <w:szCs w:val="22"/>
          <w:lang w:eastAsia="zh-CN"/>
        </w:rPr>
        <w:t>8</w:t>
      </w:r>
      <w:r w:rsidRPr="00350944">
        <w:rPr>
          <w:rFonts w:ascii="AdihausDIN" w:eastAsia="SimSun" w:hAnsi="AdihausDIN" w:cs="AdihausDIN"/>
          <w:sz w:val="22"/>
          <w:szCs w:val="22"/>
          <w:lang w:eastAsia="zh-CN"/>
        </w:rPr>
        <w:t>-year heritage we have won 6</w:t>
      </w:r>
      <w:r>
        <w:rPr>
          <w:rFonts w:ascii="AdihausDIN" w:eastAsia="SimSun" w:hAnsi="AdihausDIN" w:cs="AdihausDIN"/>
          <w:sz w:val="22"/>
          <w:szCs w:val="22"/>
          <w:lang w:eastAsia="zh-CN"/>
        </w:rPr>
        <w:t>3</w:t>
      </w:r>
      <w:r w:rsidRPr="00350944">
        <w:rPr>
          <w:rFonts w:ascii="AdihausDIN" w:eastAsia="SimSun" w:hAnsi="AdihausDIN" w:cs="AdihausDIN"/>
          <w:sz w:val="22"/>
          <w:szCs w:val="22"/>
          <w:lang w:eastAsia="zh-CN"/>
        </w:rPr>
        <w:t xml:space="preserve"> trophies, enabling us to develop the world’s leading sports brand and a global community of 659 million followers. Our large, passionate community provides Manchester United with a worldwide platform to generate significant revenue from multiple sources, including sponsorship, merchandising, product licensing, new media &amp; mobile, broadcasting and match day.</w:t>
      </w:r>
    </w:p>
    <w:sectPr w:rsidR="00F10F29" w:rsidRPr="00350944" w:rsidSect="00E1126B">
      <w:headerReference w:type="even" r:id="rId12"/>
      <w:headerReference w:type="default" r:id="rId13"/>
      <w:footerReference w:type="even" r:id="rId14"/>
      <w:footerReference w:type="default" r:id="rId15"/>
      <w:headerReference w:type="first" r:id="rId16"/>
      <w:footerReference w:type="first" r:id="rId17"/>
      <w:pgSz w:w="12240" w:h="15840" w:code="1"/>
      <w:pgMar w:top="2325" w:right="1418" w:bottom="1418" w:left="1418"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05" w:rsidRDefault="003A1105">
      <w:r>
        <w:separator/>
      </w:r>
    </w:p>
  </w:endnote>
  <w:endnote w:type="continuationSeparator" w:id="0">
    <w:p w:rsidR="003A1105" w:rsidRDefault="003A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A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DIN">
    <w:altName w:val="Segoe Script"/>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diHaus Regular">
    <w:altName w:val="Corbel"/>
    <w:charset w:val="00"/>
    <w:family w:val="auto"/>
    <w:pitch w:val="variable"/>
    <w:sig w:usb0="00000001" w:usb1="50000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CE" w:rsidRDefault="003A1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B9" w:rsidRPr="00AB7ABF" w:rsidRDefault="003A1105" w:rsidP="00E1126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CE" w:rsidRDefault="003A1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05" w:rsidRDefault="003A1105">
      <w:r>
        <w:separator/>
      </w:r>
    </w:p>
  </w:footnote>
  <w:footnote w:type="continuationSeparator" w:id="0">
    <w:p w:rsidR="003A1105" w:rsidRDefault="003A1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CE" w:rsidRDefault="003A1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B9" w:rsidRPr="00E5620F" w:rsidRDefault="003A697C" w:rsidP="00AB59CE">
    <w:pPr>
      <w:pStyle w:val="Header"/>
      <w:spacing w:before="360"/>
      <w:rPr>
        <w:b/>
        <w:sz w:val="28"/>
        <w:szCs w:val="28"/>
        <w:lang w:val="de-DE"/>
      </w:rPr>
    </w:pPr>
    <w:r w:rsidRPr="00515AC1">
      <w:rPr>
        <w:b/>
        <w:noProof/>
        <w:sz w:val="20"/>
        <w:szCs w:val="20"/>
        <w:lang w:val="en-GB" w:eastAsia="en-GB"/>
      </w:rPr>
      <w:drawing>
        <wp:inline distT="0" distB="0" distL="0" distR="0" wp14:anchorId="7317C369" wp14:editId="71B08BDA">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b/>
        <w:sz w:val="28"/>
        <w:szCs w:val="28"/>
        <w:lang w:val="de-DE"/>
      </w:rPr>
      <w:t xml:space="preserve">                                                                                       </w:t>
    </w:r>
    <w:r w:rsidRPr="00515AC1">
      <w:rPr>
        <w:b/>
        <w:color w:val="808080" w:themeColor="background1" w:themeShade="80"/>
        <w:sz w:val="28"/>
        <w:szCs w:val="28"/>
        <w:lang w:val="de-DE"/>
      </w:rPr>
      <w:t xml:space="preserve">press </w:t>
    </w:r>
    <w:r>
      <w:rPr>
        <w:b/>
        <w:color w:val="808080" w:themeColor="background1" w:themeShade="80"/>
        <w:sz w:val="28"/>
        <w:szCs w:val="28"/>
        <w:lang w:val="de-DE"/>
      </w:rPr>
      <w:t>r</w:t>
    </w:r>
    <w:r w:rsidRPr="00515AC1">
      <w:rPr>
        <w:b/>
        <w:color w:val="808080" w:themeColor="background1" w:themeShade="80"/>
        <w:sz w:val="28"/>
        <w:szCs w:val="28"/>
        <w:lang w:val="de-DE"/>
      </w:rPr>
      <w:t>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CE" w:rsidRDefault="003A1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29"/>
    <w:rsid w:val="00186E8F"/>
    <w:rsid w:val="00225721"/>
    <w:rsid w:val="003A1105"/>
    <w:rsid w:val="003A697C"/>
    <w:rsid w:val="00640682"/>
    <w:rsid w:val="007136C7"/>
    <w:rsid w:val="00756567"/>
    <w:rsid w:val="00817271"/>
    <w:rsid w:val="00832A38"/>
    <w:rsid w:val="00A23A83"/>
    <w:rsid w:val="00DD3EFA"/>
    <w:rsid w:val="00F10F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C8B94-5AD7-4F8C-BCE4-42627688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F29"/>
    <w:pPr>
      <w:spacing w:after="0" w:line="240" w:lineRule="auto"/>
    </w:pPr>
    <w:rPr>
      <w:rFonts w:ascii="AdiHaus" w:eastAsia="Times New Roman" w:hAnsi="AdiHau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0F29"/>
    <w:pPr>
      <w:tabs>
        <w:tab w:val="center" w:pos="4320"/>
        <w:tab w:val="right" w:pos="8640"/>
      </w:tabs>
    </w:pPr>
  </w:style>
  <w:style w:type="character" w:customStyle="1" w:styleId="HeaderChar">
    <w:name w:val="Header Char"/>
    <w:basedOn w:val="DefaultParagraphFont"/>
    <w:link w:val="Header"/>
    <w:rsid w:val="00F10F29"/>
    <w:rPr>
      <w:rFonts w:ascii="AdiHaus" w:eastAsia="Times New Roman" w:hAnsi="AdiHaus" w:cs="Times New Roman"/>
      <w:sz w:val="24"/>
      <w:szCs w:val="24"/>
      <w:lang w:val="en-US"/>
    </w:rPr>
  </w:style>
  <w:style w:type="paragraph" w:styleId="Footer">
    <w:name w:val="footer"/>
    <w:basedOn w:val="Normal"/>
    <w:link w:val="FooterChar"/>
    <w:rsid w:val="00F10F29"/>
    <w:pPr>
      <w:tabs>
        <w:tab w:val="center" w:pos="4320"/>
        <w:tab w:val="right" w:pos="8640"/>
      </w:tabs>
    </w:pPr>
  </w:style>
  <w:style w:type="character" w:customStyle="1" w:styleId="FooterChar">
    <w:name w:val="Footer Char"/>
    <w:basedOn w:val="DefaultParagraphFont"/>
    <w:link w:val="Footer"/>
    <w:rsid w:val="00F10F29"/>
    <w:rPr>
      <w:rFonts w:ascii="AdiHaus" w:eastAsia="Times New Roman" w:hAnsi="AdiHaus" w:cs="Times New Roman"/>
      <w:sz w:val="24"/>
      <w:szCs w:val="24"/>
      <w:lang w:val="en-US"/>
    </w:rPr>
  </w:style>
  <w:style w:type="paragraph" w:styleId="Title">
    <w:name w:val="Title"/>
    <w:basedOn w:val="Normal"/>
    <w:link w:val="TitleChar"/>
    <w:qFormat/>
    <w:rsid w:val="00F10F29"/>
    <w:pPr>
      <w:jc w:val="center"/>
    </w:pPr>
    <w:rPr>
      <w:rFonts w:ascii="Arial" w:hAnsi="Arial"/>
      <w:szCs w:val="20"/>
      <w:lang w:val="de-DE" w:eastAsia="zh-CN"/>
    </w:rPr>
  </w:style>
  <w:style w:type="character" w:customStyle="1" w:styleId="TitleChar">
    <w:name w:val="Title Char"/>
    <w:basedOn w:val="DefaultParagraphFont"/>
    <w:link w:val="Title"/>
    <w:rsid w:val="00F10F29"/>
    <w:rPr>
      <w:rFonts w:ascii="Arial" w:eastAsia="Times New Roman" w:hAnsi="Arial" w:cs="Times New Roman"/>
      <w:sz w:val="24"/>
      <w:szCs w:val="20"/>
      <w:lang w:val="de-DE" w:eastAsia="zh-CN"/>
    </w:rPr>
  </w:style>
  <w:style w:type="character" w:styleId="Hyperlink">
    <w:name w:val="Hyperlink"/>
    <w:rsid w:val="00F10F29"/>
    <w:rPr>
      <w:color w:val="0000FF"/>
      <w:u w:val="single"/>
    </w:rPr>
  </w:style>
  <w:style w:type="paragraph" w:styleId="BodyText">
    <w:name w:val="Body Text"/>
    <w:basedOn w:val="Normal"/>
    <w:link w:val="BodyTextChar"/>
    <w:rsid w:val="00F10F29"/>
    <w:pPr>
      <w:spacing w:line="360" w:lineRule="auto"/>
      <w:jc w:val="both"/>
    </w:pPr>
    <w:rPr>
      <w:rFonts w:cs="Arial"/>
      <w:lang w:val="en-GB"/>
    </w:rPr>
  </w:style>
  <w:style w:type="character" w:customStyle="1" w:styleId="BodyTextChar">
    <w:name w:val="Body Text Char"/>
    <w:basedOn w:val="DefaultParagraphFont"/>
    <w:link w:val="BodyText"/>
    <w:rsid w:val="00F10F29"/>
    <w:rPr>
      <w:rFonts w:ascii="AdiHaus" w:eastAsia="Times New Roman" w:hAnsi="AdiHaus" w:cs="Arial"/>
      <w:sz w:val="24"/>
      <w:szCs w:val="24"/>
      <w:lang w:val="en-GB"/>
    </w:rPr>
  </w:style>
  <w:style w:type="paragraph" w:styleId="BalloonText">
    <w:name w:val="Balloon Text"/>
    <w:basedOn w:val="Normal"/>
    <w:link w:val="BalloonTextChar"/>
    <w:uiPriority w:val="99"/>
    <w:semiHidden/>
    <w:unhideWhenUsed/>
    <w:rsid w:val="00F10F29"/>
    <w:rPr>
      <w:rFonts w:ascii="Tahoma" w:hAnsi="Tahoma" w:cs="Tahoma"/>
      <w:sz w:val="16"/>
      <w:szCs w:val="16"/>
    </w:rPr>
  </w:style>
  <w:style w:type="character" w:customStyle="1" w:styleId="BalloonTextChar">
    <w:name w:val="Balloon Text Char"/>
    <w:basedOn w:val="DefaultParagraphFont"/>
    <w:link w:val="BalloonText"/>
    <w:uiPriority w:val="99"/>
    <w:semiHidden/>
    <w:rsid w:val="00F10F29"/>
    <w:rPr>
      <w:rFonts w:ascii="Tahoma" w:eastAsia="Times New Roman" w:hAnsi="Tahoma" w:cs="Tahoma"/>
      <w:sz w:val="16"/>
      <w:szCs w:val="16"/>
      <w:lang w:val="en-US"/>
    </w:rPr>
  </w:style>
  <w:style w:type="table" w:styleId="TableGrid">
    <w:name w:val="Table Grid"/>
    <w:basedOn w:val="TableNormal"/>
    <w:rsid w:val="00A23A8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6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ZA.adida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idas.co.za/footbal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didas.co.za"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siyavuya.madikane@magna-carta.co.z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gugu.ntuli@adida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Gxasheka, Portia [External]</dc:creator>
  <cp:lastModifiedBy>Luca Minetti</cp:lastModifiedBy>
  <cp:revision>8</cp:revision>
  <dcterms:created xsi:type="dcterms:W3CDTF">2016-07-21T10:18:00Z</dcterms:created>
  <dcterms:modified xsi:type="dcterms:W3CDTF">2016-07-22T14:12:00Z</dcterms:modified>
</cp:coreProperties>
</file>