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6" w:rsidRPr="007E36D4" w:rsidRDefault="00242FD6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  <w:r>
        <w:rPr>
          <w:rFonts w:ascii="AdiHaus Regular" w:hAnsi="AdiHaus Regular" w:cs="AdihausDIN"/>
          <w:b/>
          <w:color w:val="FF0000"/>
          <w:sz w:val="22"/>
          <w:szCs w:val="22"/>
        </w:rPr>
        <w:t>EMBARGOED 1</w:t>
      </w:r>
      <w:r w:rsidR="00340E2F">
        <w:rPr>
          <w:rFonts w:ascii="AdiHaus Regular" w:hAnsi="AdiHaus Regular" w:cs="AdihausDIN"/>
          <w:b/>
          <w:color w:val="FF0000"/>
          <w:sz w:val="22"/>
          <w:szCs w:val="22"/>
        </w:rPr>
        <w:t>5</w:t>
      </w:r>
      <w:r w:rsidR="00A86BC6" w:rsidRPr="007E36D4">
        <w:rPr>
          <w:rFonts w:ascii="AdiHaus Regular" w:hAnsi="AdiHaus Regular" w:cs="AdihausDIN"/>
          <w:b/>
          <w:color w:val="FF0000"/>
          <w:sz w:val="22"/>
          <w:szCs w:val="22"/>
          <w:vertAlign w:val="superscript"/>
        </w:rPr>
        <w:t>th</w:t>
      </w:r>
      <w:r w:rsidR="00A86BC6" w:rsidRPr="007E36D4">
        <w:rPr>
          <w:rFonts w:ascii="AdiHaus Regular" w:hAnsi="AdiHaus Regular" w:cs="AdihausDIN"/>
          <w:b/>
          <w:color w:val="FF0000"/>
          <w:sz w:val="22"/>
          <w:szCs w:val="22"/>
        </w:rPr>
        <w:t xml:space="preserve"> JULY 2016</w:t>
      </w:r>
    </w:p>
    <w:p w:rsidR="00A86BC6" w:rsidRPr="007E36D4" w:rsidRDefault="00A86BC6" w:rsidP="00A86BC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en-US"/>
        </w:rPr>
      </w:pPr>
    </w:p>
    <w:p w:rsidR="00A86BC6" w:rsidRPr="00781AC2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8"/>
          <w:szCs w:val="28"/>
          <w:lang w:val="en-US"/>
        </w:rPr>
      </w:pPr>
      <w:r w:rsidRPr="00781AC2">
        <w:rPr>
          <w:rFonts w:ascii="AdiHaus Regular" w:hAnsi="AdiHaus Regular" w:cs="AdihausDIN"/>
          <w:b/>
          <w:sz w:val="28"/>
          <w:szCs w:val="28"/>
          <w:lang w:val="en-US"/>
        </w:rPr>
        <w:t xml:space="preserve">adidas Football releases new Speed of Light boots for 2016/7 season </w:t>
      </w:r>
    </w:p>
    <w:p w:rsidR="00A86BC6" w:rsidRPr="007E36D4" w:rsidRDefault="00A86BC6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p w:rsidR="00A86BC6" w:rsidRPr="007E36D4" w:rsidRDefault="00781AC2" w:rsidP="00A86BC6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noProof/>
          <w:lang w:val="en-ZA" w:eastAsia="en-ZA"/>
        </w:rPr>
        <w:drawing>
          <wp:inline distT="0" distB="0" distL="0" distR="0" wp14:anchorId="0DBCE2EE" wp14:editId="225A7CF6">
            <wp:extent cx="3657600" cy="1830172"/>
            <wp:effectExtent l="0" t="0" r="0" b="0"/>
            <wp:docPr id="1" name="Picture 1" descr="C:\Users\ntuligug\AppData\Local\Microsoft\Windows\Temporary Internet Files\Content.Word\ADI_0018_SOL_KV_Group-Lace_02-LACES_2000px_No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uligug\AppData\Local\Microsoft\Windows\Temporary Internet Files\Content.Word\ADI_0018_SOL_KV_Group-Lace_02-LACES_2000px_N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43" cy="1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C6" w:rsidRPr="007E36D4" w:rsidRDefault="00A86BC6" w:rsidP="00A86BC6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:rsidR="00A86BC6" w:rsidRDefault="00781AC2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Cape Town</w:t>
      </w:r>
      <w:r w:rsidR="00242FD6">
        <w:rPr>
          <w:rFonts w:ascii="AdiHaus Regular" w:hAnsi="AdiHaus Regular" w:cs="AdihausDIN"/>
          <w:b/>
          <w:sz w:val="22"/>
          <w:szCs w:val="22"/>
        </w:rPr>
        <w:t>, 1</w:t>
      </w:r>
      <w:r w:rsidR="00340E2F">
        <w:rPr>
          <w:rFonts w:ascii="AdiHaus Regular" w:hAnsi="AdiHaus Regular" w:cs="AdihausDIN"/>
          <w:b/>
          <w:sz w:val="22"/>
          <w:szCs w:val="22"/>
        </w:rPr>
        <w:t>5</w:t>
      </w:r>
      <w:r w:rsidR="00A86BC6" w:rsidRPr="007E36D4">
        <w:rPr>
          <w:rFonts w:ascii="AdiHaus Regular" w:hAnsi="AdiHaus Regular" w:cs="AdihausDIN"/>
          <w:b/>
          <w:sz w:val="22"/>
          <w:szCs w:val="22"/>
          <w:vertAlign w:val="superscript"/>
        </w:rPr>
        <w:t>th</w:t>
      </w:r>
      <w:r w:rsidR="00A86BC6" w:rsidRPr="007E36D4">
        <w:rPr>
          <w:rFonts w:ascii="AdiHaus Regular" w:hAnsi="AdiHaus Regular" w:cs="AdihausDIN"/>
          <w:b/>
          <w:sz w:val="22"/>
          <w:szCs w:val="22"/>
        </w:rPr>
        <w:t xml:space="preserve"> July 2016 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– </w:t>
      </w:r>
      <w:r>
        <w:rPr>
          <w:rFonts w:ascii="AdiHaus Regular" w:hAnsi="AdiHaus Regular" w:cs="AdihausDIN"/>
          <w:sz w:val="22"/>
          <w:szCs w:val="22"/>
        </w:rPr>
        <w:t xml:space="preserve">Today, </w:t>
      </w:r>
      <w:hyperlink r:id="rId9" w:history="1">
        <w:r w:rsidR="00A86BC6" w:rsidRPr="00781AC2">
          <w:rPr>
            <w:rStyle w:val="Hyperlink"/>
            <w:rFonts w:ascii="AdiHaus Regular" w:hAnsi="AdiHaus Regular" w:cs="AdihausDIN"/>
            <w:sz w:val="22"/>
            <w:szCs w:val="22"/>
          </w:rPr>
          <w:t>adidas Football</w:t>
        </w:r>
      </w:hyperlink>
      <w:r w:rsidR="00A86BC6" w:rsidRPr="007E36D4">
        <w:rPr>
          <w:rFonts w:ascii="AdiHaus Regular" w:hAnsi="AdiHaus Regular" w:cs="AdihausDIN"/>
          <w:sz w:val="22"/>
          <w:szCs w:val="22"/>
        </w:rPr>
        <w:t xml:space="preserve"> unveiled </w:t>
      </w:r>
      <w:r w:rsidR="00A86BC6">
        <w:rPr>
          <w:rFonts w:ascii="AdiHaus Regular" w:hAnsi="AdiHaus Regular" w:cs="AdihausDIN"/>
          <w:sz w:val="22"/>
          <w:szCs w:val="22"/>
        </w:rPr>
        <w:t>its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Speed of Light </w:t>
      </w:r>
      <w:r w:rsidR="00A86BC6">
        <w:rPr>
          <w:rFonts w:ascii="AdiHaus Regular" w:hAnsi="AdiHaus Regular" w:cs="AdihausDIN"/>
          <w:sz w:val="22"/>
          <w:szCs w:val="22"/>
        </w:rPr>
        <w:t>boots</w:t>
      </w:r>
      <w:r w:rsidR="00157EA0">
        <w:rPr>
          <w:rFonts w:ascii="AdiHaus Regular" w:hAnsi="AdiHaus Regular" w:cs="AdihausDIN"/>
          <w:sz w:val="22"/>
          <w:szCs w:val="22"/>
        </w:rPr>
        <w:t xml:space="preserve"> series</w:t>
      </w:r>
      <w:r w:rsidR="00A86BC6" w:rsidRPr="007E36D4">
        <w:rPr>
          <w:rFonts w:ascii="AdiHaus Regular" w:hAnsi="AdiHaus Regular" w:cs="AdihausDIN"/>
          <w:sz w:val="22"/>
          <w:szCs w:val="22"/>
        </w:rPr>
        <w:t>, a cutting</w:t>
      </w:r>
      <w:r w:rsidR="00A86BC6">
        <w:rPr>
          <w:rFonts w:ascii="AdiHaus Regular" w:hAnsi="AdiHaus Regular" w:cs="AdihausDIN"/>
          <w:sz w:val="22"/>
          <w:szCs w:val="22"/>
        </w:rPr>
        <w:t xml:space="preserve">-edge range 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released </w:t>
      </w:r>
      <w:r w:rsidR="00A86BC6">
        <w:rPr>
          <w:rFonts w:ascii="AdiHaus Regular" w:hAnsi="AdiHaus Regular" w:cs="AdihausDIN"/>
          <w:sz w:val="22"/>
          <w:szCs w:val="22"/>
        </w:rPr>
        <w:t xml:space="preserve">ahead of the start of the 2016/17 </w:t>
      </w:r>
      <w:r w:rsidR="00157EA0">
        <w:rPr>
          <w:rFonts w:ascii="AdiHaus Regular" w:hAnsi="AdiHaus Regular" w:cs="AdihausDIN"/>
          <w:sz w:val="22"/>
          <w:szCs w:val="22"/>
        </w:rPr>
        <w:t xml:space="preserve">football </w:t>
      </w:r>
      <w:r w:rsidR="00A86BC6">
        <w:rPr>
          <w:rFonts w:ascii="AdiHaus Regular" w:hAnsi="AdiHaus Regular" w:cs="AdihausDIN"/>
          <w:sz w:val="22"/>
          <w:szCs w:val="22"/>
        </w:rPr>
        <w:t xml:space="preserve">season. </w:t>
      </w:r>
    </w:p>
    <w:p w:rsidR="00A86BC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Inspired by the colours created by the refraction of light during light speed experiments, the boots are available </w:t>
      </w:r>
      <w:r w:rsidRPr="007E36D4">
        <w:rPr>
          <w:rFonts w:ascii="AdiHaus Regular" w:hAnsi="AdiHaus Regular" w:cs="AdihausDIN"/>
          <w:sz w:val="22"/>
          <w:szCs w:val="22"/>
        </w:rPr>
        <w:t>in Solar Red, Solar Yellow and Shock Blue colourways</w:t>
      </w:r>
      <w:r>
        <w:rPr>
          <w:rFonts w:ascii="AdiHaus Regular" w:hAnsi="AdiHaus Regular" w:cs="AdihausDIN"/>
          <w:sz w:val="22"/>
          <w:szCs w:val="22"/>
        </w:rPr>
        <w:t xml:space="preserve">. They come </w:t>
      </w:r>
      <w:r w:rsidRPr="007E36D4">
        <w:rPr>
          <w:rFonts w:ascii="AdiHaus Regular" w:hAnsi="AdiHaus Regular" w:cs="AdihausDIN"/>
          <w:sz w:val="22"/>
          <w:szCs w:val="22"/>
        </w:rPr>
        <w:t>in</w:t>
      </w:r>
      <w:r w:rsidR="00157EA0">
        <w:rPr>
          <w:rFonts w:ascii="AdiHaus Regular" w:hAnsi="AdiHaus Regular" w:cs="AdihausDIN"/>
          <w:sz w:val="22"/>
          <w:szCs w:val="22"/>
        </w:rPr>
        <w:t xml:space="preserve"> </w:t>
      </w:r>
      <w:hyperlink r:id="rId10" w:history="1">
        <w:r w:rsidR="00157EA0" w:rsidRPr="000E1023">
          <w:rPr>
            <w:rStyle w:val="Hyperlink"/>
            <w:rFonts w:ascii="AdiHaus Regular" w:hAnsi="AdiHaus Regular" w:cs="AdihausDIN"/>
            <w:sz w:val="22"/>
            <w:szCs w:val="22"/>
          </w:rPr>
          <w:t>adidas’</w:t>
        </w:r>
      </w:hyperlink>
      <w:r w:rsidR="00157EA0">
        <w:rPr>
          <w:rFonts w:ascii="AdiHaus Regular" w:hAnsi="AdiHaus Regular" w:cs="AdihausDIN"/>
          <w:sz w:val="22"/>
          <w:szCs w:val="22"/>
        </w:rPr>
        <w:t xml:space="preserve"> </w:t>
      </w:r>
      <w:r w:rsidR="00157EA0" w:rsidRPr="00310694">
        <w:rPr>
          <w:rFonts w:ascii="AdiHaus Regular" w:hAnsi="AdiHaus Regular" w:cs="AdihausDIN"/>
          <w:sz w:val="22"/>
          <w:szCs w:val="22"/>
        </w:rPr>
        <w:t>X16.1</w:t>
      </w:r>
      <w:r w:rsidR="00157EA0">
        <w:rPr>
          <w:rFonts w:ascii="AdiHaus Regular" w:hAnsi="AdiHaus Regular" w:cs="AdihausDIN"/>
          <w:sz w:val="22"/>
          <w:szCs w:val="22"/>
        </w:rPr>
        <w:t xml:space="preserve">, </w:t>
      </w:r>
      <w:r w:rsidR="00157EA0" w:rsidRPr="00310694">
        <w:rPr>
          <w:rFonts w:ascii="AdiHaus Regular" w:hAnsi="AdiHaus Regular" w:cs="AdihausDIN"/>
          <w:sz w:val="22"/>
          <w:szCs w:val="22"/>
        </w:rPr>
        <w:t>ACE 16</w:t>
      </w:r>
      <w:r w:rsidR="00157EA0">
        <w:rPr>
          <w:rFonts w:ascii="AdiHaus Regular" w:hAnsi="AdiHaus Regular" w:cs="AdihausDIN"/>
          <w:sz w:val="22"/>
          <w:szCs w:val="22"/>
        </w:rPr>
        <w:t xml:space="preserve">.1 and </w:t>
      </w:r>
      <w:r w:rsidR="00157EA0" w:rsidRPr="00310694">
        <w:rPr>
          <w:rFonts w:ascii="AdiHaus Regular" w:hAnsi="AdiHaus Regular" w:cs="AdihausDIN"/>
          <w:sz w:val="22"/>
          <w:szCs w:val="22"/>
        </w:rPr>
        <w:t>Messi 16</w:t>
      </w:r>
      <w:r w:rsidR="00157EA0">
        <w:rPr>
          <w:rFonts w:ascii="AdiHaus Regular" w:hAnsi="AdiHaus Regular" w:cs="AdihausDIN"/>
          <w:sz w:val="22"/>
          <w:szCs w:val="22"/>
        </w:rPr>
        <w:t>.1 styles</w:t>
      </w:r>
      <w:r>
        <w:rPr>
          <w:rFonts w:ascii="AdiHaus Regular" w:hAnsi="AdiHaus Regular" w:cs="AdihausDIN"/>
          <w:sz w:val="22"/>
          <w:szCs w:val="22"/>
        </w:rPr>
        <w:t>.</w:t>
      </w: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Pr="00CA5CCF" w:rsidRDefault="009224D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The X16.1</w:t>
      </w:r>
      <w:r w:rsidR="00A86BC6">
        <w:rPr>
          <w:rFonts w:ascii="AdiHaus Regular" w:hAnsi="AdiHaus Regular" w:cs="AdihausDIN"/>
          <w:sz w:val="22"/>
          <w:szCs w:val="22"/>
        </w:rPr>
        <w:t xml:space="preserve"> designed for the fastest players in the </w:t>
      </w:r>
      <w:r>
        <w:rPr>
          <w:rFonts w:ascii="AdiHaus Regular" w:hAnsi="AdiHaus Regular" w:cs="AdihausDIN"/>
          <w:sz w:val="22"/>
          <w:szCs w:val="22"/>
        </w:rPr>
        <w:t xml:space="preserve">world </w:t>
      </w:r>
      <w:r w:rsidRPr="007E36D4">
        <w:rPr>
          <w:rFonts w:ascii="AdiHaus Regular" w:hAnsi="AdiHaus Regular" w:cs="AdihausDIN"/>
          <w:sz w:val="22"/>
          <w:szCs w:val="22"/>
        </w:rPr>
        <w:t>has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been transformed into a Solar Red colour to represent the ultimate in speed. </w:t>
      </w:r>
      <w:r>
        <w:rPr>
          <w:rFonts w:ascii="AdiHaus Regular" w:hAnsi="AdiHaus Regular" w:cs="AdihausDIN"/>
          <w:sz w:val="22"/>
          <w:szCs w:val="22"/>
        </w:rPr>
        <w:t xml:space="preserve"> </w:t>
      </w:r>
      <w:hyperlink r:id="rId11" w:history="1">
        <w:proofErr w:type="gramStart"/>
        <w:r w:rsidR="00A86BC6" w:rsidRPr="000E1023">
          <w:rPr>
            <w:rStyle w:val="Hyperlink"/>
            <w:rFonts w:ascii="AdiHaus Regular" w:hAnsi="AdiHaus Regular" w:cs="AdihausDIN"/>
            <w:sz w:val="22"/>
            <w:szCs w:val="22"/>
          </w:rPr>
          <w:t>adidas</w:t>
        </w:r>
        <w:proofErr w:type="gramEnd"/>
        <w:r w:rsidR="00A86BC6" w:rsidRPr="000E1023">
          <w:rPr>
            <w:rStyle w:val="Hyperlink"/>
            <w:rFonts w:ascii="AdiHaus Regular" w:hAnsi="AdiHaus Regular" w:cs="AdihausDIN"/>
            <w:sz w:val="22"/>
            <w:szCs w:val="22"/>
          </w:rPr>
          <w:t>’</w:t>
        </w:r>
      </w:hyperlink>
      <w:r w:rsidR="00A86BC6" w:rsidRPr="007E36D4">
        <w:rPr>
          <w:rFonts w:ascii="AdiHaus Regular" w:hAnsi="AdiHaus Regular" w:cs="AdihausDIN"/>
          <w:sz w:val="22"/>
          <w:szCs w:val="22"/>
        </w:rPr>
        <w:t xml:space="preserve"> lightest and most aerodynamic shoe </w:t>
      </w:r>
      <w:r w:rsidR="00A86BC6">
        <w:rPr>
          <w:rFonts w:ascii="AdiHaus Regular" w:hAnsi="AdiHaus Regular" w:cs="AdihausDIN"/>
          <w:sz w:val="22"/>
          <w:szCs w:val="22"/>
        </w:rPr>
        <w:t>f</w:t>
      </w:r>
      <w:r w:rsidR="00A86BC6" w:rsidRPr="007E36D4">
        <w:rPr>
          <w:rFonts w:ascii="AdiHaus Regular" w:hAnsi="AdiHaus Regular" w:cs="AdihausDIN"/>
          <w:sz w:val="22"/>
          <w:szCs w:val="22"/>
        </w:rPr>
        <w:t>eatur</w:t>
      </w:r>
      <w:r w:rsidR="00A86BC6">
        <w:rPr>
          <w:rFonts w:ascii="AdiHaus Regular" w:hAnsi="AdiHaus Regular" w:cs="AdihausDIN"/>
          <w:sz w:val="22"/>
          <w:szCs w:val="22"/>
        </w:rPr>
        <w:t>es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a state-of-the-art PURECUT SOCK SYSTEM </w:t>
      </w:r>
      <w:r>
        <w:rPr>
          <w:rFonts w:ascii="AdiHaus Regular" w:hAnsi="AdiHaus Regular" w:cs="AdihausDIN"/>
          <w:sz w:val="22"/>
          <w:szCs w:val="22"/>
        </w:rPr>
        <w:t xml:space="preserve">and </w:t>
      </w:r>
      <w:r w:rsidRPr="009224D6">
        <w:rPr>
          <w:rFonts w:ascii="AdiHaus Regular" w:hAnsi="AdiHaus Regular" w:cs="AdihausDIN"/>
          <w:sz w:val="22"/>
          <w:szCs w:val="22"/>
        </w:rPr>
        <w:t xml:space="preserve">SPRINTFRAME outsole </w:t>
      </w:r>
      <w:r w:rsidR="00CA5CCF">
        <w:rPr>
          <w:rFonts w:ascii="AdiHaus Regular" w:hAnsi="AdiHaus Regular" w:cs="AdihausDIN"/>
          <w:sz w:val="22"/>
          <w:szCs w:val="22"/>
        </w:rPr>
        <w:t xml:space="preserve">to </w:t>
      </w:r>
      <w:r w:rsidR="00A86BC6" w:rsidRPr="007E36D4">
        <w:rPr>
          <w:rFonts w:ascii="AdiHaus Regular" w:hAnsi="AdiHaus Regular" w:cs="AdihausDIN"/>
          <w:sz w:val="22"/>
          <w:szCs w:val="22"/>
        </w:rPr>
        <w:t>give players the ultimate fit</w:t>
      </w:r>
      <w:r>
        <w:rPr>
          <w:rFonts w:ascii="AdiHaus Regular" w:hAnsi="AdiHaus Regular" w:cs="AdihausDIN"/>
          <w:sz w:val="22"/>
          <w:szCs w:val="22"/>
        </w:rPr>
        <w:t xml:space="preserve">. </w:t>
      </w:r>
      <w:r w:rsidR="00A86BC6">
        <w:rPr>
          <w:rFonts w:ascii="AdiHaus Regular" w:hAnsi="AdiHaus Regular" w:cs="AdihausDIN"/>
          <w:sz w:val="22"/>
          <w:szCs w:val="22"/>
        </w:rPr>
        <w:t xml:space="preserve"> </w:t>
      </w:r>
      <w:r w:rsidR="00A86BC6" w:rsidRPr="007E36D4">
        <w:rPr>
          <w:rFonts w:ascii="AdiHaus Regular" w:hAnsi="AdiHaus Regular" w:cs="AdihausDIN"/>
          <w:sz w:val="22"/>
          <w:szCs w:val="22"/>
        </w:rPr>
        <w:t>X16</w:t>
      </w:r>
      <w:r>
        <w:rPr>
          <w:rFonts w:ascii="AdiHaus Regular" w:hAnsi="AdiHaus Regular" w:cs="AdihausDIN"/>
          <w:sz w:val="22"/>
          <w:szCs w:val="22"/>
        </w:rPr>
        <w:t>.1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will be worn by the likes</w:t>
      </w:r>
      <w:r w:rsidR="0045632A">
        <w:rPr>
          <w:rFonts w:ascii="AdiHaus Regular" w:hAnsi="AdiHaus Regular" w:cs="AdihausDIN"/>
          <w:sz w:val="22"/>
          <w:szCs w:val="22"/>
        </w:rPr>
        <w:t xml:space="preserve"> of</w:t>
      </w:r>
      <w:r>
        <w:rPr>
          <w:rFonts w:ascii="AdiHaus Regular" w:hAnsi="AdiHaus Regular" w:cs="AdihausDIN"/>
          <w:sz w:val="22"/>
          <w:szCs w:val="22"/>
        </w:rPr>
        <w:t xml:space="preserve"> Luis Suarez</w:t>
      </w:r>
      <w:r w:rsidR="00CA5CCF">
        <w:rPr>
          <w:rFonts w:ascii="AdiHaus Regular" w:hAnsi="AdiHaus Regular" w:cs="AdihausDIN"/>
          <w:sz w:val="22"/>
          <w:szCs w:val="22"/>
        </w:rPr>
        <w:t xml:space="preserve"> and locally, the Bafana and Orlando Pirates defender,</w:t>
      </w:r>
      <w:r w:rsidR="00CA5CCF" w:rsidRPr="00CA5CCF">
        <w:rPr>
          <w:rFonts w:ascii="AdiHaus Regular" w:hAnsi="AdiHaus Regular" w:cs="AdihausDIN"/>
          <w:sz w:val="22"/>
          <w:szCs w:val="22"/>
        </w:rPr>
        <w:t xml:space="preserve"> Thabo Matlaba.</w:t>
      </w:r>
    </w:p>
    <w:p w:rsidR="00A86BC6" w:rsidRPr="007E36D4" w:rsidRDefault="009224D6" w:rsidP="009224D6">
      <w:pPr>
        <w:spacing w:line="360" w:lineRule="auto"/>
        <w:jc w:val="center"/>
        <w:rPr>
          <w:rFonts w:ascii="AdiHaus Regular" w:hAnsi="AdiHaus Regular" w:cs="AdihausDIN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 wp14:anchorId="539C2CC5" wp14:editId="296E5EEE">
            <wp:extent cx="2969343" cy="1485786"/>
            <wp:effectExtent l="0" t="0" r="2540" b="635"/>
            <wp:docPr id="3" name="Picture 3" descr="C:\Users\ntuligug\AppData\Local\Microsoft\Windows\Temporary Internet Files\Content.Word\ADI_0018_SOL_KV_X-04-LACED_2000px_No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uligug\AppData\Local\Microsoft\Windows\Temporary Internet Files\Content.Word\ADI_0018_SOL_KV_X-04-LACED_2000px_No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65" cy="14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0C7113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7E36D4">
        <w:rPr>
          <w:rFonts w:ascii="AdiHaus Regular" w:hAnsi="AdiHaus Regular" w:cs="AdihausDIN"/>
          <w:sz w:val="22"/>
          <w:szCs w:val="22"/>
        </w:rPr>
        <w:lastRenderedPageBreak/>
        <w:t>The ACE 16</w:t>
      </w:r>
      <w:r w:rsidR="00CA5CCF">
        <w:rPr>
          <w:rFonts w:ascii="AdiHaus Regular" w:hAnsi="AdiHaus Regular" w:cs="AdihausDIN"/>
          <w:sz w:val="22"/>
          <w:szCs w:val="22"/>
        </w:rPr>
        <w:t>.1</w:t>
      </w:r>
      <w:r w:rsidRPr="007E36D4">
        <w:rPr>
          <w:rFonts w:ascii="AdiHaus Regular" w:hAnsi="AdiHaus Regular" w:cs="AdihausDIN"/>
          <w:sz w:val="22"/>
          <w:szCs w:val="22"/>
        </w:rPr>
        <w:t xml:space="preserve"> - one of the most </w:t>
      </w:r>
      <w:r>
        <w:rPr>
          <w:rFonts w:ascii="AdiHaus Regular" w:hAnsi="AdiHaus Regular" w:cs="AdihausDIN"/>
          <w:sz w:val="22"/>
          <w:szCs w:val="22"/>
        </w:rPr>
        <w:t>innovative</w:t>
      </w:r>
      <w:r w:rsidRPr="007E36D4">
        <w:rPr>
          <w:rFonts w:ascii="AdiHaus Regular" w:hAnsi="AdiHaus Regular" w:cs="AdihausDIN"/>
          <w:sz w:val="22"/>
          <w:szCs w:val="22"/>
        </w:rPr>
        <w:t xml:space="preserve"> boots in the industry has been transformed into a striking Solar Yellow colour. </w:t>
      </w:r>
      <w:r>
        <w:rPr>
          <w:rFonts w:ascii="AdiHaus Regular" w:hAnsi="AdiHaus Regular" w:cs="AdihausDIN"/>
          <w:sz w:val="22"/>
          <w:szCs w:val="22"/>
        </w:rPr>
        <w:t>The</w:t>
      </w:r>
      <w:r w:rsidRPr="007E36D4">
        <w:rPr>
          <w:rFonts w:ascii="AdiHaus Regular" w:hAnsi="AdiHaus Regular" w:cs="AdihausDIN"/>
          <w:sz w:val="22"/>
          <w:szCs w:val="22"/>
        </w:rPr>
        <w:t xml:space="preserve"> Primeknit upper and NON STOP GRIP</w:t>
      </w:r>
      <w:r>
        <w:rPr>
          <w:rFonts w:ascii="AdiHaus Regular" w:hAnsi="AdiHaus Regular" w:cs="AdihausDIN"/>
          <w:sz w:val="22"/>
          <w:szCs w:val="22"/>
        </w:rPr>
        <w:t xml:space="preserve"> (NSG)</w:t>
      </w:r>
      <w:r w:rsidRPr="007E36D4">
        <w:rPr>
          <w:rFonts w:ascii="AdiHaus Regular" w:hAnsi="AdiHaus Regular" w:cs="AdihausDIN"/>
          <w:sz w:val="22"/>
          <w:szCs w:val="22"/>
        </w:rPr>
        <w:t xml:space="preserve"> </w:t>
      </w:r>
      <w:r>
        <w:rPr>
          <w:rFonts w:ascii="AdiHaus Regular" w:hAnsi="AdiHaus Regular" w:cs="AdihausDIN"/>
          <w:sz w:val="22"/>
          <w:szCs w:val="22"/>
        </w:rPr>
        <w:t xml:space="preserve">technology </w:t>
      </w:r>
      <w:r w:rsidRPr="007E36D4">
        <w:rPr>
          <w:rFonts w:ascii="AdiHaus Regular" w:hAnsi="AdiHaus Regular" w:cs="AdihausDIN"/>
          <w:sz w:val="22"/>
          <w:szCs w:val="22"/>
        </w:rPr>
        <w:t>delivers an unrivalled</w:t>
      </w:r>
      <w:r w:rsidR="000C7113">
        <w:rPr>
          <w:rFonts w:ascii="AdiHaus Regular" w:hAnsi="AdiHaus Regular" w:cs="AdihausDIN"/>
          <w:sz w:val="22"/>
          <w:szCs w:val="22"/>
        </w:rPr>
        <w:t xml:space="preserve"> surface for close ball control in all playing conditions.</w:t>
      </w:r>
      <w:r w:rsidRPr="007E36D4">
        <w:rPr>
          <w:rFonts w:ascii="AdiHaus Regular" w:hAnsi="AdiHaus Regular" w:cs="AdihausDIN"/>
          <w:sz w:val="22"/>
          <w:szCs w:val="22"/>
        </w:rPr>
        <w:t xml:space="preserve"> The ACE 16</w:t>
      </w:r>
      <w:r w:rsidR="00CA5CCF">
        <w:rPr>
          <w:rFonts w:ascii="AdiHaus Regular" w:hAnsi="AdiHaus Regular" w:cs="AdihausDIN"/>
          <w:sz w:val="22"/>
          <w:szCs w:val="22"/>
        </w:rPr>
        <w:t>.1</w:t>
      </w:r>
      <w:r w:rsidRPr="007E36D4">
        <w:rPr>
          <w:rFonts w:ascii="AdiHaus Regular" w:hAnsi="AdiHaus Regular" w:cs="AdihausDIN"/>
          <w:sz w:val="22"/>
          <w:szCs w:val="22"/>
        </w:rPr>
        <w:t xml:space="preserve"> will be worn</w:t>
      </w:r>
      <w:r w:rsidR="000C7113">
        <w:rPr>
          <w:rFonts w:ascii="AdiHaus Regular" w:hAnsi="AdiHaus Regular" w:cs="AdihausDIN"/>
          <w:sz w:val="22"/>
          <w:szCs w:val="22"/>
        </w:rPr>
        <w:t xml:space="preserve"> by the likes of Paul Pogba, </w:t>
      </w:r>
      <w:r w:rsidRPr="007E36D4">
        <w:rPr>
          <w:rFonts w:ascii="AdiHaus Regular" w:hAnsi="AdiHaus Regular" w:cs="AdihausDIN"/>
          <w:sz w:val="22"/>
          <w:szCs w:val="22"/>
        </w:rPr>
        <w:t>Ivan Rakitic</w:t>
      </w:r>
      <w:r w:rsidR="000C7113">
        <w:rPr>
          <w:rFonts w:ascii="AdiHaus Regular" w:hAnsi="AdiHaus Regular" w:cs="AdihausDIN"/>
          <w:sz w:val="22"/>
          <w:szCs w:val="22"/>
        </w:rPr>
        <w:t xml:space="preserve"> and local Bidvest Wits defender, Thulani Hlatshwayo</w:t>
      </w:r>
      <w:r w:rsidRPr="007E36D4">
        <w:rPr>
          <w:rFonts w:ascii="AdiHaus Regular" w:hAnsi="AdiHaus Regular" w:cs="AdihausDIN"/>
          <w:sz w:val="22"/>
          <w:szCs w:val="22"/>
        </w:rPr>
        <w:t>.</w:t>
      </w:r>
      <w:r w:rsidR="00CA5CCF" w:rsidRPr="00CA5CCF">
        <w:t xml:space="preserve"> </w:t>
      </w:r>
    </w:p>
    <w:p w:rsidR="00A86BC6" w:rsidRPr="007E36D4" w:rsidRDefault="000C7113" w:rsidP="000C7113">
      <w:pPr>
        <w:spacing w:line="360" w:lineRule="auto"/>
        <w:jc w:val="center"/>
        <w:rPr>
          <w:rFonts w:ascii="AdiHaus Regular" w:hAnsi="AdiHaus Regular" w:cs="AdihausDIN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3073933" cy="1538120"/>
            <wp:effectExtent l="0" t="0" r="0" b="5080"/>
            <wp:docPr id="5" name="Picture 5" descr="C:\Users\ntuligug\AppData\Local\Microsoft\Windows\Temporary Internet Files\Content.Word\ADI_0018_SOL_KV_Ace-04-LACES_2000px_N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uligug\AppData\Local\Microsoft\Windows\Temporary Internet Files\Content.Word\ADI_0018_SOL_KV_Ace-04-LACES_2000px_No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66" cy="15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7E36D4">
        <w:rPr>
          <w:rFonts w:ascii="AdiHaus Regular" w:hAnsi="AdiHaus Regular" w:cs="AdihausDIN"/>
          <w:sz w:val="22"/>
          <w:szCs w:val="22"/>
        </w:rPr>
        <w:t>The MESSI 16</w:t>
      </w:r>
      <w:r w:rsidR="00145363">
        <w:rPr>
          <w:rFonts w:ascii="AdiHaus Regular" w:hAnsi="AdiHaus Regular" w:cs="AdihausDIN"/>
          <w:sz w:val="22"/>
          <w:szCs w:val="22"/>
        </w:rPr>
        <w:t>.1</w:t>
      </w:r>
      <w:r w:rsidRPr="007E36D4">
        <w:rPr>
          <w:rFonts w:ascii="AdiHaus Regular" w:hAnsi="AdiHaus Regular" w:cs="AdihausDIN"/>
          <w:sz w:val="22"/>
          <w:szCs w:val="22"/>
        </w:rPr>
        <w:t xml:space="preserve"> has been given the Shock Blue treatment. Inspired by the world’s best player, the boot features </w:t>
      </w:r>
      <w:r w:rsidR="00600BB7" w:rsidRPr="007E36D4">
        <w:rPr>
          <w:rFonts w:ascii="AdiHaus Regular" w:hAnsi="AdiHaus Regular" w:cs="AdihausDIN"/>
          <w:sz w:val="22"/>
          <w:szCs w:val="22"/>
        </w:rPr>
        <w:t>an</w:t>
      </w:r>
      <w:r w:rsidRPr="007E36D4">
        <w:rPr>
          <w:rFonts w:ascii="AdiHaus Regular" w:hAnsi="AdiHaus Regular" w:cs="AdihausDIN"/>
          <w:sz w:val="22"/>
          <w:szCs w:val="22"/>
        </w:rPr>
        <w:t xml:space="preserve"> innovative SPR</w:t>
      </w:r>
      <w:r w:rsidR="001E601A">
        <w:rPr>
          <w:rFonts w:ascii="AdiHaus Regular" w:hAnsi="AdiHaus Regular" w:cs="AdihausDIN"/>
          <w:sz w:val="22"/>
          <w:szCs w:val="22"/>
        </w:rPr>
        <w:t xml:space="preserve">INTFRAME and </w:t>
      </w:r>
      <w:r w:rsidR="001E601A" w:rsidRPr="001E601A">
        <w:rPr>
          <w:rFonts w:ascii="AdiHaus Regular" w:hAnsi="AdiHaus Regular" w:cs="AdihausDIN"/>
          <w:sz w:val="22"/>
          <w:szCs w:val="22"/>
        </w:rPr>
        <w:t xml:space="preserve">agility knit material </w:t>
      </w:r>
      <w:r w:rsidRPr="007E36D4">
        <w:rPr>
          <w:rFonts w:ascii="AdiHaus Regular" w:hAnsi="AdiHaus Regular" w:cs="AdihausDIN"/>
          <w:sz w:val="22"/>
          <w:szCs w:val="22"/>
        </w:rPr>
        <w:t xml:space="preserve">designed to provide stability and traction </w:t>
      </w:r>
      <w:r>
        <w:rPr>
          <w:rFonts w:ascii="AdiHaus Regular" w:hAnsi="AdiHaus Regular" w:cs="AdihausDIN"/>
          <w:sz w:val="22"/>
          <w:szCs w:val="22"/>
        </w:rPr>
        <w:t>in</w:t>
      </w:r>
      <w:r w:rsidRPr="007E36D4">
        <w:rPr>
          <w:rFonts w:ascii="AdiHaus Regular" w:hAnsi="AdiHaus Regular" w:cs="AdihausDIN"/>
          <w:sz w:val="22"/>
          <w:szCs w:val="22"/>
        </w:rPr>
        <w:t xml:space="preserve"> the lightest possible weight. </w:t>
      </w: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Pr="007E36D4" w:rsidRDefault="001E601A" w:rsidP="001E601A">
      <w:pPr>
        <w:spacing w:line="360" w:lineRule="auto"/>
        <w:jc w:val="center"/>
        <w:rPr>
          <w:rFonts w:ascii="AdiHaus Regular" w:hAnsi="AdiHaus Regular" w:cs="AdihausDIN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3495675" cy="1749149"/>
            <wp:effectExtent l="0" t="0" r="0" b="3810"/>
            <wp:docPr id="7" name="Picture 7" descr="C:\Users\ntuligug\AppData\Local\Microsoft\Windows\Temporary Internet Files\Content.Word\ADI_0018_SOL_KV_Messi_10B-LACES_2000px_N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tuligug\AppData\Local\Microsoft\Windows\Temporary Internet Files\Content.Word\ADI_0018_SOL_KV_Messi_10B-LACES_2000px_No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97" cy="175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1A" w:rsidRDefault="001E601A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Pr="00672DE5" w:rsidRDefault="001E601A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Adrian de Souza</w:t>
      </w:r>
      <w:r w:rsidR="00A86BC6">
        <w:rPr>
          <w:rFonts w:ascii="AdiHaus Regular" w:hAnsi="AdiHaus Regular" w:cs="AdihausDIN"/>
          <w:sz w:val="22"/>
          <w:szCs w:val="22"/>
        </w:rPr>
        <w:t xml:space="preserve">, </w:t>
      </w:r>
      <w:r>
        <w:rPr>
          <w:rFonts w:ascii="AdiHaus Regular" w:hAnsi="AdiHaus Regular" w:cs="AdihausDIN"/>
          <w:sz w:val="22"/>
          <w:szCs w:val="22"/>
        </w:rPr>
        <w:t xml:space="preserve">Head of Football </w:t>
      </w:r>
      <w:r w:rsidR="00980F20">
        <w:rPr>
          <w:rFonts w:ascii="AdiHaus Regular" w:hAnsi="AdiHaus Regular" w:cs="AdihausDIN"/>
          <w:sz w:val="22"/>
          <w:szCs w:val="22"/>
        </w:rPr>
        <w:t>at adidas South Africa confirmed</w:t>
      </w:r>
      <w:r w:rsidR="00A86BC6">
        <w:rPr>
          <w:rFonts w:ascii="AdiHaus Regular" w:hAnsi="AdiHaus Regular" w:cs="AdihausDIN"/>
          <w:sz w:val="22"/>
          <w:szCs w:val="22"/>
        </w:rPr>
        <w:t xml:space="preserve">: 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“The Speed of Light Pack is the most </w:t>
      </w:r>
      <w:r w:rsidR="00980F20">
        <w:rPr>
          <w:rFonts w:ascii="AdiHaus Regular" w:hAnsi="AdiHaus Regular" w:cs="AdihausDIN"/>
          <w:sz w:val="22"/>
          <w:szCs w:val="22"/>
        </w:rPr>
        <w:t>vibrant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range of boots </w:t>
      </w:r>
      <w:r w:rsidR="00A86BC6">
        <w:rPr>
          <w:rFonts w:ascii="AdiHaus Regular" w:hAnsi="AdiHaus Regular" w:cs="AdihausDIN"/>
          <w:sz w:val="22"/>
          <w:szCs w:val="22"/>
        </w:rPr>
        <w:t>adidas has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ever launched</w:t>
      </w:r>
      <w:r w:rsidR="00A86BC6">
        <w:rPr>
          <w:rFonts w:ascii="AdiHaus Regular" w:hAnsi="AdiHaus Regular" w:cs="AdihausDIN"/>
          <w:sz w:val="22"/>
          <w:szCs w:val="22"/>
        </w:rPr>
        <w:t xml:space="preserve">, designed to </w:t>
      </w:r>
      <w:r w:rsidR="00980F20">
        <w:rPr>
          <w:rFonts w:ascii="AdiHaus Regular" w:hAnsi="AdiHaus Regular" w:cs="AdihausDIN"/>
          <w:sz w:val="22"/>
          <w:szCs w:val="22"/>
        </w:rPr>
        <w:t>assist</w:t>
      </w:r>
      <w:r w:rsidR="00A86BC6">
        <w:rPr>
          <w:rFonts w:ascii="AdiHaus Regular" w:hAnsi="AdiHaus Regular" w:cs="AdihausDIN"/>
          <w:sz w:val="22"/>
          <w:szCs w:val="22"/>
        </w:rPr>
        <w:t xml:space="preserve"> players </w:t>
      </w:r>
      <w:r w:rsidR="00980F20">
        <w:rPr>
          <w:rFonts w:ascii="AdiHaus Regular" w:hAnsi="AdiHaus Regular" w:cs="AdihausDIN"/>
          <w:sz w:val="22"/>
          <w:szCs w:val="22"/>
        </w:rPr>
        <w:t>dominate</w:t>
      </w:r>
      <w:r w:rsidR="00A86BC6">
        <w:rPr>
          <w:rFonts w:ascii="AdiHaus Regular" w:hAnsi="AdiHaus Regular" w:cs="AdihausDIN"/>
          <w:sz w:val="22"/>
          <w:szCs w:val="22"/>
        </w:rPr>
        <w:t xml:space="preserve"> on the pitch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. </w:t>
      </w:r>
      <w:r w:rsidR="00980F20" w:rsidRPr="007E36D4">
        <w:rPr>
          <w:rFonts w:ascii="AdiHaus Regular" w:hAnsi="AdiHaus Regular" w:cs="AdihausDIN"/>
          <w:sz w:val="22"/>
          <w:szCs w:val="22"/>
        </w:rPr>
        <w:t>Led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by the fastest boot we’ve ever built</w:t>
      </w:r>
      <w:r w:rsidR="00A86BC6">
        <w:rPr>
          <w:rFonts w:ascii="AdiHaus Regular" w:hAnsi="AdiHaus Regular" w:cs="AdihausDIN"/>
          <w:sz w:val="22"/>
          <w:szCs w:val="22"/>
        </w:rPr>
        <w:t>,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the most agile boot we’ve ever built</w:t>
      </w:r>
      <w:r w:rsidR="00A86BC6">
        <w:rPr>
          <w:rFonts w:ascii="AdiHaus Regular" w:hAnsi="AdiHaus Regular" w:cs="AdihausDIN"/>
          <w:sz w:val="22"/>
          <w:szCs w:val="22"/>
        </w:rPr>
        <w:t>,</w:t>
      </w:r>
      <w:r w:rsidR="00980F20">
        <w:rPr>
          <w:rFonts w:ascii="AdiHaus Regular" w:hAnsi="AdiHaus Regular" w:cs="AdihausDIN"/>
          <w:sz w:val="22"/>
          <w:szCs w:val="22"/>
        </w:rPr>
        <w:t xml:space="preserve"> and the boot that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takes ball control to another level, </w:t>
      </w:r>
      <w:r w:rsidR="00980F20">
        <w:rPr>
          <w:rFonts w:ascii="AdiHaus Regular" w:hAnsi="AdiHaus Regular" w:cs="AdihausDIN"/>
          <w:sz w:val="22"/>
          <w:szCs w:val="22"/>
        </w:rPr>
        <w:t>our new Speed of Light range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will </w:t>
      </w:r>
      <w:r w:rsidR="00A86BC6">
        <w:rPr>
          <w:rFonts w:ascii="AdiHaus Regular" w:hAnsi="AdiHaus Regular" w:cs="AdihausDIN"/>
          <w:sz w:val="22"/>
          <w:szCs w:val="22"/>
        </w:rPr>
        <w:t xml:space="preserve">be integral to </w:t>
      </w:r>
      <w:r w:rsidR="00A86BC6" w:rsidRPr="007E36D4">
        <w:rPr>
          <w:rFonts w:ascii="AdiHaus Regular" w:hAnsi="AdiHaus Regular" w:cs="AdihausDIN"/>
          <w:sz w:val="22"/>
          <w:szCs w:val="22"/>
        </w:rPr>
        <w:t>decid</w:t>
      </w:r>
      <w:r w:rsidR="00A86BC6">
        <w:rPr>
          <w:rFonts w:ascii="AdiHaus Regular" w:hAnsi="AdiHaus Regular" w:cs="AdihausDIN"/>
          <w:sz w:val="22"/>
          <w:szCs w:val="22"/>
        </w:rPr>
        <w:t>ing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some of the biggest games this season b</w:t>
      </w:r>
      <w:r w:rsidR="00A86BC6">
        <w:rPr>
          <w:rFonts w:ascii="AdiHaus Regular" w:hAnsi="AdiHaus Regular" w:cs="AdihausDIN"/>
          <w:sz w:val="22"/>
          <w:szCs w:val="22"/>
        </w:rPr>
        <w:t>etween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the </w:t>
      </w:r>
      <w:r w:rsidR="00980F20">
        <w:rPr>
          <w:rFonts w:ascii="AdiHaus Regular" w:hAnsi="AdiHaus Regular" w:cs="AdihausDIN"/>
          <w:sz w:val="22"/>
          <w:szCs w:val="22"/>
        </w:rPr>
        <w:t>PSL</w:t>
      </w:r>
      <w:r w:rsidR="00A86BC6" w:rsidRPr="007E36D4">
        <w:rPr>
          <w:rFonts w:ascii="AdiHaus Regular" w:hAnsi="AdiHaus Regular" w:cs="AdihausDIN"/>
          <w:sz w:val="22"/>
          <w:szCs w:val="22"/>
        </w:rPr>
        <w:t>’s best players</w:t>
      </w:r>
      <w:r w:rsidR="00A86BC6">
        <w:rPr>
          <w:rFonts w:ascii="AdiHaus Regular" w:hAnsi="AdiHaus Regular" w:cs="AdihausDIN"/>
          <w:sz w:val="22"/>
          <w:szCs w:val="22"/>
        </w:rPr>
        <w:t>.</w:t>
      </w:r>
      <w:r w:rsidR="00A86BC6" w:rsidRPr="007E36D4">
        <w:rPr>
          <w:rFonts w:ascii="AdiHaus Regular" w:hAnsi="AdiHaus Regular" w:cs="AdihausDIN"/>
          <w:sz w:val="22"/>
          <w:szCs w:val="22"/>
        </w:rPr>
        <w:t>”</w:t>
      </w:r>
    </w:p>
    <w:p w:rsidR="006D6222" w:rsidRDefault="006D6222" w:rsidP="006D6222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</w:p>
    <w:p w:rsidR="006D6222" w:rsidRPr="006D6222" w:rsidRDefault="006D6222" w:rsidP="006D6222">
      <w:pPr>
        <w:spacing w:line="360" w:lineRule="auto"/>
        <w:jc w:val="both"/>
        <w:rPr>
          <w:rFonts w:ascii="AdiHaus Regular" w:eastAsiaTheme="minorHAnsi" w:hAnsi="AdiHaus Regular" w:cs="AdihausDIN"/>
          <w:color w:val="FF0000"/>
          <w:sz w:val="22"/>
          <w:szCs w:val="22"/>
        </w:rPr>
      </w:pPr>
      <w:r w:rsidRPr="006D6222">
        <w:rPr>
          <w:rFonts w:ascii="AdiHaus Regular" w:eastAsiaTheme="minorHAnsi" w:hAnsi="AdiHaus Regular" w:cs="AdihausDIN"/>
          <w:sz w:val="22"/>
          <w:szCs w:val="22"/>
        </w:rPr>
        <w:lastRenderedPageBreak/>
        <w:t>The three Speed of Light boots will be available</w:t>
      </w:r>
      <w:r w:rsidRPr="006D6222">
        <w:rPr>
          <w:rFonts w:ascii="Calibri" w:eastAsiaTheme="minorHAnsi" w:hAnsi="Calibri" w:cstheme="minorBidi"/>
          <w:sz w:val="22"/>
          <w:szCs w:val="21"/>
        </w:rPr>
        <w:t xml:space="preserve"> </w:t>
      </w:r>
      <w:r w:rsidR="000E1023">
        <w:rPr>
          <w:rFonts w:ascii="Calibri" w:eastAsiaTheme="minorHAnsi" w:hAnsi="Calibri" w:cstheme="minorBidi"/>
          <w:sz w:val="22"/>
          <w:szCs w:val="21"/>
        </w:rPr>
        <w:t xml:space="preserve">on the </w:t>
      </w:r>
      <w:r w:rsidR="00340E2F">
        <w:rPr>
          <w:rFonts w:ascii="Calibri" w:eastAsiaTheme="minorHAnsi" w:hAnsi="Calibri" w:cstheme="minorBidi"/>
          <w:sz w:val="22"/>
          <w:szCs w:val="21"/>
        </w:rPr>
        <w:t>today (</w:t>
      </w:r>
      <w:r w:rsidR="000E1023">
        <w:rPr>
          <w:rFonts w:ascii="Calibri" w:eastAsiaTheme="minorHAnsi" w:hAnsi="Calibri" w:cstheme="minorBidi"/>
          <w:sz w:val="22"/>
          <w:szCs w:val="21"/>
        </w:rPr>
        <w:t>15</w:t>
      </w:r>
      <w:r w:rsidR="000E1023" w:rsidRPr="000E1023">
        <w:rPr>
          <w:rFonts w:ascii="Calibri" w:eastAsiaTheme="minorHAnsi" w:hAnsi="Calibri" w:cstheme="minorBidi"/>
          <w:sz w:val="22"/>
          <w:szCs w:val="21"/>
          <w:vertAlign w:val="superscript"/>
        </w:rPr>
        <w:t>th</w:t>
      </w:r>
      <w:r w:rsidR="00340E2F">
        <w:rPr>
          <w:rFonts w:ascii="Calibri" w:eastAsiaTheme="minorHAnsi" w:hAnsi="Calibri" w:cstheme="minorBidi"/>
          <w:sz w:val="22"/>
          <w:szCs w:val="21"/>
        </w:rPr>
        <w:t xml:space="preserve"> July) </w:t>
      </w:r>
      <w:r w:rsidRPr="006D6222">
        <w:rPr>
          <w:rFonts w:ascii="AdiHaus Regular" w:eastAsiaTheme="minorHAnsi" w:hAnsi="AdiHaus Regular" w:cs="AdihausDIN"/>
          <w:sz w:val="22"/>
          <w:szCs w:val="22"/>
        </w:rPr>
        <w:t xml:space="preserve">on adidas ecom - </w:t>
      </w:r>
      <w:hyperlink r:id="rId15" w:history="1">
        <w:r w:rsidR="00980F20" w:rsidRPr="001B7D10">
          <w:rPr>
            <w:rStyle w:val="Hyperlink"/>
            <w:rFonts w:ascii="AdiHaus Regular" w:eastAsiaTheme="minorHAnsi" w:hAnsi="AdiHaus Regular" w:cs="AdihausDIN"/>
            <w:sz w:val="22"/>
            <w:szCs w:val="22"/>
          </w:rPr>
          <w:t>www.adidas.co.za/football</w:t>
        </w:r>
      </w:hyperlink>
      <w:r w:rsidR="000E1023">
        <w:rPr>
          <w:rFonts w:ascii="AdiHaus Regular" w:eastAsiaTheme="minorHAnsi" w:hAnsi="AdiHaus Regular" w:cs="AdihausDIN"/>
          <w:sz w:val="22"/>
          <w:szCs w:val="22"/>
        </w:rPr>
        <w:t xml:space="preserve"> </w:t>
      </w:r>
      <w:r w:rsidRPr="006D6222">
        <w:rPr>
          <w:rFonts w:ascii="AdiHaus Regular" w:eastAsiaTheme="minorHAnsi" w:hAnsi="AdiHaus Regular" w:cs="AdihausDIN"/>
          <w:sz w:val="22"/>
          <w:szCs w:val="22"/>
        </w:rPr>
        <w:t xml:space="preserve"> adidas Own retail stores, as well as at selected football specialists across the country, at a retail </w:t>
      </w:r>
      <w:r w:rsidR="000E1023" w:rsidRPr="006D6222">
        <w:rPr>
          <w:rFonts w:ascii="AdiHaus Regular" w:eastAsiaTheme="minorHAnsi" w:hAnsi="AdiHaus Regular" w:cs="AdihausDIN"/>
          <w:sz w:val="22"/>
          <w:szCs w:val="22"/>
        </w:rPr>
        <w:t xml:space="preserve">price </w:t>
      </w:r>
      <w:r w:rsidR="000E1023">
        <w:rPr>
          <w:rFonts w:ascii="AdiHaus Regular" w:eastAsiaTheme="minorHAnsi" w:hAnsi="AdiHaus Regular" w:cs="AdihausDIN"/>
          <w:sz w:val="22"/>
          <w:szCs w:val="22"/>
        </w:rPr>
        <w:t>range</w:t>
      </w:r>
      <w:r w:rsidR="00980F20">
        <w:rPr>
          <w:rFonts w:ascii="AdiHaus Regular" w:eastAsiaTheme="minorHAnsi" w:hAnsi="AdiHaus Regular" w:cs="AdihausDIN"/>
          <w:sz w:val="22"/>
          <w:szCs w:val="22"/>
        </w:rPr>
        <w:t xml:space="preserve"> of R799 -</w:t>
      </w:r>
      <w:r w:rsidRPr="006D6222">
        <w:rPr>
          <w:rFonts w:ascii="AdiHaus Regular" w:eastAsiaTheme="minorHAnsi" w:hAnsi="AdiHaus Regular" w:cs="AdihausDIN"/>
          <w:sz w:val="22"/>
          <w:szCs w:val="22"/>
        </w:rPr>
        <w:t xml:space="preserve"> R2499.</w:t>
      </w:r>
    </w:p>
    <w:p w:rsidR="00A86BC6" w:rsidRPr="007E36D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:rsidR="00A86BC6" w:rsidRPr="007E36D4" w:rsidRDefault="000E1023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>
        <w:rPr>
          <w:rFonts w:ascii="AdiHaus Regular" w:hAnsi="AdiHaus Regular" w:cs="AdihausDIN"/>
          <w:sz w:val="22"/>
          <w:szCs w:val="22"/>
          <w:lang w:val="en-US"/>
        </w:rPr>
        <w:t>Follow</w:t>
      </w:r>
      <w:r w:rsidR="00A86BC6" w:rsidRPr="007E36D4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="00A86BC6" w:rsidRPr="007E36D4">
        <w:rPr>
          <w:rFonts w:ascii="AdiHaus Regular" w:hAnsi="AdiHaus Regular" w:cs="AdihausDIN"/>
          <w:b/>
          <w:sz w:val="22"/>
          <w:szCs w:val="22"/>
          <w:lang w:val="en-US"/>
        </w:rPr>
        <w:t>@adidas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>ZA</w:t>
      </w:r>
      <w:r w:rsidR="00A86BC6" w:rsidRPr="007E36D4">
        <w:rPr>
          <w:rFonts w:ascii="AdiHaus Regular" w:hAnsi="AdiHaus Regular" w:cs="AdihausDIN"/>
          <w:sz w:val="22"/>
          <w:szCs w:val="22"/>
          <w:lang w:val="en-US"/>
        </w:rPr>
        <w:t xml:space="preserve"> on twitter </w:t>
      </w:r>
      <w:r>
        <w:rPr>
          <w:rFonts w:ascii="AdiHaus Regular" w:hAnsi="AdiHaus Regular" w:cs="AdihausDIN"/>
          <w:sz w:val="22"/>
          <w:szCs w:val="22"/>
          <w:lang w:val="en-US"/>
        </w:rPr>
        <w:t xml:space="preserve">and Instagram </w:t>
      </w:r>
      <w:r w:rsidR="00A86BC6" w:rsidRPr="007E36D4">
        <w:rPr>
          <w:rFonts w:ascii="AdiHaus Regular" w:hAnsi="AdiHaus Regular" w:cs="AdihausDIN"/>
          <w:sz w:val="22"/>
          <w:szCs w:val="22"/>
          <w:lang w:val="en-US"/>
        </w:rPr>
        <w:t>to join the conversation.</w:t>
      </w:r>
    </w:p>
    <w:p w:rsidR="00A86BC6" w:rsidRPr="007E36D4" w:rsidRDefault="00A86BC6" w:rsidP="00A86BC6">
      <w:pPr>
        <w:spacing w:line="360" w:lineRule="auto"/>
        <w:rPr>
          <w:rFonts w:ascii="AdiHaus Regular" w:hAnsi="AdiHaus Regular" w:cs="AdihausDIN"/>
          <w:sz w:val="22"/>
          <w:szCs w:val="22"/>
          <w:lang w:val="en-US"/>
        </w:rPr>
      </w:pPr>
    </w:p>
    <w:p w:rsidR="00A86BC6" w:rsidRPr="00541C1F" w:rsidRDefault="00A86BC6" w:rsidP="00A86BC6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7E36D4">
        <w:rPr>
          <w:rFonts w:ascii="AdiHaus Regular" w:hAnsi="AdiHaus Regular" w:cs="AdihausDIN"/>
          <w:b/>
          <w:sz w:val="22"/>
          <w:szCs w:val="22"/>
          <w:lang w:val="en-US"/>
        </w:rPr>
        <w:t>- END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>S</w:t>
      </w:r>
      <w:r w:rsidRPr="00541C1F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  <w:bookmarkStart w:id="0" w:name="_GoBack"/>
      <w:bookmarkEnd w:id="0"/>
    </w:p>
    <w:p w:rsidR="00D905A0" w:rsidRDefault="00A86BC6" w:rsidP="00A86BC6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 w:rsidRPr="007E36D4">
        <w:rPr>
          <w:rFonts w:ascii="AdiHaus Regular" w:hAnsi="AdiHaus Regular" w:cs="AdihausDIN"/>
          <w:b/>
          <w:sz w:val="22"/>
          <w:szCs w:val="22"/>
          <w:lang w:val="en-US"/>
        </w:rPr>
        <w:t xml:space="preserve">For further media information please visit </w:t>
      </w:r>
    </w:p>
    <w:p w:rsidR="00A86BC6" w:rsidRDefault="00082662" w:rsidP="00A86BC6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hyperlink r:id="rId16" w:history="1">
        <w:r w:rsidR="00980F20" w:rsidRPr="001B7D10">
          <w:rPr>
            <w:rStyle w:val="Hyperlink"/>
            <w:rFonts w:ascii="AdiHaus Regular" w:hAnsi="AdiHaus Regular" w:cs="AdihausDIN"/>
            <w:b/>
            <w:sz w:val="22"/>
            <w:szCs w:val="22"/>
            <w:lang w:val="en-US"/>
          </w:rPr>
          <w:t>http://newsZA.adidas.com/</w:t>
        </w:r>
      </w:hyperlink>
      <w:r w:rsidR="00980F20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A86BC6" w:rsidRPr="007E36D4">
        <w:rPr>
          <w:rFonts w:ascii="AdiHaus Regular" w:hAnsi="AdiHaus Regular" w:cs="AdihausDIN"/>
          <w:b/>
          <w:sz w:val="22"/>
          <w:szCs w:val="22"/>
          <w:lang w:val="en-US"/>
        </w:rPr>
        <w:t>or contact:</w:t>
      </w:r>
    </w:p>
    <w:p w:rsidR="000E1023" w:rsidRPr="007E36D4" w:rsidRDefault="000E1023" w:rsidP="00A86BC6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0F20" w:rsidRPr="007E36D4" w:rsidTr="008F5A80">
        <w:tc>
          <w:tcPr>
            <w:tcW w:w="4788" w:type="dxa"/>
          </w:tcPr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Gugu Ntuli</w:t>
            </w:r>
          </w:p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Manager Newsroom and PR</w:t>
            </w:r>
          </w:p>
          <w:p w:rsidR="00980F20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A45CB1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7" w:history="1">
              <w:r w:rsidRPr="003D2F4D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gugu.ntuli@adidas.com</w:t>
              </w:r>
            </w:hyperlink>
          </w:p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eastAsia="PMingLiU" w:hAnsi="AdiHaus" w:cs="AdihausDIN"/>
                <w:sz w:val="22"/>
                <w:szCs w:val="22"/>
              </w:rPr>
            </w:pPr>
            <w:r w:rsidRPr="00A45CB1">
              <w:rPr>
                <w:rFonts w:ascii="AdiHaus" w:hAnsi="AdiHaus" w:cs="AdihausDIN"/>
                <w:sz w:val="22"/>
                <w:szCs w:val="22"/>
              </w:rPr>
              <w:t>Tel: +</w:t>
            </w:r>
            <w:r>
              <w:rPr>
                <w:rFonts w:ascii="AdiHaus" w:hAnsi="AdiHaus" w:cs="AdihausDIN"/>
                <w:sz w:val="22"/>
                <w:szCs w:val="22"/>
              </w:rPr>
              <w:t>27 21 4426238</w:t>
            </w:r>
            <w:r w:rsidRPr="00A45CB1">
              <w:rPr>
                <w:rFonts w:ascii="AdiHaus" w:hAnsi="AdiHaus" w:cs="AdihausDIN"/>
                <w:sz w:val="22"/>
                <w:szCs w:val="22"/>
              </w:rPr>
              <w:t xml:space="preserve"> </w:t>
            </w:r>
          </w:p>
          <w:p w:rsidR="00980F20" w:rsidRPr="00A45CB1" w:rsidRDefault="00980F20" w:rsidP="007D0481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Siyavuya Madikane</w:t>
            </w:r>
          </w:p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Senior</w:t>
            </w:r>
            <w:r w:rsidRPr="00A45CB1">
              <w:rPr>
                <w:rFonts w:ascii="AdiHaus" w:hAnsi="AdiHaus" w:cs="AdihausDIN"/>
                <w:sz w:val="22"/>
                <w:szCs w:val="22"/>
              </w:rPr>
              <w:t xml:space="preserve"> PR 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Account </w:t>
            </w:r>
            <w:r w:rsidRPr="00A45CB1">
              <w:rPr>
                <w:rFonts w:ascii="AdiHaus" w:hAnsi="AdiHaus" w:cs="AdihausDIN"/>
                <w:sz w:val="22"/>
                <w:szCs w:val="22"/>
              </w:rPr>
              <w:t>Manager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– Magna Carta</w:t>
            </w:r>
          </w:p>
          <w:p w:rsidR="00980F20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A45CB1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8" w:history="1">
              <w:r w:rsidRPr="003D2F4D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siyavuya.madikane@magna-carta.co.za</w:t>
              </w:r>
            </w:hyperlink>
          </w:p>
          <w:p w:rsidR="00980F20" w:rsidRPr="00A45CB1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T</w:t>
            </w:r>
            <w:r w:rsidRPr="00A45CB1">
              <w:rPr>
                <w:rFonts w:ascii="AdiHaus" w:hAnsi="AdiHaus" w:cs="AdihausDIN"/>
                <w:sz w:val="22"/>
                <w:szCs w:val="22"/>
              </w:rPr>
              <w:t>el: +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27 21 </w:t>
            </w:r>
            <w:r w:rsidRPr="00A3329B">
              <w:rPr>
                <w:rFonts w:ascii="AdiHaus" w:hAnsi="AdiHaus" w:cs="AdihausDIN"/>
                <w:sz w:val="22"/>
                <w:szCs w:val="22"/>
              </w:rPr>
              <w:t>87 997 0111</w:t>
            </w:r>
          </w:p>
          <w:p w:rsidR="00980F20" w:rsidRPr="00A45CB1" w:rsidRDefault="00980F20" w:rsidP="007D0481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</w:tr>
    </w:tbl>
    <w:p w:rsidR="00A86BC6" w:rsidRPr="007E36D4" w:rsidRDefault="00A86BC6" w:rsidP="00A86B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  <w:r w:rsidRPr="007E36D4">
        <w:rPr>
          <w:rFonts w:ascii="AdiHaus Regular" w:hAnsi="AdiHaus Regular" w:cs="AdihausDIN"/>
          <w:b/>
          <w:sz w:val="22"/>
          <w:szCs w:val="22"/>
        </w:rPr>
        <w:t xml:space="preserve">Notes to editors: </w:t>
      </w:r>
    </w:p>
    <w:p w:rsidR="00A86BC6" w:rsidRPr="00541C1F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541C1F">
        <w:rPr>
          <w:rFonts w:ascii="AdiHaus Regular" w:hAnsi="AdiHaus Regular" w:cs="AdihausDIN"/>
          <w:b/>
          <w:bCs/>
          <w:sz w:val="22"/>
          <w:szCs w:val="22"/>
        </w:rPr>
        <w:t>About adidas Football</w:t>
      </w:r>
    </w:p>
    <w:p w:rsidR="00A86BC6" w:rsidRPr="007E36D4" w:rsidRDefault="00082662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hyperlink r:id="rId19" w:history="1">
        <w:proofErr w:type="gramStart"/>
        <w:r w:rsidR="00A86BC6" w:rsidRPr="000E1023">
          <w:rPr>
            <w:rStyle w:val="Hyperlink"/>
            <w:rFonts w:ascii="AdiHaus Regular" w:hAnsi="AdiHaus Regular" w:cs="AdihausDIN"/>
            <w:sz w:val="22"/>
            <w:szCs w:val="22"/>
          </w:rPr>
          <w:t>adidas</w:t>
        </w:r>
        <w:proofErr w:type="gramEnd"/>
      </w:hyperlink>
      <w:r w:rsidR="00A86BC6" w:rsidRPr="00541C1F">
        <w:rPr>
          <w:rFonts w:ascii="AdiHaus Regular" w:hAnsi="AdiHaus Regular" w:cs="AdihausDIN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nd the UEFA European Championships. </w:t>
      </w:r>
      <w:hyperlink r:id="rId20" w:history="1">
        <w:proofErr w:type="gramStart"/>
        <w:r w:rsidR="00A86BC6" w:rsidRPr="000E1023">
          <w:rPr>
            <w:rStyle w:val="Hyperlink"/>
            <w:rFonts w:ascii="AdiHaus Regular" w:hAnsi="AdiHaus Regular" w:cs="AdihausDIN"/>
            <w:sz w:val="22"/>
            <w:szCs w:val="22"/>
          </w:rPr>
          <w:t>adidas</w:t>
        </w:r>
        <w:proofErr w:type="gramEnd"/>
      </w:hyperlink>
      <w:r w:rsidR="00A86BC6" w:rsidRPr="007E36D4">
        <w:rPr>
          <w:rFonts w:ascii="AdiHaus Regular" w:hAnsi="AdiHaus Regular" w:cs="AdihausDIN"/>
          <w:sz w:val="22"/>
          <w:szCs w:val="22"/>
        </w:rPr>
        <w:t xml:space="preserve"> also sponsors some of the world’s top clubs including Manchester United, Real Madrid, FC Bayern Munich,</w:t>
      </w:r>
      <w:r w:rsidR="00980F20">
        <w:rPr>
          <w:rFonts w:ascii="AdiHaus Regular" w:hAnsi="AdiHaus Regular" w:cs="AdihausDIN"/>
          <w:sz w:val="22"/>
          <w:szCs w:val="22"/>
        </w:rPr>
        <w:t xml:space="preserve"> Juventus, Chelsea and AC Milan, as well as local giants Orlando Pirates FC and Ajax Cape Town.</w:t>
      </w:r>
      <w:r w:rsidR="00A86BC6" w:rsidRPr="007E36D4">
        <w:rPr>
          <w:rFonts w:ascii="AdiHaus Regular" w:hAnsi="AdiHaus Regular" w:cs="AdihausDIN"/>
          <w:sz w:val="22"/>
          <w:szCs w:val="22"/>
        </w:rPr>
        <w:t xml:space="preserve"> Some of the world’s best players also on the adidas roster are Leo Messi, Paul Pogba, Gareth Bale, Thomas Müller, Luis Suárez, James Rodríguez, Diego Costa and Mesut Özil.</w:t>
      </w:r>
      <w:r w:rsidR="00980F20">
        <w:rPr>
          <w:rFonts w:ascii="AdiHaus Regular" w:hAnsi="AdiHaus Regular" w:cs="AdihausDIN"/>
          <w:sz w:val="22"/>
          <w:szCs w:val="22"/>
        </w:rPr>
        <w:t xml:space="preserve"> </w:t>
      </w:r>
    </w:p>
    <w:p w:rsidR="00A86BC6" w:rsidRPr="007E36D4" w:rsidRDefault="00A86BC6" w:rsidP="00A86BC6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p w:rsidR="00A17DDF" w:rsidRDefault="00A17DDF"/>
    <w:sectPr w:rsidR="00A17DDF" w:rsidSect="00863AD7">
      <w:headerReference w:type="default" r:id="rId2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62" w:rsidRDefault="00082662">
      <w:r>
        <w:separator/>
      </w:r>
    </w:p>
  </w:endnote>
  <w:endnote w:type="continuationSeparator" w:id="0">
    <w:p w:rsidR="00082662" w:rsidRDefault="0008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altName w:val="AdihausDIN"/>
    <w:charset w:val="00"/>
    <w:family w:val="swiss"/>
    <w:pitch w:val="variable"/>
    <w:sig w:usb0="A00002BF" w:usb1="4000207B" w:usb2="00000008" w:usb3="00000000" w:csb0="00000097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62" w:rsidRDefault="00082662">
      <w:r>
        <w:separator/>
      </w:r>
    </w:p>
  </w:footnote>
  <w:footnote w:type="continuationSeparator" w:id="0">
    <w:p w:rsidR="00082662" w:rsidRDefault="0008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 w:rsidR="00CA5CCF">
      <w:rPr>
        <w:rFonts w:ascii="AdiHaus" w:eastAsia="SimSun" w:hAnsi="AdiHaus"/>
        <w:b/>
        <w:bCs/>
        <w:sz w:val="40"/>
        <w:szCs w:val="40"/>
        <w:lang w:val="de-DE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6"/>
    <w:rsid w:val="00082662"/>
    <w:rsid w:val="000C7113"/>
    <w:rsid w:val="000E1023"/>
    <w:rsid w:val="00145363"/>
    <w:rsid w:val="00157EA0"/>
    <w:rsid w:val="001C64DE"/>
    <w:rsid w:val="001E601A"/>
    <w:rsid w:val="00242FD6"/>
    <w:rsid w:val="00253D8F"/>
    <w:rsid w:val="00340E2F"/>
    <w:rsid w:val="0045632A"/>
    <w:rsid w:val="005568C4"/>
    <w:rsid w:val="00600BB7"/>
    <w:rsid w:val="006D6222"/>
    <w:rsid w:val="00781AC2"/>
    <w:rsid w:val="009224D6"/>
    <w:rsid w:val="00980F20"/>
    <w:rsid w:val="00A17DDF"/>
    <w:rsid w:val="00A86BC6"/>
    <w:rsid w:val="00CA5CCF"/>
    <w:rsid w:val="00D905A0"/>
    <w:rsid w:val="00D923EC"/>
    <w:rsid w:val="00F203B9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siyavuya.madikane@magna-carta.co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didas.co.za/football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gugu.ntuli@adida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ZA.adidas.com/" TargetMode="External"/><Relationship Id="rId20" Type="http://schemas.openxmlformats.org/officeDocument/2006/relationships/hyperlink" Target="http://www.adidas.co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idas.co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das.co.za/footb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idas.co.za" TargetMode="External"/><Relationship Id="rId19" Type="http://schemas.openxmlformats.org/officeDocument/2006/relationships/hyperlink" Target="http://www.adidas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.za/footbal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Amava Kamana</cp:lastModifiedBy>
  <cp:revision>2</cp:revision>
  <dcterms:created xsi:type="dcterms:W3CDTF">2016-07-15T08:28:00Z</dcterms:created>
  <dcterms:modified xsi:type="dcterms:W3CDTF">2016-07-15T08:28:00Z</dcterms:modified>
</cp:coreProperties>
</file>