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444EA" w:rsidRPr="00086DD7" w:rsidRDefault="005444EA" w:rsidP="005444EA">
      <w:pPr>
        <w:jc w:val="center"/>
        <w:rPr>
          <w:rFonts w:ascii="Franklin Gothic Book" w:hAnsi="Franklin Gothic Book"/>
          <w:sz w:val="44"/>
          <w:lang w:val="en-US"/>
        </w:rPr>
      </w:pPr>
      <w:r w:rsidRPr="00086DD7">
        <w:rPr>
          <w:rFonts w:ascii="Franklin Gothic Book" w:hAnsi="Franklin Gothic Book"/>
          <w:sz w:val="44"/>
          <w:lang w:val="en-US"/>
        </w:rPr>
        <w:t>“Your Future is not mine”</w:t>
      </w:r>
    </w:p>
    <w:p w:rsidR="005444EA" w:rsidRPr="00FA7530" w:rsidRDefault="00AE0E64" w:rsidP="005F4E35">
      <w:pPr>
        <w:jc w:val="center"/>
        <w:rPr>
          <w:rFonts w:ascii="Franklin Gothic Book" w:hAnsi="Franklin Gothic Book"/>
          <w:i/>
          <w:sz w:val="32"/>
        </w:rPr>
      </w:pPr>
      <w:r w:rsidRPr="00822944">
        <w:rPr>
          <w:rFonts w:ascii="Franklin Gothic Book" w:hAnsi="Franklin Gothic Book"/>
          <w:i/>
          <w:sz w:val="32"/>
        </w:rPr>
        <w:t xml:space="preserve">Τα </w:t>
      </w:r>
      <w:r w:rsidRPr="00822944">
        <w:rPr>
          <w:rFonts w:ascii="Franklin Gothic Book" w:hAnsi="Franklin Gothic Book"/>
          <w:i/>
          <w:sz w:val="32"/>
          <w:lang w:val="en-US"/>
        </w:rPr>
        <w:t>adidas</w:t>
      </w:r>
      <w:r w:rsidRPr="00822944">
        <w:rPr>
          <w:rFonts w:ascii="Franklin Gothic Book" w:hAnsi="Franklin Gothic Book"/>
          <w:i/>
          <w:sz w:val="32"/>
        </w:rPr>
        <w:t xml:space="preserve"> </w:t>
      </w:r>
      <w:r w:rsidRPr="00822944">
        <w:rPr>
          <w:rFonts w:ascii="Franklin Gothic Book" w:hAnsi="Franklin Gothic Book"/>
          <w:i/>
          <w:sz w:val="32"/>
          <w:lang w:val="en-US"/>
        </w:rPr>
        <w:t>Originals</w:t>
      </w:r>
      <w:r w:rsidRPr="00822944">
        <w:rPr>
          <w:rFonts w:ascii="Franklin Gothic Book" w:hAnsi="Franklin Gothic Book"/>
          <w:i/>
          <w:sz w:val="32"/>
        </w:rPr>
        <w:t xml:space="preserve"> συνεργάζονται με </w:t>
      </w:r>
      <w:r w:rsidR="005F4E35" w:rsidRPr="00822944">
        <w:rPr>
          <w:rFonts w:ascii="Franklin Gothic Book" w:hAnsi="Franklin Gothic Book"/>
          <w:i/>
          <w:sz w:val="32"/>
        </w:rPr>
        <w:t>4 νέο</w:t>
      </w:r>
      <w:r w:rsidRPr="00822944">
        <w:rPr>
          <w:rFonts w:ascii="Franklin Gothic Book" w:hAnsi="Franklin Gothic Book"/>
          <w:i/>
          <w:sz w:val="32"/>
        </w:rPr>
        <w:t xml:space="preserve">υς </w:t>
      </w:r>
      <w:r w:rsidR="002047C1" w:rsidRPr="00822944">
        <w:rPr>
          <w:rFonts w:ascii="Franklin Gothic Book" w:hAnsi="Franklin Gothic Book"/>
          <w:i/>
          <w:sz w:val="32"/>
        </w:rPr>
        <w:t xml:space="preserve">Αθηναίους </w:t>
      </w:r>
      <w:r w:rsidRPr="00822944">
        <w:rPr>
          <w:rFonts w:ascii="Franklin Gothic Book" w:hAnsi="Franklin Gothic Book"/>
          <w:i/>
          <w:sz w:val="32"/>
        </w:rPr>
        <w:t>και μας</w:t>
      </w:r>
      <w:r w:rsidR="005F4E35" w:rsidRPr="00822944">
        <w:rPr>
          <w:rFonts w:ascii="Franklin Gothic Book" w:hAnsi="Franklin Gothic Book"/>
          <w:i/>
          <w:sz w:val="32"/>
        </w:rPr>
        <w:t xml:space="preserve"> </w:t>
      </w:r>
      <w:r w:rsidRPr="00822944">
        <w:rPr>
          <w:rFonts w:ascii="Franklin Gothic Book" w:hAnsi="Franklin Gothic Book"/>
          <w:i/>
          <w:sz w:val="32"/>
        </w:rPr>
        <w:t>προκαλούν να δημιουργ</w:t>
      </w:r>
      <w:r w:rsidR="00FA7530">
        <w:rPr>
          <w:rFonts w:ascii="Franklin Gothic Book" w:hAnsi="Franklin Gothic Book"/>
          <w:i/>
          <w:sz w:val="32"/>
        </w:rPr>
        <w:t>ήσουμε το δικό μας μέλλον.</w:t>
      </w:r>
    </w:p>
    <w:p w:rsidR="00C163E7" w:rsidRDefault="00C163E7" w:rsidP="00C163E7">
      <w:pPr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3767068" cy="1647646"/>
            <wp:effectExtent l="19050" t="0" r="4832" b="0"/>
            <wp:docPr id="5" name="Picture 1" descr="http://originals.news.adidas.com/wp/wp-content/uploads/2016/01/19-4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inals.news.adidas.com/wp/wp-content/uploads/2016/01/19-400x2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798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65" cy="164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E7" w:rsidRDefault="00C163E7" w:rsidP="00AE0E64">
      <w:pPr>
        <w:jc w:val="both"/>
        <w:rPr>
          <w:rFonts w:ascii="Franklin Gothic Book" w:hAnsi="Franklin Gothic Book"/>
          <w:lang w:val="en-US"/>
        </w:rPr>
      </w:pPr>
    </w:p>
    <w:p w:rsidR="00AE0E64" w:rsidRDefault="00BA42F3" w:rsidP="00AE0E6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Το</w:t>
      </w:r>
      <w:r w:rsidR="00D04AF8">
        <w:rPr>
          <w:rFonts w:ascii="Franklin Gothic Book" w:hAnsi="Franklin Gothic Book"/>
        </w:rPr>
        <w:t>ν Ιανουάριο του</w:t>
      </w:r>
      <w:r>
        <w:rPr>
          <w:rFonts w:ascii="Franklin Gothic Book" w:hAnsi="Franklin Gothic Book"/>
        </w:rPr>
        <w:t xml:space="preserve"> 2016, τ</w:t>
      </w:r>
      <w:r w:rsidR="00AE0E64">
        <w:rPr>
          <w:rFonts w:ascii="Franklin Gothic Book" w:hAnsi="Franklin Gothic Book"/>
        </w:rPr>
        <w:t xml:space="preserve">α </w:t>
      </w:r>
      <w:r w:rsidR="00AE0E64" w:rsidRPr="006E67D3">
        <w:rPr>
          <w:rFonts w:ascii="Franklin Gothic Book" w:hAnsi="Franklin Gothic Book"/>
          <w:b/>
          <w:lang w:val="en-US"/>
        </w:rPr>
        <w:t>adidas</w:t>
      </w:r>
      <w:r w:rsidR="00AE0E64" w:rsidRPr="006E67D3">
        <w:rPr>
          <w:rFonts w:ascii="Franklin Gothic Book" w:hAnsi="Franklin Gothic Book"/>
          <w:b/>
        </w:rPr>
        <w:t xml:space="preserve"> </w:t>
      </w:r>
      <w:r w:rsidR="00AE0E64" w:rsidRPr="006E67D3">
        <w:rPr>
          <w:rFonts w:ascii="Franklin Gothic Book" w:hAnsi="Franklin Gothic Book"/>
          <w:b/>
          <w:lang w:val="en-US"/>
        </w:rPr>
        <w:t>Originals</w:t>
      </w:r>
      <w:r w:rsidR="00AE0E64">
        <w:rPr>
          <w:rFonts w:ascii="Franklin Gothic Book" w:hAnsi="Franklin Gothic Book"/>
        </w:rPr>
        <w:t xml:space="preserve"> </w:t>
      </w:r>
      <w:r w:rsidR="008129FE">
        <w:rPr>
          <w:rFonts w:ascii="Franklin Gothic Book" w:hAnsi="Franklin Gothic Book"/>
        </w:rPr>
        <w:t xml:space="preserve">έκαναν για ακόμη μία φορά την έκπληξη, </w:t>
      </w:r>
      <w:r w:rsidR="002047C1">
        <w:rPr>
          <w:rFonts w:ascii="Franklin Gothic Book" w:hAnsi="Franklin Gothic Book"/>
        </w:rPr>
        <w:t>αμφισβ</w:t>
      </w:r>
      <w:r w:rsidR="008129FE">
        <w:rPr>
          <w:rFonts w:ascii="Franklin Gothic Book" w:hAnsi="Franklin Gothic Book"/>
        </w:rPr>
        <w:t>ητώντας</w:t>
      </w:r>
      <w:r>
        <w:rPr>
          <w:rFonts w:ascii="Franklin Gothic Book" w:hAnsi="Franklin Gothic Book"/>
        </w:rPr>
        <w:t xml:space="preserve"> την </w:t>
      </w:r>
      <w:r w:rsidR="00BB6790">
        <w:rPr>
          <w:rFonts w:ascii="Franklin Gothic Book" w:hAnsi="Franklin Gothic Book"/>
        </w:rPr>
        <w:t>αβέβαιη</w:t>
      </w:r>
      <w:r>
        <w:rPr>
          <w:rFonts w:ascii="Franklin Gothic Book" w:hAnsi="Franklin Gothic Book"/>
        </w:rPr>
        <w:t xml:space="preserve"> εικόνα του μέλλοντος μέσα από την καμπάνια </w:t>
      </w:r>
      <w:r w:rsidRPr="00BA42F3">
        <w:rPr>
          <w:rFonts w:ascii="Franklin Gothic Book" w:hAnsi="Franklin Gothic Book"/>
        </w:rPr>
        <w:t>“</w:t>
      </w:r>
      <w:r w:rsidRPr="006E67D3">
        <w:rPr>
          <w:rFonts w:ascii="Franklin Gothic Book" w:hAnsi="Franklin Gothic Book"/>
          <w:b/>
          <w:lang w:val="en-US"/>
        </w:rPr>
        <w:t>Future</w:t>
      </w:r>
      <w:r w:rsidRPr="00BA42F3">
        <w:rPr>
          <w:rFonts w:ascii="Franklin Gothic Book" w:hAnsi="Franklin Gothic Book"/>
        </w:rPr>
        <w:t xml:space="preserve">”. </w:t>
      </w:r>
      <w:r>
        <w:rPr>
          <w:rFonts w:ascii="Franklin Gothic Book" w:hAnsi="Franklin Gothic Book"/>
        </w:rPr>
        <w:t xml:space="preserve">Η νέα καμπάνια του </w:t>
      </w:r>
      <w:r>
        <w:rPr>
          <w:rFonts w:ascii="Franklin Gothic Book" w:hAnsi="Franklin Gothic Book"/>
          <w:lang w:val="en-US"/>
        </w:rPr>
        <w:t>brand</w:t>
      </w:r>
      <w:r w:rsidR="007C22D7">
        <w:rPr>
          <w:rFonts w:ascii="Franklin Gothic Book" w:hAnsi="Franklin Gothic Book"/>
        </w:rPr>
        <w:t xml:space="preserve">, που διαμορφώνει και εξελίσσει το </w:t>
      </w:r>
      <w:proofErr w:type="spellStart"/>
      <w:r w:rsidR="007C22D7">
        <w:rPr>
          <w:rFonts w:ascii="Franklin Gothic Book" w:hAnsi="Franklin Gothic Book"/>
          <w:lang w:val="en-US"/>
        </w:rPr>
        <w:t>streetwear</w:t>
      </w:r>
      <w:proofErr w:type="spellEnd"/>
      <w:r w:rsidR="007C22D7" w:rsidRPr="007C22D7">
        <w:rPr>
          <w:rFonts w:ascii="Franklin Gothic Book" w:hAnsi="Franklin Gothic Book"/>
        </w:rPr>
        <w:t xml:space="preserve"> </w:t>
      </w:r>
      <w:r w:rsidR="007C22D7">
        <w:rPr>
          <w:rFonts w:ascii="Franklin Gothic Book" w:hAnsi="Franklin Gothic Book"/>
          <w:lang w:val="en-US"/>
        </w:rPr>
        <w:t>style</w:t>
      </w:r>
      <w:r w:rsidR="007C22D7" w:rsidRPr="007C22D7">
        <w:rPr>
          <w:rFonts w:ascii="Franklin Gothic Book" w:hAnsi="Franklin Gothic Book"/>
        </w:rPr>
        <w:t xml:space="preserve"> </w:t>
      </w:r>
      <w:r w:rsidR="007C22D7">
        <w:rPr>
          <w:rFonts w:ascii="Franklin Gothic Book" w:hAnsi="Franklin Gothic Book"/>
        </w:rPr>
        <w:t>παγκοσμίως,</w:t>
      </w:r>
      <w:r w:rsidRPr="00D04AF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έχει στόχο </w:t>
      </w:r>
      <w:r w:rsidR="00D04AF8">
        <w:rPr>
          <w:rFonts w:ascii="Franklin Gothic Book" w:hAnsi="Franklin Gothic Book"/>
        </w:rPr>
        <w:t>να εμπνεύσει τη νέα γενιά να δημι</w:t>
      </w:r>
      <w:r w:rsidR="00BB6790">
        <w:rPr>
          <w:rFonts w:ascii="Franklin Gothic Book" w:hAnsi="Franklin Gothic Book"/>
        </w:rPr>
        <w:t>ουργήσει ελεύθερα το μέλλον της με γνώμονα τις δικές τις αναζητήσεις και επιθυμίες</w:t>
      </w:r>
      <w:r w:rsidR="00D04AF8">
        <w:rPr>
          <w:rFonts w:ascii="Franklin Gothic Book" w:hAnsi="Franklin Gothic Book"/>
        </w:rPr>
        <w:t xml:space="preserve">. </w:t>
      </w:r>
    </w:p>
    <w:p w:rsidR="006E67D3" w:rsidRPr="00021097" w:rsidRDefault="008129FE" w:rsidP="00AE0E64">
      <w:pPr>
        <w:jc w:val="both"/>
        <w:rPr>
          <w:rFonts w:ascii="Franklin Gothic Book" w:hAnsi="Franklin Gothic Book"/>
        </w:rPr>
      </w:pPr>
      <w:r w:rsidRPr="008129FE">
        <w:rPr>
          <w:rFonts w:ascii="Franklin Gothic Book" w:hAnsi="Franklin Gothic Book"/>
        </w:rPr>
        <w:t xml:space="preserve">Η καμπάνια στην Ελλάδα παίρνει σάρκα και οστά </w:t>
      </w:r>
      <w:r w:rsidR="007C22D7">
        <w:rPr>
          <w:rFonts w:ascii="Franklin Gothic Book" w:hAnsi="Franklin Gothic Book"/>
        </w:rPr>
        <w:t xml:space="preserve">μέσα </w:t>
      </w:r>
      <w:r w:rsidRPr="008129FE">
        <w:rPr>
          <w:rFonts w:ascii="Franklin Gothic Book" w:hAnsi="Franklin Gothic Book"/>
        </w:rPr>
        <w:t xml:space="preserve">από τη συνεργασία με μερικούς από τους πιο ξεχωριστούς </w:t>
      </w:r>
      <w:proofErr w:type="spellStart"/>
      <w:r w:rsidRPr="008129FE">
        <w:rPr>
          <w:rFonts w:ascii="Franklin Gothic Book" w:hAnsi="Franklin Gothic Book"/>
        </w:rPr>
        <w:t>cultural</w:t>
      </w:r>
      <w:proofErr w:type="spellEnd"/>
      <w:r w:rsidRPr="008129FE">
        <w:rPr>
          <w:rFonts w:ascii="Franklin Gothic Book" w:hAnsi="Franklin Gothic Book"/>
        </w:rPr>
        <w:t xml:space="preserve"> δημιουργούς</w:t>
      </w:r>
      <w:r w:rsidR="007C22D7">
        <w:rPr>
          <w:rFonts w:ascii="Franklin Gothic Book" w:hAnsi="Franklin Gothic Book"/>
        </w:rPr>
        <w:t xml:space="preserve">. </w:t>
      </w:r>
      <w:r w:rsidRPr="008129FE">
        <w:rPr>
          <w:rFonts w:ascii="Franklin Gothic Book" w:hAnsi="Franklin Gothic Book"/>
        </w:rPr>
        <w:t xml:space="preserve"> </w:t>
      </w:r>
      <w:r w:rsidR="006E67D3">
        <w:rPr>
          <w:rFonts w:ascii="Franklin Gothic Book" w:hAnsi="Franklin Gothic Book"/>
        </w:rPr>
        <w:t>Μέσα από ένα φιλμ μικρού μήκους, παρακολουθούμε τους νέους δημιουργούς</w:t>
      </w:r>
      <w:r w:rsidR="006E67D3" w:rsidRPr="006E67D3">
        <w:rPr>
          <w:rFonts w:ascii="Franklin Gothic Book" w:hAnsi="Franklin Gothic Book"/>
        </w:rPr>
        <w:t xml:space="preserve"> </w:t>
      </w:r>
      <w:r w:rsidR="006E67D3">
        <w:rPr>
          <w:rFonts w:ascii="Franklin Gothic Book" w:hAnsi="Franklin Gothic Book"/>
        </w:rPr>
        <w:t xml:space="preserve">να αδιαφορούν για το </w:t>
      </w:r>
      <w:r w:rsidR="006E67D3">
        <w:rPr>
          <w:rFonts w:ascii="Franklin Gothic Book" w:hAnsi="Franklin Gothic Book"/>
          <w:lang w:val="en-US"/>
        </w:rPr>
        <w:t>status</w:t>
      </w:r>
      <w:r w:rsidR="006E67D3" w:rsidRPr="006E67D3">
        <w:rPr>
          <w:rFonts w:ascii="Franklin Gothic Book" w:hAnsi="Franklin Gothic Book"/>
        </w:rPr>
        <w:t xml:space="preserve"> </w:t>
      </w:r>
      <w:r w:rsidR="006E67D3">
        <w:rPr>
          <w:rFonts w:ascii="Franklin Gothic Book" w:hAnsi="Franklin Gothic Book"/>
          <w:lang w:val="en-US"/>
        </w:rPr>
        <w:t>quo</w:t>
      </w:r>
      <w:r w:rsidR="006E67D3">
        <w:rPr>
          <w:rFonts w:ascii="Franklin Gothic Book" w:hAnsi="Franklin Gothic Book"/>
        </w:rPr>
        <w:t xml:space="preserve">, να αμφισβητούν </w:t>
      </w:r>
      <w:r w:rsidR="007C52CD">
        <w:rPr>
          <w:rFonts w:ascii="Franklin Gothic Book" w:hAnsi="Franklin Gothic Book"/>
        </w:rPr>
        <w:t>κάθε είδους πρόβλεψη</w:t>
      </w:r>
      <w:r w:rsidR="006E67D3">
        <w:rPr>
          <w:rFonts w:ascii="Franklin Gothic Book" w:hAnsi="Franklin Gothic Book"/>
        </w:rPr>
        <w:t xml:space="preserve"> και να βαδίζουν </w:t>
      </w:r>
      <w:r w:rsidR="00AB61F3">
        <w:rPr>
          <w:rFonts w:ascii="Franklin Gothic Book" w:hAnsi="Franklin Gothic Book"/>
        </w:rPr>
        <w:t>με αυτοπεποίθηση</w:t>
      </w:r>
      <w:r w:rsidR="006E67D3">
        <w:rPr>
          <w:rFonts w:ascii="Franklin Gothic Book" w:hAnsi="Franklin Gothic Book"/>
        </w:rPr>
        <w:t xml:space="preserve"> προς το</w:t>
      </w:r>
      <w:r w:rsidR="00AB61F3">
        <w:rPr>
          <w:rFonts w:ascii="Franklin Gothic Book" w:hAnsi="Franklin Gothic Book"/>
        </w:rPr>
        <w:t xml:space="preserve"> μέλλον</w:t>
      </w:r>
      <w:r w:rsidR="006E67D3">
        <w:rPr>
          <w:rFonts w:ascii="Franklin Gothic Book" w:hAnsi="Franklin Gothic Book"/>
        </w:rPr>
        <w:t xml:space="preserve">. Οι </w:t>
      </w:r>
      <w:r w:rsidR="006E67D3" w:rsidRPr="00DE77FE">
        <w:rPr>
          <w:rFonts w:ascii="Franklin Gothic Book" w:hAnsi="Franklin Gothic Book"/>
          <w:b/>
        </w:rPr>
        <w:t xml:space="preserve">Μαρία-Φλώρα </w:t>
      </w:r>
      <w:proofErr w:type="spellStart"/>
      <w:r w:rsidR="006E67D3" w:rsidRPr="00DE77FE">
        <w:rPr>
          <w:rFonts w:ascii="Franklin Gothic Book" w:hAnsi="Franklin Gothic Book"/>
          <w:b/>
        </w:rPr>
        <w:t>Παπαπαναγιώτου</w:t>
      </w:r>
      <w:proofErr w:type="spellEnd"/>
      <w:r w:rsidR="006E67D3" w:rsidRPr="00DE77FE">
        <w:rPr>
          <w:rFonts w:ascii="Franklin Gothic Book" w:hAnsi="Franklin Gothic Book"/>
          <w:b/>
        </w:rPr>
        <w:t xml:space="preserve"> </w:t>
      </w:r>
      <w:r w:rsidR="006E67D3">
        <w:rPr>
          <w:rFonts w:ascii="Franklin Gothic Book" w:hAnsi="Franklin Gothic Book"/>
        </w:rPr>
        <w:t xml:space="preserve">(σχεδιάστρια μόδας), </w:t>
      </w:r>
      <w:r w:rsidR="006E67D3" w:rsidRPr="00DE77FE">
        <w:rPr>
          <w:rFonts w:ascii="Franklin Gothic Book" w:hAnsi="Franklin Gothic Book"/>
          <w:b/>
        </w:rPr>
        <w:t xml:space="preserve">Ιάσονας </w:t>
      </w:r>
      <w:proofErr w:type="spellStart"/>
      <w:r w:rsidR="006E67D3" w:rsidRPr="00DE77FE">
        <w:rPr>
          <w:rFonts w:ascii="Franklin Gothic Book" w:hAnsi="Franklin Gothic Book"/>
          <w:b/>
        </w:rPr>
        <w:t>Μανδηλάς</w:t>
      </w:r>
      <w:proofErr w:type="spellEnd"/>
      <w:r w:rsidR="006E67D3">
        <w:rPr>
          <w:rFonts w:ascii="Franklin Gothic Book" w:hAnsi="Franklin Gothic Book"/>
        </w:rPr>
        <w:t xml:space="preserve"> (ηθοποιός), </w:t>
      </w:r>
      <w:r w:rsidR="006E67D3" w:rsidRPr="00DE77FE">
        <w:rPr>
          <w:rFonts w:ascii="Franklin Gothic Book" w:hAnsi="Franklin Gothic Book"/>
          <w:b/>
        </w:rPr>
        <w:t xml:space="preserve">Πάνος Γεωργίου </w:t>
      </w:r>
      <w:r w:rsidR="006E67D3">
        <w:rPr>
          <w:rFonts w:ascii="Franklin Gothic Book" w:hAnsi="Franklin Gothic Book"/>
        </w:rPr>
        <w:t xml:space="preserve">(φωτογράφος) και </w:t>
      </w:r>
      <w:r w:rsidR="00DE77FE" w:rsidRPr="00DE77FE">
        <w:rPr>
          <w:rFonts w:ascii="Franklin Gothic Book" w:hAnsi="Franklin Gothic Book"/>
          <w:b/>
        </w:rPr>
        <w:t xml:space="preserve">Δημήτρης </w:t>
      </w:r>
      <w:proofErr w:type="spellStart"/>
      <w:r w:rsidR="00DE77FE" w:rsidRPr="00DE77FE">
        <w:rPr>
          <w:rFonts w:ascii="Franklin Gothic Book" w:hAnsi="Franklin Gothic Book"/>
          <w:b/>
        </w:rPr>
        <w:t>Νασιούλας</w:t>
      </w:r>
      <w:proofErr w:type="spellEnd"/>
      <w:r w:rsidR="00DE77FE">
        <w:rPr>
          <w:rFonts w:ascii="Franklin Gothic Book" w:hAnsi="Franklin Gothic Book"/>
        </w:rPr>
        <w:t xml:space="preserve"> (ηθοποιός), όλοι νέοι </w:t>
      </w:r>
      <w:r w:rsidR="00D231FA">
        <w:rPr>
          <w:rFonts w:ascii="Franklin Gothic Book" w:hAnsi="Franklin Gothic Book"/>
        </w:rPr>
        <w:t xml:space="preserve">και πολλά υποσχόμενοι </w:t>
      </w:r>
      <w:r w:rsidR="00DE77FE">
        <w:rPr>
          <w:rFonts w:ascii="Franklin Gothic Book" w:hAnsi="Franklin Gothic Book"/>
        </w:rPr>
        <w:t xml:space="preserve">δημιουργοί, </w:t>
      </w:r>
      <w:r w:rsidR="00DE77FE" w:rsidRPr="00DE77FE">
        <w:rPr>
          <w:rFonts w:ascii="Franklin Gothic Book" w:hAnsi="Franklin Gothic Book"/>
        </w:rPr>
        <w:t xml:space="preserve">προσαρμόζουν στοιχεία από το παρελθόν και διαμορφώνουν </w:t>
      </w:r>
      <w:r w:rsidR="000D22F5" w:rsidRPr="00DE77FE">
        <w:rPr>
          <w:rFonts w:ascii="Franklin Gothic Book" w:hAnsi="Franklin Gothic Book"/>
        </w:rPr>
        <w:t xml:space="preserve">το μέλλον </w:t>
      </w:r>
      <w:r w:rsidR="000D22F5">
        <w:rPr>
          <w:rFonts w:ascii="Franklin Gothic Book" w:hAnsi="Franklin Gothic Book"/>
        </w:rPr>
        <w:t>τους</w:t>
      </w:r>
      <w:r w:rsidR="000D22F5" w:rsidRPr="00DE77FE">
        <w:rPr>
          <w:rFonts w:ascii="Franklin Gothic Book" w:hAnsi="Franklin Gothic Book"/>
        </w:rPr>
        <w:t xml:space="preserve"> </w:t>
      </w:r>
      <w:r w:rsidR="00DE77FE" w:rsidRPr="00DE77FE">
        <w:rPr>
          <w:rFonts w:ascii="Franklin Gothic Book" w:hAnsi="Franklin Gothic Book"/>
        </w:rPr>
        <w:t xml:space="preserve">μέσα από </w:t>
      </w:r>
      <w:r w:rsidR="00A07187">
        <w:rPr>
          <w:rFonts w:ascii="Franklin Gothic Book" w:hAnsi="Franklin Gothic Book"/>
        </w:rPr>
        <w:t>δικά τους βιώματα και φιλοδοξίες.</w:t>
      </w:r>
      <w:r w:rsidR="00DE77FE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</w:rPr>
        <w:t xml:space="preserve">Από τη μόδα και </w:t>
      </w:r>
      <w:r w:rsidR="00021097">
        <w:rPr>
          <w:rFonts w:ascii="Franklin Gothic Book" w:hAnsi="Franklin Gothic Book"/>
        </w:rPr>
        <w:t xml:space="preserve">το </w:t>
      </w:r>
      <w:r w:rsidR="00021097">
        <w:rPr>
          <w:rFonts w:ascii="Franklin Gothic Book" w:hAnsi="Franklin Gothic Book"/>
          <w:lang w:val="en-US"/>
        </w:rPr>
        <w:t>styling</w:t>
      </w:r>
      <w:r w:rsidR="00021097" w:rsidRPr="00021097">
        <w:rPr>
          <w:rFonts w:ascii="Franklin Gothic Book" w:hAnsi="Franklin Gothic Book"/>
        </w:rPr>
        <w:t xml:space="preserve">, </w:t>
      </w:r>
      <w:r w:rsidR="00021097">
        <w:rPr>
          <w:rFonts w:ascii="Franklin Gothic Book" w:hAnsi="Franklin Gothic Book"/>
        </w:rPr>
        <w:t xml:space="preserve">μέχρι το θέατρο και τη φωτογραφία, </w:t>
      </w:r>
      <w:r w:rsidR="00D13376">
        <w:rPr>
          <w:rFonts w:ascii="Franklin Gothic Book" w:hAnsi="Franklin Gothic Book"/>
          <w:lang w:val="en-US"/>
        </w:rPr>
        <w:t>o</w:t>
      </w:r>
      <w:r w:rsidR="00D13376" w:rsidRPr="00D13376">
        <w:rPr>
          <w:rFonts w:ascii="Franklin Gothic Book" w:hAnsi="Franklin Gothic Book"/>
        </w:rPr>
        <w:t xml:space="preserve"> </w:t>
      </w:r>
      <w:r w:rsidR="00021097">
        <w:rPr>
          <w:rFonts w:ascii="Franklin Gothic Book" w:hAnsi="Franklin Gothic Book"/>
        </w:rPr>
        <w:t xml:space="preserve">κάθε </w:t>
      </w:r>
      <w:r w:rsidR="00D13376">
        <w:rPr>
          <w:rFonts w:ascii="Franklin Gothic Book" w:hAnsi="Franklin Gothic Book"/>
        </w:rPr>
        <w:t>ένας</w:t>
      </w:r>
      <w:r w:rsidR="00021097">
        <w:rPr>
          <w:rFonts w:ascii="Franklin Gothic Book" w:hAnsi="Franklin Gothic Book"/>
        </w:rPr>
        <w:t xml:space="preserve"> </w:t>
      </w:r>
      <w:r w:rsidR="00D13376">
        <w:rPr>
          <w:rFonts w:ascii="Franklin Gothic Book" w:hAnsi="Franklin Gothic Book"/>
        </w:rPr>
        <w:t xml:space="preserve">από αυτούς </w:t>
      </w:r>
      <w:r w:rsidR="00021097">
        <w:rPr>
          <w:rFonts w:ascii="Franklin Gothic Book" w:hAnsi="Franklin Gothic Book"/>
        </w:rPr>
        <w:t>αμφισβητεί την εικόνα του μέλλοντος</w:t>
      </w:r>
      <w:r w:rsidR="00D13376">
        <w:rPr>
          <w:rFonts w:ascii="Franklin Gothic Book" w:hAnsi="Franklin Gothic Book"/>
        </w:rPr>
        <w:t>,</w:t>
      </w:r>
      <w:r w:rsidR="00021097">
        <w:rPr>
          <w:rFonts w:ascii="Franklin Gothic Book" w:hAnsi="Franklin Gothic Book"/>
        </w:rPr>
        <w:t xml:space="preserve"> </w:t>
      </w:r>
      <w:r w:rsidR="00241ABD">
        <w:rPr>
          <w:rFonts w:ascii="Franklin Gothic Book" w:hAnsi="Franklin Gothic Book"/>
        </w:rPr>
        <w:t>μέσα από τη</w:t>
      </w:r>
      <w:r w:rsidR="00D13376">
        <w:rPr>
          <w:rFonts w:ascii="Franklin Gothic Book" w:hAnsi="Franklin Gothic Book"/>
        </w:rPr>
        <w:t xml:space="preserve"> δική του τέχνη και δημιουργία και δείχνει αποφασισμένος να χαράξει τη δική του πορεία, βαδίζοντας μόνο μπροστά.</w:t>
      </w:r>
    </w:p>
    <w:p w:rsidR="00C163E7" w:rsidRDefault="00C163E7" w:rsidP="00AE0E64">
      <w:pPr>
        <w:jc w:val="both"/>
        <w:rPr>
          <w:rFonts w:ascii="Franklin Gothic Book" w:hAnsi="Franklin Gothic Book"/>
          <w:lang w:val="en-US"/>
        </w:rPr>
      </w:pPr>
    </w:p>
    <w:p w:rsidR="00E46B90" w:rsidRPr="00822944" w:rsidRDefault="00E46B90" w:rsidP="00AE0E6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Καθ’ όλη τη διάρκεια του βίντεο, παρακολουθούμε την προοδευτική κίνηση των νέων δημιουργών </w:t>
      </w:r>
      <w:r w:rsidR="00D231FA">
        <w:rPr>
          <w:rFonts w:ascii="Franklin Gothic Book" w:hAnsi="Franklin Gothic Book"/>
        </w:rPr>
        <w:t>να</w:t>
      </w:r>
      <w:r>
        <w:rPr>
          <w:rFonts w:ascii="Franklin Gothic Book" w:hAnsi="Franklin Gothic Book"/>
        </w:rPr>
        <w:t xml:space="preserve"> ολοκληρώνεται από τα</w:t>
      </w:r>
      <w:r w:rsidRPr="00E46B90">
        <w:rPr>
          <w:rFonts w:ascii="Franklin Gothic Book" w:hAnsi="Franklin Gothic Book"/>
        </w:rPr>
        <w:t xml:space="preserve"> </w:t>
      </w:r>
      <w:r w:rsidRPr="00E46B90">
        <w:rPr>
          <w:rFonts w:ascii="Franklin Gothic Book" w:hAnsi="Franklin Gothic Book"/>
          <w:b/>
          <w:lang w:val="en-US"/>
        </w:rPr>
        <w:t>Tubular</w:t>
      </w:r>
      <w:r w:rsidRPr="00E46B9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τα πιο </w:t>
      </w:r>
      <w:r>
        <w:rPr>
          <w:rFonts w:ascii="Franklin Gothic Book" w:hAnsi="Franklin Gothic Book"/>
          <w:lang w:val="en-US"/>
        </w:rPr>
        <w:t>progressive</w:t>
      </w:r>
      <w:r w:rsidRPr="00E46B90">
        <w:rPr>
          <w:rFonts w:ascii="Franklin Gothic Book" w:hAnsi="Franklin Gothic Book"/>
        </w:rPr>
        <w:t xml:space="preserve"> </w:t>
      </w:r>
      <w:r w:rsidR="00D13376">
        <w:rPr>
          <w:rFonts w:ascii="Franklin Gothic Book" w:hAnsi="Franklin Gothic Book"/>
          <w:lang w:val="en-US"/>
        </w:rPr>
        <w:t>fashion</w:t>
      </w:r>
      <w:r w:rsidR="00D13376" w:rsidRPr="00D1337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sneaker</w:t>
      </w:r>
      <w:r w:rsidR="00D231FA">
        <w:rPr>
          <w:rFonts w:ascii="Franklin Gothic Book" w:hAnsi="Franklin Gothic Book"/>
          <w:lang w:val="en-US"/>
        </w:rPr>
        <w:t>s</w:t>
      </w:r>
      <w:r>
        <w:rPr>
          <w:rFonts w:ascii="Franklin Gothic Book" w:hAnsi="Franklin Gothic Book"/>
        </w:rPr>
        <w:t xml:space="preserve"> του σύγχρονου </w:t>
      </w:r>
      <w:r>
        <w:rPr>
          <w:rFonts w:ascii="Franklin Gothic Book" w:hAnsi="Franklin Gothic Book"/>
          <w:lang w:val="en-US"/>
        </w:rPr>
        <w:t>street</w:t>
      </w:r>
      <w:r w:rsidRPr="00E46B9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style</w:t>
      </w:r>
      <w:r w:rsidRPr="00E46B90">
        <w:rPr>
          <w:rFonts w:ascii="Franklin Gothic Book" w:hAnsi="Franklin Gothic Book"/>
        </w:rPr>
        <w:t xml:space="preserve">. </w:t>
      </w:r>
      <w:r w:rsidR="00C60EE0">
        <w:rPr>
          <w:rFonts w:ascii="Franklin Gothic Book" w:hAnsi="Franklin Gothic Book"/>
        </w:rPr>
        <w:t xml:space="preserve">Για τη σεζόν </w:t>
      </w:r>
      <w:r w:rsidR="00C60EE0" w:rsidRPr="00C60EE0">
        <w:rPr>
          <w:rFonts w:ascii="Franklin Gothic Book" w:hAnsi="Franklin Gothic Book"/>
          <w:b/>
        </w:rPr>
        <w:t>Άνοιξη/ Καλοκαίρι 2016</w:t>
      </w:r>
      <w:r w:rsidR="00C60EE0">
        <w:rPr>
          <w:rFonts w:ascii="Franklin Gothic Book" w:hAnsi="Franklin Gothic Book"/>
        </w:rPr>
        <w:t xml:space="preserve">, τα </w:t>
      </w:r>
      <w:r w:rsidR="00C60EE0">
        <w:rPr>
          <w:rFonts w:ascii="Franklin Gothic Book" w:hAnsi="Franklin Gothic Book"/>
          <w:lang w:val="en-US"/>
        </w:rPr>
        <w:t>Tubular</w:t>
      </w:r>
      <w:r w:rsidR="00C60EE0" w:rsidRPr="00C60EE0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</w:rPr>
        <w:t xml:space="preserve">επιστρέφουν δυναμικά και </w:t>
      </w:r>
      <w:r w:rsidR="00C60EE0">
        <w:rPr>
          <w:rFonts w:ascii="Franklin Gothic Book" w:hAnsi="Franklin Gothic Book"/>
        </w:rPr>
        <w:t xml:space="preserve">χαρακτηρίζονται από τον ιδιαίτερα τολμηρό και </w:t>
      </w:r>
      <w:r w:rsidR="00C60EE0">
        <w:rPr>
          <w:rFonts w:ascii="Franklin Gothic Book" w:hAnsi="Franklin Gothic Book"/>
          <w:lang w:val="en-US"/>
        </w:rPr>
        <w:t>high</w:t>
      </w:r>
      <w:r w:rsidR="00C60EE0" w:rsidRPr="00C60EE0">
        <w:rPr>
          <w:rFonts w:ascii="Franklin Gothic Book" w:hAnsi="Franklin Gothic Book"/>
        </w:rPr>
        <w:t>-</w:t>
      </w:r>
      <w:r w:rsidR="00C60EE0">
        <w:rPr>
          <w:rFonts w:ascii="Franklin Gothic Book" w:hAnsi="Franklin Gothic Book"/>
          <w:lang w:val="en-US"/>
        </w:rPr>
        <w:t>end</w:t>
      </w:r>
      <w:r w:rsidR="00C60EE0" w:rsidRPr="00C60EE0">
        <w:rPr>
          <w:rFonts w:ascii="Franklin Gothic Book" w:hAnsi="Franklin Gothic Book"/>
        </w:rPr>
        <w:t xml:space="preserve"> </w:t>
      </w:r>
      <w:r w:rsidR="00C60EE0">
        <w:rPr>
          <w:rFonts w:ascii="Franklin Gothic Book" w:hAnsi="Franklin Gothic Book"/>
        </w:rPr>
        <w:t>σχεδιασμό τους</w:t>
      </w:r>
      <w:r w:rsidR="00D231FA">
        <w:rPr>
          <w:rFonts w:ascii="Franklin Gothic Book" w:hAnsi="Franklin Gothic Book"/>
        </w:rPr>
        <w:t xml:space="preserve"> που αποτυπώνεται πάντα στα πιο </w:t>
      </w:r>
      <w:r w:rsidR="00D231FA">
        <w:rPr>
          <w:rFonts w:ascii="Franklin Gothic Book" w:hAnsi="Franklin Gothic Book"/>
          <w:lang w:val="en-US"/>
        </w:rPr>
        <w:t>premium</w:t>
      </w:r>
      <w:r w:rsidR="00D231FA" w:rsidRPr="00D231FA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</w:rPr>
        <w:t xml:space="preserve">υλικά. Με σαφείς επιρροές από την κληρονομιά των </w:t>
      </w:r>
      <w:r w:rsidR="00D231FA">
        <w:rPr>
          <w:rFonts w:ascii="Franklin Gothic Book" w:hAnsi="Franklin Gothic Book"/>
          <w:lang w:val="en-US"/>
        </w:rPr>
        <w:t>adidas</w:t>
      </w:r>
      <w:r w:rsidR="00D231FA" w:rsidRPr="00D231FA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  <w:lang w:val="en-US"/>
        </w:rPr>
        <w:t>Originals</w:t>
      </w:r>
      <w:r w:rsidR="00D231FA" w:rsidRPr="00D231FA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</w:rPr>
        <w:t xml:space="preserve">αλλά με το βλέμμα πάντα στραμμένο στο μέλλον, τα νέα </w:t>
      </w:r>
      <w:r w:rsidR="00D231FA">
        <w:rPr>
          <w:rFonts w:ascii="Franklin Gothic Book" w:hAnsi="Franklin Gothic Book"/>
          <w:lang w:val="en-US"/>
        </w:rPr>
        <w:t>Tubular</w:t>
      </w:r>
      <w:r w:rsidR="00D231FA">
        <w:rPr>
          <w:rFonts w:ascii="Franklin Gothic Book" w:hAnsi="Franklin Gothic Book"/>
        </w:rPr>
        <w:t xml:space="preserve">, διαθέσιμα για άντρες και γυναίκες, συνεχίζουν να διαμορφώνουν το μέλλον του </w:t>
      </w:r>
      <w:r w:rsidR="00D231FA">
        <w:rPr>
          <w:rFonts w:ascii="Franklin Gothic Book" w:hAnsi="Franklin Gothic Book"/>
          <w:lang w:val="en-US"/>
        </w:rPr>
        <w:t>high</w:t>
      </w:r>
      <w:r w:rsidR="00D231FA" w:rsidRPr="00D231FA">
        <w:rPr>
          <w:rFonts w:ascii="Franklin Gothic Book" w:hAnsi="Franklin Gothic Book"/>
        </w:rPr>
        <w:t>-</w:t>
      </w:r>
      <w:r w:rsidR="00D231FA">
        <w:rPr>
          <w:rFonts w:ascii="Franklin Gothic Book" w:hAnsi="Franklin Gothic Book"/>
          <w:lang w:val="en-US"/>
        </w:rPr>
        <w:t>fashion</w:t>
      </w:r>
      <w:r w:rsidR="00D231FA" w:rsidRPr="00D231FA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  <w:lang w:val="en-US"/>
        </w:rPr>
        <w:t>street</w:t>
      </w:r>
      <w:r w:rsidR="00D231FA" w:rsidRPr="00D231FA">
        <w:rPr>
          <w:rFonts w:ascii="Franklin Gothic Book" w:hAnsi="Franklin Gothic Book"/>
        </w:rPr>
        <w:t xml:space="preserve"> </w:t>
      </w:r>
      <w:r w:rsidR="00D231FA">
        <w:rPr>
          <w:rFonts w:ascii="Franklin Gothic Book" w:hAnsi="Franklin Gothic Book"/>
          <w:lang w:val="en-US"/>
        </w:rPr>
        <w:t>wear</w:t>
      </w:r>
      <w:r w:rsidR="00D231FA" w:rsidRPr="00D231FA">
        <w:rPr>
          <w:rFonts w:ascii="Franklin Gothic Book" w:hAnsi="Franklin Gothic Book"/>
        </w:rPr>
        <w:t>.</w:t>
      </w:r>
      <w:r w:rsidR="00D231FA">
        <w:rPr>
          <w:rFonts w:ascii="Franklin Gothic Book" w:hAnsi="Franklin Gothic Book"/>
        </w:rPr>
        <w:t xml:space="preserve">   </w:t>
      </w:r>
    </w:p>
    <w:p w:rsidR="00822944" w:rsidRPr="00C163E7" w:rsidRDefault="00822944" w:rsidP="00822944">
      <w:pPr>
        <w:jc w:val="center"/>
        <w:rPr>
          <w:rFonts w:ascii="Franklin Gothic Book" w:hAnsi="Franklin Gothic Book"/>
          <w:b/>
          <w:sz w:val="28"/>
        </w:rPr>
      </w:pPr>
      <w:r w:rsidRPr="00C163E7">
        <w:rPr>
          <w:rFonts w:ascii="Franklin Gothic Book" w:hAnsi="Franklin Gothic Book"/>
          <w:b/>
          <w:sz w:val="36"/>
        </w:rPr>
        <w:t xml:space="preserve">Δείτε το βίντεο </w:t>
      </w:r>
      <w:bookmarkStart w:id="0" w:name="_GoBack"/>
      <w:bookmarkEnd w:id="0"/>
      <w:r w:rsidRPr="00C163E7">
        <w:rPr>
          <w:rFonts w:ascii="Franklin Gothic Book" w:hAnsi="Franklin Gothic Book"/>
          <w:b/>
          <w:sz w:val="36"/>
        </w:rPr>
        <w:t xml:space="preserve">της καμπάνιας εδώ: </w:t>
      </w:r>
      <w:hyperlink r:id="rId8" w:history="1">
        <w:r w:rsidR="00C163E7" w:rsidRPr="00C163E7">
          <w:rPr>
            <w:rStyle w:val="Hyperlink"/>
            <w:rFonts w:ascii="Franklin Gothic Book" w:hAnsi="Franklin Gothic Book"/>
            <w:b/>
            <w:sz w:val="36"/>
          </w:rPr>
          <w:t>https://youtu.be/9Jjdnw7a5Fo</w:t>
        </w:r>
      </w:hyperlink>
      <w:r w:rsidR="00C163E7" w:rsidRPr="00C163E7">
        <w:rPr>
          <w:rFonts w:ascii="Franklin Gothic Book" w:hAnsi="Franklin Gothic Book"/>
          <w:b/>
          <w:sz w:val="28"/>
        </w:rPr>
        <w:t xml:space="preserve"> </w:t>
      </w:r>
    </w:p>
    <w:p w:rsidR="00A07187" w:rsidRDefault="00086DD7" w:rsidP="00AE0E64">
      <w:pPr>
        <w:jc w:val="center"/>
        <w:rPr>
          <w:rFonts w:ascii="Franklin Gothic Book" w:hAnsi="Franklin Gothic Book"/>
        </w:rPr>
      </w:pPr>
      <w:r w:rsidRPr="00086DD7">
        <w:rPr>
          <w:rFonts w:ascii="Franklin Gothic Book" w:hAnsi="Franklin Gothic Book"/>
        </w:rPr>
        <w:t xml:space="preserve">Τα νέα </w:t>
      </w:r>
      <w:r w:rsidRPr="00086DD7">
        <w:rPr>
          <w:rFonts w:ascii="Franklin Gothic Book" w:hAnsi="Franklin Gothic Book"/>
          <w:lang w:val="en-US"/>
        </w:rPr>
        <w:t>Tubular</w:t>
      </w:r>
      <w:r w:rsidRPr="00086DD7">
        <w:rPr>
          <w:rFonts w:ascii="Franklin Gothic Book" w:hAnsi="Franklin Gothic Book"/>
        </w:rPr>
        <w:t xml:space="preserve"> είναι </w:t>
      </w:r>
      <w:r w:rsidR="00A07187" w:rsidRPr="00A07187">
        <w:rPr>
          <w:rFonts w:ascii="Franklin Gothic Book" w:hAnsi="Franklin Gothic Book"/>
        </w:rPr>
        <w:t xml:space="preserve">διαθέσιμα σε επιλεγμένα </w:t>
      </w:r>
      <w:r w:rsidR="00A07187" w:rsidRPr="00A07187">
        <w:rPr>
          <w:rFonts w:ascii="Franklin Gothic Book" w:hAnsi="Franklin Gothic Book"/>
          <w:lang w:val="en-US"/>
        </w:rPr>
        <w:t>sneaker</w:t>
      </w:r>
      <w:r w:rsidR="00A07187" w:rsidRPr="00A07187">
        <w:rPr>
          <w:rFonts w:ascii="Franklin Gothic Book" w:hAnsi="Franklin Gothic Book"/>
        </w:rPr>
        <w:t xml:space="preserve"> </w:t>
      </w:r>
      <w:r w:rsidR="00A07187" w:rsidRPr="00A07187">
        <w:rPr>
          <w:rFonts w:ascii="Franklin Gothic Book" w:hAnsi="Franklin Gothic Book"/>
          <w:lang w:val="en-US"/>
        </w:rPr>
        <w:t>stores</w:t>
      </w:r>
      <w:r w:rsidR="00A07187" w:rsidRPr="00A07187">
        <w:rPr>
          <w:rFonts w:ascii="Franklin Gothic Book" w:hAnsi="Franklin Gothic Book"/>
        </w:rPr>
        <w:t xml:space="preserve"> και σε όλα τα </w:t>
      </w:r>
      <w:r w:rsidR="00A07187" w:rsidRPr="00A07187">
        <w:rPr>
          <w:rFonts w:ascii="Franklin Gothic Book" w:hAnsi="Franklin Gothic Book"/>
          <w:lang w:val="en-US"/>
        </w:rPr>
        <w:t>adidas</w:t>
      </w:r>
      <w:r w:rsidR="00A07187" w:rsidRPr="00A07187">
        <w:rPr>
          <w:rFonts w:ascii="Franklin Gothic Book" w:hAnsi="Franklin Gothic Book"/>
        </w:rPr>
        <w:t xml:space="preserve"> </w:t>
      </w:r>
      <w:r w:rsidR="00A07187" w:rsidRPr="00A07187">
        <w:rPr>
          <w:rFonts w:ascii="Franklin Gothic Book" w:hAnsi="Franklin Gothic Book"/>
          <w:lang w:val="en-US"/>
        </w:rPr>
        <w:t>stores</w:t>
      </w:r>
      <w:r w:rsidR="00A07187" w:rsidRPr="00A07187">
        <w:rPr>
          <w:rFonts w:ascii="Franklin Gothic Book" w:hAnsi="Franklin Gothic Book"/>
        </w:rPr>
        <w:t>.</w:t>
      </w:r>
    </w:p>
    <w:p w:rsidR="00C163E7" w:rsidRPr="00822944" w:rsidRDefault="00C163E7" w:rsidP="00C163E7">
      <w:pPr>
        <w:jc w:val="center"/>
        <w:rPr>
          <w:rFonts w:ascii="Franklin Gothic Book" w:hAnsi="Franklin Gothic Book"/>
          <w:b/>
          <w:sz w:val="32"/>
        </w:rPr>
      </w:pPr>
      <w:r w:rsidRPr="00822944">
        <w:rPr>
          <w:rFonts w:ascii="Franklin Gothic Book" w:hAnsi="Franklin Gothic Book"/>
          <w:b/>
          <w:sz w:val="32"/>
        </w:rPr>
        <w:t>#</w:t>
      </w:r>
      <w:r w:rsidRPr="00822944">
        <w:rPr>
          <w:rFonts w:ascii="Franklin Gothic Book" w:hAnsi="Franklin Gothic Book"/>
          <w:b/>
          <w:sz w:val="32"/>
          <w:lang w:val="en-US"/>
        </w:rPr>
        <w:t>tubular</w:t>
      </w:r>
    </w:p>
    <w:p w:rsidR="00C163E7" w:rsidRDefault="00C163E7" w:rsidP="00C163E7">
      <w:pPr>
        <w:jc w:val="center"/>
        <w:rPr>
          <w:rFonts w:ascii="Franklin Gothic Book" w:hAnsi="Franklin Gothic Book"/>
          <w:lang w:val="en-US"/>
        </w:rPr>
      </w:pPr>
    </w:p>
    <w:p w:rsidR="00C163E7" w:rsidRPr="00C163E7" w:rsidRDefault="00C163E7" w:rsidP="00C163E7">
      <w:pPr>
        <w:jc w:val="center"/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 xml:space="preserve">Get the adidas Originals feeling </w:t>
      </w:r>
      <w:proofErr w:type="gramStart"/>
      <w:r w:rsidRPr="00C163E7">
        <w:rPr>
          <w:rFonts w:ascii="Franklin Gothic Book" w:hAnsi="Franklin Gothic Book"/>
          <w:lang w:val="en-US"/>
        </w:rPr>
        <w:t>on:</w:t>
      </w:r>
      <w:proofErr w:type="gramEnd"/>
    </w:p>
    <w:p w:rsidR="00C163E7" w:rsidRPr="00C163E7" w:rsidRDefault="00C163E7" w:rsidP="00C163E7">
      <w:pPr>
        <w:numPr>
          <w:ilvl w:val="0"/>
          <w:numId w:val="1"/>
        </w:numPr>
        <w:jc w:val="center"/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 xml:space="preserve">Facebook: </w:t>
      </w:r>
      <w:hyperlink r:id="rId9" w:history="1">
        <w:r w:rsidRPr="00C163E7">
          <w:rPr>
            <w:rStyle w:val="Hyperlink"/>
            <w:rFonts w:ascii="Franklin Gothic Book" w:hAnsi="Franklin Gothic Book"/>
            <w:lang w:val="en-US"/>
          </w:rPr>
          <w:t>https://www.facebook.com/adidasOriginals</w:t>
        </w:r>
      </w:hyperlink>
    </w:p>
    <w:p w:rsidR="00C163E7" w:rsidRPr="00C163E7" w:rsidRDefault="00C163E7" w:rsidP="00C163E7">
      <w:pPr>
        <w:numPr>
          <w:ilvl w:val="0"/>
          <w:numId w:val="1"/>
        </w:numPr>
        <w:jc w:val="center"/>
        <w:rPr>
          <w:rFonts w:ascii="Franklin Gothic Book" w:hAnsi="Franklin Gothic Book"/>
          <w:lang w:val="en-US"/>
        </w:rPr>
      </w:pPr>
      <w:r w:rsidRPr="00C163E7">
        <w:rPr>
          <w:rFonts w:ascii="Franklin Gothic Book" w:hAnsi="Franklin Gothic Book"/>
          <w:lang w:val="en-US"/>
        </w:rPr>
        <w:t xml:space="preserve">Instagram: </w:t>
      </w:r>
      <w:hyperlink r:id="rId10" w:history="1">
        <w:r w:rsidRPr="00C163E7">
          <w:rPr>
            <w:rStyle w:val="Hyperlink"/>
            <w:rFonts w:ascii="Franklin Gothic Book" w:hAnsi="Franklin Gothic Book"/>
            <w:lang w:val="en-US"/>
          </w:rPr>
          <w:t>https://www.instagram.com/adidasgr/</w:t>
        </w:r>
      </w:hyperlink>
    </w:p>
    <w:p w:rsidR="00C163E7" w:rsidRPr="00C163E7" w:rsidRDefault="00C163E7" w:rsidP="00C163E7">
      <w:pPr>
        <w:numPr>
          <w:ilvl w:val="0"/>
          <w:numId w:val="1"/>
        </w:numPr>
        <w:jc w:val="center"/>
        <w:rPr>
          <w:rFonts w:ascii="Franklin Gothic Book" w:hAnsi="Franklin Gothic Book"/>
        </w:rPr>
      </w:pPr>
      <w:proofErr w:type="spellStart"/>
      <w:r w:rsidRPr="00C163E7">
        <w:rPr>
          <w:rFonts w:ascii="Franklin Gothic Book" w:hAnsi="Franklin Gothic Book"/>
        </w:rPr>
        <w:t>Twitter</w:t>
      </w:r>
      <w:proofErr w:type="spellEnd"/>
      <w:r w:rsidRPr="00C163E7">
        <w:rPr>
          <w:rFonts w:ascii="Franklin Gothic Book" w:hAnsi="Franklin Gothic Book"/>
        </w:rPr>
        <w:t xml:space="preserve">: </w:t>
      </w:r>
      <w:hyperlink r:id="rId11" w:history="1">
        <w:r w:rsidRPr="00C163E7">
          <w:rPr>
            <w:rStyle w:val="Hyperlink"/>
            <w:rFonts w:ascii="Franklin Gothic Book" w:hAnsi="Franklin Gothic Book"/>
          </w:rPr>
          <w:t>https://twitter.com/adidasgr</w:t>
        </w:r>
      </w:hyperlink>
    </w:p>
    <w:p w:rsidR="00C163E7" w:rsidRPr="00C163E7" w:rsidRDefault="00C163E7" w:rsidP="00C163E7">
      <w:pPr>
        <w:jc w:val="center"/>
        <w:rPr>
          <w:rFonts w:ascii="Franklin Gothic Book" w:hAnsi="Franklin Gothic Book"/>
        </w:rPr>
      </w:pPr>
    </w:p>
    <w:p w:rsidR="00C163E7" w:rsidRPr="00C163E7" w:rsidRDefault="00C163E7" w:rsidP="00C163E7">
      <w:pPr>
        <w:jc w:val="center"/>
        <w:rPr>
          <w:rFonts w:ascii="Franklin Gothic Book" w:hAnsi="Franklin Gothic Book"/>
        </w:rPr>
      </w:pPr>
      <w:r w:rsidRPr="00C163E7">
        <w:rPr>
          <w:rFonts w:ascii="Franklin Gothic Book" w:hAnsi="Franklin Gothic Book"/>
        </w:rPr>
        <w:t xml:space="preserve">Περισσότερες πληροφορίες σχετικά με τα νέα της adidas μπορείτε να βρείτε εδώ: </w:t>
      </w:r>
      <w:hyperlink r:id="rId12" w:history="1">
        <w:r w:rsidRPr="00C163E7">
          <w:rPr>
            <w:rStyle w:val="Hyperlink"/>
            <w:rFonts w:ascii="Franklin Gothic Book" w:hAnsi="Franklin Gothic Book"/>
          </w:rPr>
          <w:t>http://news.adidas.com/GR</w:t>
        </w:r>
      </w:hyperlink>
    </w:p>
    <w:p w:rsidR="00C163E7" w:rsidRDefault="00C163E7">
      <w:pPr>
        <w:rPr>
          <w:rFonts w:ascii="Franklin Gothic Book" w:hAnsi="Franklin Gothic Book"/>
          <w:b/>
          <w:sz w:val="32"/>
        </w:rPr>
      </w:pPr>
      <w:r w:rsidRPr="007958CA">
        <w:rPr>
          <w:rFonts w:ascii="Franklin Gothic Book" w:hAnsi="Franklin Gothic Book"/>
          <w:noProof/>
          <w:sz w:val="32"/>
        </w:rPr>
        <w:pict>
          <v:group id="Group 5" o:spid="_x0000_s1026" style="position:absolute;margin-left:-31.75pt;margin-top:14.05pt;width:775.85pt;height:94.65pt;z-index:251662336" coordorigin="192,9675" coordsize="1617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">
            <v:roundrect id="AutoShape 26" o:spid="_x0000_s1027" style="position:absolute;left:192;top:9675;width:4857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0XcAA&#10;AADaAAAADwAAAGRycy9kb3ducmV2LnhtbESPQYvCMBSE7wv+h/AEb2uqB12qUURQBC+u6w94Ns82&#10;2LzUJtrs/vqNIHgcZuYbZr6MthYPar1xrGA0zEAQF04bLhWcfjafXyB8QNZYOyYFv+Rhueh9zDHX&#10;ruNvehxDKRKEfY4KqhCaXEpfVGTRD11DnLyLay2GJNtS6ha7BLe1HGfZRFo0nBYqbGhdUXE93q2C&#10;SObvNu0uhzWiOWTanLdxsldq0I+rGYhAMbzDr/ZOKxjD80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Z0XcAAAADaAAAADwAAAAAAAAAAAAAAAACYAgAAZHJzL2Rvd25y&#10;ZXYueG1sUEsFBgAAAAAEAAQA9QAAAIUDAAAAAA==&#10;" strokecolor="black [3213]" strokeweight="2.25pt">
              <v:fill opacity="43947f"/>
              <v:shadow color="#868686" opacity=".5" offset="-6pt,-6pt"/>
              <v:textbox style="mso-next-textbox:#AutoShape 26">
                <w:txbxContent>
                  <w:p w:rsidR="00A07187" w:rsidRPr="00544ABB" w:rsidRDefault="00A07187" w:rsidP="005444EA">
                    <w:pPr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</w:pPr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 xml:space="preserve">Get the adidas Originals </w:t>
                    </w:r>
                    <w:proofErr w:type="gramStart"/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>feeling:</w:t>
                    </w:r>
                    <w:proofErr w:type="gramEnd"/>
                  </w:p>
                  <w:p w:rsidR="00A07187" w:rsidRPr="00A61D74" w:rsidRDefault="00A07187" w:rsidP="005444EA">
                    <w:pPr>
                      <w:rPr>
                        <w:rStyle w:val="Hyperlink"/>
                        <w:rFonts w:ascii="Franklin Gothic Book" w:hAnsi="Franklin Gothic Book" w:cs="Segoe UI"/>
                        <w:b/>
                        <w:i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6" name="Picture 2" descr="C:\Users\orfanafr\Desktop\social buttons\facebook_color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5" w:history="1"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hyperlink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7" name="Picture 3" descr="C:\Users\orfanafr\Desktop\social buttons\twitter_color.png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rfanafr\Desktop\social buttons\twitter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8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  <w:r w:rsidRPr="00A61D74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8"/>
                        <w:szCs w:val="18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8" name="Picture 4" descr="C:\Users\orfanafr\Desktop\social buttons\instagram_color.png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orfanafr\Desktop\social buttons\instagram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21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</w:p>
                  <w:p w:rsidR="00A07187" w:rsidRPr="00A61D74" w:rsidRDefault="00A07187" w:rsidP="005444EA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 xml:space="preserve">Περισσότερες πληροφορίες σχετικά με την adidas μπορείτε να βρείτε </w:t>
                    </w:r>
                    <w:hyperlink r:id="rId22" w:history="1">
                      <w:r w:rsidRPr="00A61D7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</w:txbxContent>
              </v:textbox>
            </v:roundrect>
            <v:roundrect id="AutoShape 2" o:spid="_x0000_s1028" style="position:absolute;left:10573;top:9762;width:5791;height:1893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7scQA&#10;AADaAAAADwAAAGRycy9kb3ducmV2LnhtbESPQWvCQBSE74L/YXlCL6KbNlZK6hpsQegpUCvY42v2&#10;mQSzb8PuNsb+elcoeBxm5htmlQ+mFT0531hW8DhPQBCXVjdcKdh/bWcvIHxA1thaJgUX8pCvx6MV&#10;Ztqe+ZP6XahEhLDPUEEdQpdJ6cuaDPq57Yijd7TOYIjSVVI7PEe4aeVTkiylwYbjQo0dvddUnna/&#10;RsH0+1D8vE2L1PPz6c8VhU3TsFDqYTJsXkEEGsI9/N/+0ApSuF2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O7HEAAAA2gAAAA8AAAAAAAAAAAAAAAAAmAIAAGRycy9k&#10;b3ducmV2LnhtbFBLBQYAAAAABAAEAPUAAACJAwAAAAA=&#10;" fillcolor="white [3212]" strokecolor="black [3213]" strokeweight="2.25pt">
              <v:fill opacity="43947f"/>
              <v:shadow color="#868686" opacity=".5" offset="-6pt,-6pt"/>
              <v:textbox style="mso-next-textbox:#AutoShape 2">
                <w:txbxContent>
                  <w:p w:rsidR="00A07187" w:rsidRPr="00A61D74" w:rsidRDefault="00A07187" w:rsidP="005444E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A07187" w:rsidRPr="00304A0A" w:rsidRDefault="00A07187" w:rsidP="005444E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adidas</w:t>
                    </w:r>
                    <w:proofErr w:type="gramEnd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Άννα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Κεχαΐδου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Brand Communications Manager,</w:t>
                    </w:r>
                  </w:p>
                  <w:p w:rsidR="00A07187" w:rsidRPr="007B352D" w:rsidRDefault="00A07187" w:rsidP="005444E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T: 210 8930800, e-mail: </w:t>
                    </w:r>
                    <w:hyperlink r:id="rId23" w:history="1">
                      <w:r w:rsidRPr="00304A0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anna.kechaidou@adidas.com</w:t>
                      </w:r>
                    </w:hyperlink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A07187" w:rsidRPr="007B352D" w:rsidRDefault="00A07187" w:rsidP="005444EA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</w:p>
                  <w:p w:rsidR="00A07187" w:rsidRPr="00304A0A" w:rsidRDefault="00A07187" w:rsidP="005444E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Senior 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Communications Manager,</w:t>
                    </w:r>
                  </w:p>
                  <w:p w:rsidR="00A07187" w:rsidRPr="00304A0A" w:rsidRDefault="00A07187" w:rsidP="005444EA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T: 210 6852400 (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εσωτ</w:t>
                    </w:r>
                    <w:proofErr w:type="spellEnd"/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: 295), e-mail:</w:t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24" w:history="1">
                      <w:r w:rsidRPr="00304A0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l.danou@civitas.gr</w:t>
                      </w:r>
                    </w:hyperlink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C163E7" w:rsidSect="005F4E35">
      <w:headerReference w:type="default" r:id="rId2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C7" w:rsidRDefault="005D12C7" w:rsidP="005444EA">
      <w:pPr>
        <w:spacing w:after="0" w:line="240" w:lineRule="auto"/>
      </w:pPr>
      <w:r>
        <w:separator/>
      </w:r>
    </w:p>
  </w:endnote>
  <w:endnote w:type="continuationSeparator" w:id="0">
    <w:p w:rsidR="005D12C7" w:rsidRDefault="005D12C7" w:rsidP="0054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C7" w:rsidRDefault="005D12C7" w:rsidP="005444EA">
      <w:pPr>
        <w:spacing w:after="0" w:line="240" w:lineRule="auto"/>
      </w:pPr>
      <w:r>
        <w:separator/>
      </w:r>
    </w:p>
  </w:footnote>
  <w:footnote w:type="continuationSeparator" w:id="0">
    <w:p w:rsidR="005D12C7" w:rsidRDefault="005D12C7" w:rsidP="0054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87" w:rsidRPr="00055D04" w:rsidRDefault="00A07187" w:rsidP="005444EA">
    <w:pPr>
      <w:pStyle w:val="Header"/>
      <w:jc w:val="right"/>
      <w:rPr>
        <w:rFonts w:ascii="Franklin Gothic Book" w:hAnsi="Franklin Gothic Book"/>
        <w:b/>
        <w:sz w:val="32"/>
      </w:rPr>
    </w:pPr>
    <w:r w:rsidRPr="00086DD7">
      <w:rPr>
        <w:rFonts w:ascii="Franklin Gothic Book" w:hAnsi="Franklin Gothic Book"/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-382905</wp:posOffset>
          </wp:positionV>
          <wp:extent cx="799465" cy="952500"/>
          <wp:effectExtent l="19050" t="0" r="635" b="0"/>
          <wp:wrapNone/>
          <wp:docPr id="13" name="Picture 5" descr="http://brandsforbreakfast.com/wp-content/uploads/2014/10/adidas_origina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randsforbreakfast.com/wp-content/uploads/2014/10/adidas_originals_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5491" t="2718" r="16182" b="2419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D04">
      <w:rPr>
        <w:rFonts w:ascii="Franklin Gothic Book" w:hAnsi="Franklin Gothic Book"/>
        <w:b/>
        <w:sz w:val="32"/>
      </w:rPr>
      <w:t>ΔΕΛΤΙΟ ΤΥΠΟΥ</w:t>
    </w:r>
  </w:p>
  <w:p w:rsidR="00A07187" w:rsidRDefault="00A07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4EA"/>
    <w:rsid w:val="00021097"/>
    <w:rsid w:val="00086DD7"/>
    <w:rsid w:val="000A2C5D"/>
    <w:rsid w:val="000D22F5"/>
    <w:rsid w:val="002030F8"/>
    <w:rsid w:val="002047C1"/>
    <w:rsid w:val="00241ABD"/>
    <w:rsid w:val="003964B2"/>
    <w:rsid w:val="00526F20"/>
    <w:rsid w:val="005444EA"/>
    <w:rsid w:val="005878BB"/>
    <w:rsid w:val="005D12C7"/>
    <w:rsid w:val="005F4E35"/>
    <w:rsid w:val="00640151"/>
    <w:rsid w:val="006E67D3"/>
    <w:rsid w:val="007958CA"/>
    <w:rsid w:val="00796267"/>
    <w:rsid w:val="007B352D"/>
    <w:rsid w:val="007C22D7"/>
    <w:rsid w:val="007C52CD"/>
    <w:rsid w:val="008129FE"/>
    <w:rsid w:val="00822944"/>
    <w:rsid w:val="00A07187"/>
    <w:rsid w:val="00AB61F3"/>
    <w:rsid w:val="00AE0E64"/>
    <w:rsid w:val="00BA42F3"/>
    <w:rsid w:val="00BB6790"/>
    <w:rsid w:val="00BD322C"/>
    <w:rsid w:val="00C163E7"/>
    <w:rsid w:val="00C60EE0"/>
    <w:rsid w:val="00D04AF8"/>
    <w:rsid w:val="00D13376"/>
    <w:rsid w:val="00D231FA"/>
    <w:rsid w:val="00DB3BF1"/>
    <w:rsid w:val="00DE77FE"/>
    <w:rsid w:val="00E46B90"/>
    <w:rsid w:val="00ED435D"/>
    <w:rsid w:val="00F1789D"/>
    <w:rsid w:val="00F42B98"/>
    <w:rsid w:val="00F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EA"/>
  </w:style>
  <w:style w:type="paragraph" w:styleId="Footer">
    <w:name w:val="footer"/>
    <w:basedOn w:val="Normal"/>
    <w:link w:val="FooterChar"/>
    <w:uiPriority w:val="99"/>
    <w:unhideWhenUsed/>
    <w:rsid w:val="00544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EA"/>
  </w:style>
  <w:style w:type="character" w:styleId="Hyperlink">
    <w:name w:val="Hyperlink"/>
    <w:basedOn w:val="DefaultParagraphFont"/>
    <w:uiPriority w:val="99"/>
    <w:unhideWhenUsed/>
    <w:rsid w:val="00544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EA"/>
  </w:style>
  <w:style w:type="paragraph" w:styleId="Footer">
    <w:name w:val="footer"/>
    <w:basedOn w:val="Normal"/>
    <w:link w:val="FooterChar"/>
    <w:uiPriority w:val="99"/>
    <w:unhideWhenUsed/>
    <w:rsid w:val="00544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EA"/>
  </w:style>
  <w:style w:type="character" w:styleId="Hyperlink">
    <w:name w:val="Hyperlink"/>
    <w:basedOn w:val="DefaultParagraphFont"/>
    <w:uiPriority w:val="99"/>
    <w:unhideWhenUsed/>
    <w:rsid w:val="00544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Jjdnw7a5Fo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news.adidas.com/GR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hyperlink" Target="mailto:l.danou@civitas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hyperlink" Target="mailto:anna.kechaidou@adidas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ews.adidas.com/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randsforbreakfast.com/wp-content/uploads/2014/10/adidas_originals_logo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kokkali</cp:lastModifiedBy>
  <cp:revision>3</cp:revision>
  <dcterms:created xsi:type="dcterms:W3CDTF">2016-02-23T18:07:00Z</dcterms:created>
  <dcterms:modified xsi:type="dcterms:W3CDTF">2016-02-25T13:54:00Z</dcterms:modified>
</cp:coreProperties>
</file>