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7B63" w14:textId="77777777" w:rsidR="008A5985" w:rsidRPr="009A6B89" w:rsidRDefault="008A5985" w:rsidP="00022657">
      <w:pPr>
        <w:rPr>
          <w:rFonts w:ascii="AdiHaus" w:hAnsi="AdiHaus"/>
          <w:sz w:val="24"/>
          <w:szCs w:val="24"/>
        </w:rPr>
      </w:pPr>
    </w:p>
    <w:p w14:paraId="75050839" w14:textId="77777777" w:rsidR="00C10F83" w:rsidRPr="00617E34" w:rsidRDefault="00617E34" w:rsidP="002B0729">
      <w:pPr>
        <w:jc w:val="center"/>
        <w:rPr>
          <w:rFonts w:ascii="AdiHaus" w:hAnsi="AdiHaus"/>
          <w:b/>
          <w:sz w:val="24"/>
          <w:szCs w:val="24"/>
          <w:lang w:eastAsia="zh-CN"/>
        </w:rPr>
      </w:pPr>
      <w:r>
        <w:rPr>
          <w:rFonts w:ascii="AdiHaus" w:eastAsia="Times New Roman" w:hAnsi="AdiHaus"/>
          <w:b/>
          <w:sz w:val="24"/>
          <w:szCs w:val="24"/>
          <w:lang w:eastAsia="en-US"/>
        </w:rPr>
        <w:t>BRAZUCA</w:t>
      </w:r>
      <w:r>
        <w:rPr>
          <w:rFonts w:ascii="AdiHaus" w:hAnsi="AdiHaus" w:hint="eastAsia"/>
          <w:b/>
          <w:sz w:val="24"/>
          <w:szCs w:val="24"/>
          <w:lang w:eastAsia="zh-CN"/>
        </w:rPr>
        <w:t>媒体问答</w:t>
      </w:r>
    </w:p>
    <w:p w14:paraId="5D1967AB" w14:textId="77777777" w:rsidR="002B0729" w:rsidRPr="002B0729" w:rsidRDefault="002B0729" w:rsidP="002B0729">
      <w:pPr>
        <w:jc w:val="both"/>
        <w:rPr>
          <w:rFonts w:ascii="AdiHaus" w:eastAsia="Times New Roman" w:hAnsi="AdiHaus"/>
          <w:sz w:val="24"/>
          <w:szCs w:val="24"/>
          <w:lang w:val="en-US" w:eastAsia="en-US"/>
        </w:rPr>
      </w:pPr>
    </w:p>
    <w:p w14:paraId="03C363FA" w14:textId="77777777" w:rsidR="001C22B9" w:rsidRDefault="00692DA8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u w:val="single"/>
          <w:lang w:eastAsia="zh-CN"/>
        </w:rPr>
      </w:pPr>
      <w:r w:rsidRPr="00183C33">
        <w:rPr>
          <w:rFonts w:ascii="AdiHaus" w:hAnsi="AdiHaus"/>
          <w:b/>
          <w:u w:val="single"/>
          <w:lang w:eastAsia="zh-CN"/>
        </w:rPr>
        <w:t>“</w:t>
      </w:r>
      <w:proofErr w:type="gramStart"/>
      <w:r w:rsidR="00D44FAB" w:rsidRPr="00183C33">
        <w:rPr>
          <w:rFonts w:ascii="AdiHaus" w:hAnsi="AdiHaus"/>
          <w:b/>
          <w:u w:val="single"/>
          <w:lang w:eastAsia="zh-CN"/>
        </w:rPr>
        <w:t>brazuca</w:t>
      </w:r>
      <w:r w:rsidRPr="00183C33">
        <w:rPr>
          <w:rFonts w:ascii="AdiHaus" w:hAnsi="AdiHaus"/>
          <w:b/>
          <w:u w:val="single"/>
          <w:lang w:eastAsia="zh-CN"/>
        </w:rPr>
        <w:t>”</w:t>
      </w:r>
      <w:proofErr w:type="gramEnd"/>
      <w:r w:rsidR="00617E34" w:rsidRPr="00183C33">
        <w:rPr>
          <w:rFonts w:ascii="AdiHaus" w:hAnsi="AdiHaus"/>
          <w:b/>
          <w:u w:val="single"/>
          <w:lang w:eastAsia="zh-CN"/>
        </w:rPr>
        <w:t>是什么？</w:t>
      </w:r>
    </w:p>
    <w:p w14:paraId="63178DF0" w14:textId="79DF20B2" w:rsidR="00183C33" w:rsidRPr="001C22B9" w:rsidRDefault="00183C33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b/>
          <w:u w:val="single"/>
          <w:lang w:eastAsia="zh-CN"/>
        </w:rPr>
      </w:pPr>
      <w:r w:rsidRPr="001C22B9">
        <w:rPr>
          <w:rFonts w:ascii="AdiHaus" w:hAnsi="AdiHaus"/>
          <w:lang w:eastAsia="zh-CN"/>
        </w:rPr>
        <w:t xml:space="preserve"> </w:t>
      </w:r>
      <w:r w:rsidR="00692DA8" w:rsidRPr="001C22B9">
        <w:rPr>
          <w:rFonts w:ascii="AdiHaus" w:hAnsi="AdiHaus"/>
          <w:lang w:eastAsia="zh-CN"/>
        </w:rPr>
        <w:t>“</w:t>
      </w:r>
      <w:proofErr w:type="gramStart"/>
      <w:r w:rsidR="00D44FAB" w:rsidRPr="001C22B9">
        <w:rPr>
          <w:rFonts w:ascii="AdiHaus" w:hAnsi="AdiHaus"/>
          <w:lang w:eastAsia="zh-CN"/>
        </w:rPr>
        <w:t>brazuca</w:t>
      </w:r>
      <w:r w:rsidR="00692DA8" w:rsidRPr="001C22B9">
        <w:rPr>
          <w:rFonts w:ascii="AdiHaus" w:hAnsi="AdiHaus"/>
          <w:lang w:eastAsia="zh-CN"/>
        </w:rPr>
        <w:t>”</w:t>
      </w:r>
      <w:proofErr w:type="gramEnd"/>
      <w:r w:rsidR="00D44FAB" w:rsidRPr="001C22B9">
        <w:rPr>
          <w:rFonts w:ascii="AdiHaus" w:hAnsi="AdiHaus"/>
          <w:lang w:val="en-US" w:eastAsia="zh-CN"/>
        </w:rPr>
        <w:t>是</w:t>
      </w:r>
      <w:r w:rsidR="00D44FAB" w:rsidRPr="001C22B9">
        <w:rPr>
          <w:rFonts w:ascii="AdiHaus" w:hAnsi="AdiHaus"/>
          <w:lang w:val="en-US" w:eastAsia="zh-CN"/>
        </w:rPr>
        <w:t>2014</w:t>
      </w:r>
      <w:r w:rsidR="00692DA8" w:rsidRPr="001C22B9">
        <w:rPr>
          <w:rFonts w:ascii="AdiHaus" w:hAnsi="AdiHaus"/>
          <w:lang w:val="en-US" w:eastAsia="zh-CN"/>
        </w:rPr>
        <w:t>年</w:t>
      </w:r>
      <w:r w:rsidR="00D44FAB" w:rsidRPr="001C22B9">
        <w:rPr>
          <w:rFonts w:ascii="AdiHaus" w:hAnsi="AdiHaus"/>
          <w:lang w:val="en-US" w:eastAsia="zh-CN"/>
        </w:rPr>
        <w:t>FIFA</w:t>
      </w:r>
      <w:r w:rsidR="00D44FAB" w:rsidRPr="001C22B9">
        <w:rPr>
          <w:rFonts w:ascii="AdiHaus" w:hAnsi="AdiHaus"/>
          <w:lang w:val="en-US" w:eastAsia="zh-CN"/>
        </w:rPr>
        <w:t>巴西世界杯官方比赛用球，由阿迪达斯为本届世界杯专门打造。</w:t>
      </w:r>
    </w:p>
    <w:p w14:paraId="380FC4B9" w14:textId="77777777" w:rsidR="001C22B9" w:rsidRPr="001C22B9" w:rsidRDefault="00E37A1C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lang w:val="en-US" w:eastAsia="zh-CN"/>
        </w:rPr>
      </w:pPr>
      <w:r w:rsidRPr="00183C33">
        <w:rPr>
          <w:rFonts w:ascii="AdiHaus" w:hAnsi="AdiHaus"/>
          <w:b/>
          <w:lang w:val="en-US" w:eastAsia="zh-CN"/>
        </w:rPr>
        <w:t>为什么</w:t>
      </w:r>
      <w:r w:rsidR="004A39E1" w:rsidRPr="00183C33">
        <w:rPr>
          <w:rFonts w:ascii="AdiHaus" w:hAnsi="AdiHaus"/>
          <w:b/>
          <w:lang w:val="en-US" w:eastAsia="zh-CN"/>
        </w:rPr>
        <w:t>什么叫</w:t>
      </w:r>
      <w:r w:rsidR="00692DA8" w:rsidRPr="00183C33">
        <w:rPr>
          <w:rFonts w:ascii="AdiHaus" w:hAnsi="AdiHaus"/>
          <w:b/>
          <w:lang w:val="en-US" w:eastAsia="zh-CN"/>
        </w:rPr>
        <w:t>“</w:t>
      </w:r>
      <w:r w:rsidR="004A39E1" w:rsidRPr="00183C33">
        <w:rPr>
          <w:rFonts w:ascii="AdiHaus" w:hAnsi="AdiHaus"/>
          <w:b/>
          <w:lang w:eastAsia="zh-CN"/>
        </w:rPr>
        <w:t>brazuca</w:t>
      </w:r>
      <w:r w:rsidR="00692DA8" w:rsidRPr="00183C33">
        <w:rPr>
          <w:rFonts w:ascii="AdiHaus" w:hAnsi="AdiHaus"/>
          <w:b/>
          <w:lang w:eastAsia="zh-CN"/>
        </w:rPr>
        <w:t>”</w:t>
      </w:r>
      <w:r w:rsidR="004A39E1" w:rsidRPr="00183C33">
        <w:rPr>
          <w:rFonts w:ascii="AdiHaus" w:hAnsi="AdiHaus"/>
          <w:b/>
          <w:lang w:eastAsia="zh-CN"/>
        </w:rPr>
        <w:t>？</w:t>
      </w:r>
    </w:p>
    <w:p w14:paraId="19AD0CBA" w14:textId="4FFACF70" w:rsidR="00183C33" w:rsidRPr="001C22B9" w:rsidRDefault="00ED64A6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b/>
          <w:lang w:val="en-US" w:eastAsia="zh-CN"/>
        </w:rPr>
      </w:pPr>
      <w:r w:rsidRPr="001C22B9">
        <w:rPr>
          <w:rFonts w:ascii="AdiHaus" w:hAnsi="AdiHaus"/>
          <w:lang w:eastAsia="zh-CN"/>
        </w:rPr>
        <w:t>“</w:t>
      </w:r>
      <w:proofErr w:type="gramStart"/>
      <w:r w:rsidRPr="001C22B9">
        <w:rPr>
          <w:rFonts w:ascii="AdiHaus" w:hAnsi="AdiHaus"/>
          <w:lang w:eastAsia="zh-CN"/>
        </w:rPr>
        <w:t>brazuca”</w:t>
      </w:r>
      <w:proofErr w:type="gramEnd"/>
      <w:r w:rsidRPr="001C22B9">
        <w:rPr>
          <w:rFonts w:ascii="AdiHaus" w:hAnsi="AdiHaus"/>
          <w:lang w:eastAsia="zh-CN"/>
        </w:rPr>
        <w:t>的命名要</w:t>
      </w:r>
      <w:r w:rsidR="00692DA8" w:rsidRPr="001C22B9">
        <w:rPr>
          <w:rFonts w:ascii="AdiHaus" w:hAnsi="AdiHaus"/>
          <w:lang w:eastAsia="zh-CN"/>
        </w:rPr>
        <w:t>追</w:t>
      </w:r>
      <w:r w:rsidRPr="001C22B9">
        <w:rPr>
          <w:rFonts w:ascii="AdiHaus" w:hAnsi="AdiHaus"/>
          <w:lang w:eastAsia="zh-CN"/>
        </w:rPr>
        <w:t>溯到</w:t>
      </w:r>
      <w:r w:rsidRPr="001C22B9">
        <w:rPr>
          <w:rFonts w:ascii="AdiHaus" w:hAnsi="AdiHaus"/>
          <w:lang w:eastAsia="zh-CN"/>
        </w:rPr>
        <w:t>2012</w:t>
      </w:r>
      <w:r w:rsidRPr="001C22B9">
        <w:rPr>
          <w:rFonts w:ascii="AdiHaus" w:hAnsi="AdiHaus"/>
          <w:lang w:eastAsia="zh-CN"/>
        </w:rPr>
        <w:t>年</w:t>
      </w:r>
      <w:r w:rsidRPr="001C22B9">
        <w:rPr>
          <w:rFonts w:ascii="AdiHaus" w:hAnsi="AdiHaus"/>
          <w:lang w:eastAsia="zh-CN"/>
        </w:rPr>
        <w:t>9</w:t>
      </w:r>
      <w:r w:rsidRPr="001C22B9">
        <w:rPr>
          <w:rFonts w:ascii="AdiHaus" w:hAnsi="AdiHaus"/>
          <w:lang w:eastAsia="zh-CN"/>
        </w:rPr>
        <w:t>月，它由</w:t>
      </w:r>
      <w:r w:rsidR="004330B9" w:rsidRPr="001C22B9">
        <w:rPr>
          <w:rFonts w:ascii="AdiHaus" w:hAnsi="AdiHaus"/>
          <w:lang w:eastAsia="zh-CN"/>
        </w:rPr>
        <w:t>超过</w:t>
      </w:r>
      <w:r w:rsidRPr="001C22B9">
        <w:rPr>
          <w:rFonts w:ascii="AdiHaus" w:hAnsi="AdiHaus"/>
          <w:lang w:eastAsia="zh-CN"/>
        </w:rPr>
        <w:t>百万</w:t>
      </w:r>
      <w:r w:rsidR="004330B9" w:rsidRPr="001C22B9">
        <w:rPr>
          <w:rFonts w:ascii="AdiHaus" w:hAnsi="AdiHaus"/>
          <w:lang w:eastAsia="zh-CN"/>
        </w:rPr>
        <w:t>的</w:t>
      </w:r>
      <w:r w:rsidRPr="001C22B9">
        <w:rPr>
          <w:rFonts w:ascii="AdiHaus" w:hAnsi="AdiHaus"/>
          <w:lang w:eastAsia="zh-CN"/>
        </w:rPr>
        <w:t>球迷在</w:t>
      </w:r>
      <w:r w:rsidR="004330B9" w:rsidRPr="001C22B9">
        <w:rPr>
          <w:rFonts w:ascii="AdiHaus" w:hAnsi="AdiHaus"/>
          <w:lang w:eastAsia="zh-CN"/>
        </w:rPr>
        <w:t>网络</w:t>
      </w:r>
      <w:r w:rsidR="00692DA8" w:rsidRPr="001C22B9">
        <w:rPr>
          <w:rFonts w:ascii="AdiHaus" w:hAnsi="AdiHaus"/>
          <w:lang w:eastAsia="zh-CN"/>
        </w:rPr>
        <w:t>公开</w:t>
      </w:r>
      <w:r w:rsidRPr="001C22B9">
        <w:rPr>
          <w:rFonts w:ascii="AdiHaus" w:hAnsi="AdiHaus"/>
          <w:lang w:eastAsia="zh-CN"/>
        </w:rPr>
        <w:t>投票选出。</w:t>
      </w:r>
      <w:r w:rsidRPr="001C22B9">
        <w:rPr>
          <w:rFonts w:ascii="AdiHaus" w:hAnsi="AdiHaus"/>
          <w:lang w:eastAsia="zh-CN"/>
        </w:rPr>
        <w:t>“</w:t>
      </w:r>
      <w:proofErr w:type="gramStart"/>
      <w:r w:rsidRPr="001C22B9">
        <w:rPr>
          <w:rFonts w:ascii="AdiHaus" w:hAnsi="AdiHaus"/>
          <w:lang w:eastAsia="zh-CN"/>
        </w:rPr>
        <w:t>brazuca”</w:t>
      </w:r>
      <w:proofErr w:type="gramEnd"/>
      <w:r w:rsidRPr="001C22B9">
        <w:rPr>
          <w:rFonts w:ascii="AdiHaus" w:hAnsi="AdiHaus"/>
          <w:lang w:eastAsia="zh-CN"/>
        </w:rPr>
        <w:t>是巴西当地的一种</w:t>
      </w:r>
      <w:r w:rsidR="004330B9" w:rsidRPr="001C22B9">
        <w:rPr>
          <w:rFonts w:ascii="AdiHaus" w:hAnsi="AdiHaus"/>
          <w:lang w:eastAsia="zh-CN"/>
        </w:rPr>
        <w:t>俚语</w:t>
      </w:r>
      <w:r w:rsidRPr="001C22B9">
        <w:rPr>
          <w:rFonts w:ascii="AdiHaus" w:hAnsi="AdiHaus"/>
          <w:lang w:eastAsia="zh-CN"/>
        </w:rPr>
        <w:t>，意指</w:t>
      </w:r>
      <w:r w:rsidRPr="001C22B9">
        <w:rPr>
          <w:rFonts w:ascii="AdiHaus" w:hAnsi="AdiHaus"/>
          <w:lang w:eastAsia="zh-CN"/>
        </w:rPr>
        <w:t>“</w:t>
      </w:r>
      <w:r w:rsidRPr="001C22B9">
        <w:rPr>
          <w:rFonts w:ascii="AdiHaus" w:hAnsi="AdiHaus"/>
          <w:lang w:eastAsia="zh-CN"/>
        </w:rPr>
        <w:t>巴西人</w:t>
      </w:r>
      <w:r w:rsidRPr="001C22B9">
        <w:rPr>
          <w:rFonts w:ascii="AdiHaus" w:hAnsi="AdiHaus"/>
          <w:lang w:eastAsia="zh-CN"/>
        </w:rPr>
        <w:t>”</w:t>
      </w:r>
      <w:r w:rsidR="00692DA8" w:rsidRPr="001C22B9">
        <w:rPr>
          <w:rFonts w:ascii="AdiHaus" w:hAnsi="AdiHaus"/>
          <w:lang w:eastAsia="zh-CN"/>
        </w:rPr>
        <w:t>，</w:t>
      </w:r>
      <w:r w:rsidRPr="001C22B9">
        <w:rPr>
          <w:rFonts w:ascii="AdiHaus" w:hAnsi="AdiHaus"/>
          <w:lang w:eastAsia="zh-CN"/>
        </w:rPr>
        <w:t>或用</w:t>
      </w:r>
      <w:r w:rsidR="00692DA8" w:rsidRPr="001C22B9">
        <w:rPr>
          <w:rFonts w:ascii="AdiHaus" w:hAnsi="AdiHaus"/>
          <w:lang w:eastAsia="zh-CN"/>
        </w:rPr>
        <w:t>于</w:t>
      </w:r>
      <w:r w:rsidRPr="001C22B9">
        <w:rPr>
          <w:rFonts w:ascii="AdiHaus" w:hAnsi="AdiHaus"/>
          <w:lang w:eastAsia="zh-CN"/>
        </w:rPr>
        <w:t>形容巴西</w:t>
      </w:r>
      <w:r w:rsidR="00692DA8" w:rsidRPr="001C22B9">
        <w:rPr>
          <w:rFonts w:ascii="AdiHaus" w:hAnsi="AdiHaus"/>
          <w:lang w:eastAsia="zh-CN"/>
        </w:rPr>
        <w:t>人</w:t>
      </w:r>
      <w:r w:rsidRPr="001C22B9">
        <w:rPr>
          <w:rFonts w:ascii="AdiHaus" w:hAnsi="AdiHaus"/>
          <w:lang w:eastAsia="zh-CN"/>
        </w:rPr>
        <w:t>的生活方式。</w:t>
      </w:r>
    </w:p>
    <w:p w14:paraId="49F4011E" w14:textId="77777777" w:rsidR="001C22B9" w:rsidRDefault="00830FD8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b/>
          <w:lang w:eastAsia="zh-CN"/>
        </w:rPr>
        <w:t>其设计</w:t>
      </w:r>
      <w:r w:rsidR="00692DA8" w:rsidRPr="00183C33">
        <w:rPr>
          <w:rFonts w:ascii="AdiHaus" w:hAnsi="AdiHaus"/>
          <w:b/>
          <w:lang w:eastAsia="zh-CN"/>
        </w:rPr>
        <w:t>背后的</w:t>
      </w:r>
      <w:r w:rsidRPr="00183C33">
        <w:rPr>
          <w:rFonts w:ascii="AdiHaus" w:hAnsi="AdiHaus"/>
          <w:b/>
          <w:lang w:eastAsia="zh-CN"/>
        </w:rPr>
        <w:t>灵感是什么？</w:t>
      </w:r>
    </w:p>
    <w:p w14:paraId="776B58E5" w14:textId="77777777" w:rsidR="001C22B9" w:rsidRDefault="00830FD8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lang w:eastAsia="zh-CN"/>
        </w:rPr>
      </w:pPr>
      <w:r w:rsidRPr="001C22B9">
        <w:rPr>
          <w:rFonts w:ascii="AdiHaus" w:hAnsi="AdiHaus"/>
          <w:lang w:eastAsia="zh-CN"/>
        </w:rPr>
        <w:t>其设计共有三大特色：</w:t>
      </w:r>
    </w:p>
    <w:p w14:paraId="12F6BA18" w14:textId="10A5702C" w:rsidR="00183C33" w:rsidRPr="001C22B9" w:rsidRDefault="00692DA8" w:rsidP="001C22B9">
      <w:pPr>
        <w:pStyle w:val="ListParagraph"/>
        <w:numPr>
          <w:ilvl w:val="0"/>
          <w:numId w:val="20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C22B9">
        <w:rPr>
          <w:rFonts w:ascii="AdiHaus" w:hAnsi="AdiHaus"/>
          <w:lang w:eastAsia="zh-CN"/>
        </w:rPr>
        <w:t>鲜明的色彩</w:t>
      </w:r>
      <w:r w:rsidR="00257654" w:rsidRPr="001C22B9">
        <w:rPr>
          <w:rFonts w:ascii="AdiHaus" w:hAnsi="AdiHaus"/>
          <w:lang w:eastAsia="zh-CN"/>
        </w:rPr>
        <w:t>反映了巴西国旗</w:t>
      </w:r>
      <w:r w:rsidR="00061828" w:rsidRPr="001C22B9">
        <w:rPr>
          <w:rFonts w:ascii="AdiHaus" w:hAnsi="AdiHaus"/>
          <w:lang w:eastAsia="zh-CN"/>
        </w:rPr>
        <w:t>特</w:t>
      </w:r>
      <w:r w:rsidR="00245114" w:rsidRPr="001C22B9">
        <w:rPr>
          <w:rFonts w:ascii="AdiHaus" w:hAnsi="AdiHaus"/>
          <w:lang w:eastAsia="zh-CN"/>
        </w:rPr>
        <w:t>征</w:t>
      </w:r>
      <w:r w:rsidR="00257654" w:rsidRPr="001C22B9">
        <w:rPr>
          <w:rFonts w:ascii="AdiHaus" w:hAnsi="AdiHaus"/>
          <w:lang w:eastAsia="zh-CN"/>
        </w:rPr>
        <w:t>和</w:t>
      </w:r>
      <w:r w:rsidRPr="001C22B9">
        <w:rPr>
          <w:rFonts w:ascii="AdiHaus" w:hAnsi="AdiHaus"/>
          <w:lang w:eastAsia="zh-CN"/>
        </w:rPr>
        <w:t>2014</w:t>
      </w:r>
      <w:r w:rsidRPr="001C22B9">
        <w:rPr>
          <w:rFonts w:ascii="AdiHaus" w:hAnsi="AdiHaus"/>
          <w:lang w:eastAsia="zh-CN"/>
        </w:rPr>
        <w:t>年</w:t>
      </w:r>
      <w:r w:rsidR="00257654" w:rsidRPr="001C22B9">
        <w:rPr>
          <w:rFonts w:ascii="AdiHaus" w:hAnsi="AdiHaus"/>
          <w:lang w:eastAsia="zh-CN"/>
        </w:rPr>
        <w:t>FIFA</w:t>
      </w:r>
      <w:r w:rsidR="00257654" w:rsidRPr="001C22B9">
        <w:rPr>
          <w:rFonts w:ascii="AdiHaus" w:hAnsi="AdiHaus"/>
          <w:lang w:eastAsia="zh-CN"/>
        </w:rPr>
        <w:t>巴西世界杯的官方标志。</w:t>
      </w:r>
    </w:p>
    <w:p w14:paraId="466F737F" w14:textId="77777777" w:rsidR="00183C33" w:rsidRPr="00183C33" w:rsidRDefault="00257654" w:rsidP="00183C33">
      <w:pPr>
        <w:pStyle w:val="ListParagraph"/>
        <w:numPr>
          <w:ilvl w:val="0"/>
          <w:numId w:val="20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lang w:eastAsia="zh-CN"/>
        </w:rPr>
        <w:t>设计体现了巴西人</w:t>
      </w:r>
      <w:r w:rsidR="00692DA8" w:rsidRPr="00183C33">
        <w:rPr>
          <w:rFonts w:ascii="AdiHaus" w:hAnsi="AdiHaus"/>
          <w:lang w:eastAsia="zh-CN"/>
        </w:rPr>
        <w:t>经常</w:t>
      </w:r>
      <w:r w:rsidR="008F6009" w:rsidRPr="00183C33">
        <w:rPr>
          <w:rFonts w:ascii="AdiHaus" w:hAnsi="AdiHaus"/>
          <w:lang w:eastAsia="zh-CN"/>
        </w:rPr>
        <w:t>佩戴的彩色许愿</w:t>
      </w:r>
      <w:r w:rsidRPr="00183C33">
        <w:rPr>
          <w:rFonts w:ascii="AdiHaus" w:hAnsi="AdiHaus"/>
          <w:lang w:eastAsia="zh-CN"/>
        </w:rPr>
        <w:t>带元素。</w:t>
      </w:r>
    </w:p>
    <w:p w14:paraId="1ECDFB90" w14:textId="3CAEACF3" w:rsidR="00183C33" w:rsidRPr="00183C33" w:rsidRDefault="00257654" w:rsidP="00183C33">
      <w:pPr>
        <w:pStyle w:val="ListParagraph"/>
        <w:numPr>
          <w:ilvl w:val="0"/>
          <w:numId w:val="20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lang w:eastAsia="zh-CN"/>
        </w:rPr>
        <w:t>足球上的星星元素不仅</w:t>
      </w:r>
      <w:r w:rsidR="00692DA8" w:rsidRPr="00183C33">
        <w:rPr>
          <w:rFonts w:ascii="AdiHaus" w:hAnsi="AdiHaus"/>
          <w:lang w:eastAsia="zh-CN"/>
        </w:rPr>
        <w:t>呼应了</w:t>
      </w:r>
      <w:r w:rsidRPr="00183C33">
        <w:rPr>
          <w:rFonts w:ascii="AdiHaus" w:hAnsi="AdiHaus"/>
          <w:lang w:eastAsia="zh-CN"/>
        </w:rPr>
        <w:t>巴西国旗，也反映了巴西队</w:t>
      </w:r>
      <w:r w:rsidR="00692DA8" w:rsidRPr="00183C33">
        <w:rPr>
          <w:rFonts w:ascii="AdiHaus" w:hAnsi="AdiHaus"/>
          <w:lang w:eastAsia="zh-CN"/>
        </w:rPr>
        <w:t>作为</w:t>
      </w:r>
      <w:r w:rsidR="00692DA8" w:rsidRPr="00183C33">
        <w:rPr>
          <w:rFonts w:ascii="AdiHaus" w:hAnsi="AdiHaus"/>
          <w:lang w:eastAsia="zh-CN"/>
        </w:rPr>
        <w:t>FIFA</w:t>
      </w:r>
      <w:r w:rsidRPr="00183C33">
        <w:rPr>
          <w:rFonts w:ascii="AdiHaus" w:hAnsi="AdiHaus"/>
          <w:lang w:eastAsia="zh-CN"/>
        </w:rPr>
        <w:t>世界杯</w:t>
      </w:r>
      <w:r w:rsidR="00692DA8" w:rsidRPr="00183C33">
        <w:rPr>
          <w:rFonts w:ascii="AdiHaus" w:hAnsi="AdiHaus"/>
          <w:lang w:eastAsia="zh-CN"/>
        </w:rPr>
        <w:t>冠军</w:t>
      </w:r>
      <w:r w:rsidRPr="00183C33">
        <w:rPr>
          <w:rFonts w:ascii="AdiHaus" w:hAnsi="AdiHaus"/>
          <w:lang w:eastAsia="zh-CN"/>
        </w:rPr>
        <w:t>的地位。</w:t>
      </w:r>
    </w:p>
    <w:p w14:paraId="0B271481" w14:textId="77777777" w:rsidR="001C22B9" w:rsidRDefault="0047365F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b/>
          <w:lang w:val="en-US" w:eastAsia="zh-CN"/>
        </w:rPr>
        <w:t>“</w:t>
      </w:r>
      <w:proofErr w:type="gramStart"/>
      <w:r w:rsidR="00EB3BE7" w:rsidRPr="00183C33">
        <w:rPr>
          <w:rFonts w:ascii="AdiHaus" w:hAnsi="AdiHaus"/>
          <w:b/>
          <w:lang w:val="en-US" w:eastAsia="zh-CN"/>
        </w:rPr>
        <w:t>brazuca</w:t>
      </w:r>
      <w:r w:rsidRPr="00183C33">
        <w:rPr>
          <w:rFonts w:ascii="AdiHaus" w:hAnsi="AdiHaus"/>
          <w:b/>
          <w:lang w:val="en-US" w:eastAsia="zh-CN"/>
        </w:rPr>
        <w:t>”</w:t>
      </w:r>
      <w:proofErr w:type="gramEnd"/>
      <w:r w:rsidR="00EB3BE7" w:rsidRPr="00183C33">
        <w:rPr>
          <w:rFonts w:ascii="AdiHaus" w:hAnsi="AdiHaus"/>
          <w:b/>
          <w:lang w:eastAsia="zh-CN"/>
        </w:rPr>
        <w:t>与其他足球的区别在哪里？</w:t>
      </w:r>
    </w:p>
    <w:p w14:paraId="5F387B6F" w14:textId="288F9DA6" w:rsidR="00183C33" w:rsidRPr="001C22B9" w:rsidRDefault="0047365F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b/>
          <w:lang w:eastAsia="zh-CN"/>
        </w:rPr>
      </w:pPr>
      <w:r w:rsidRPr="001C22B9">
        <w:rPr>
          <w:rFonts w:ascii="AdiHaus" w:hAnsi="AdiHaus"/>
          <w:lang w:val="en-US" w:eastAsia="zh-CN"/>
        </w:rPr>
        <w:t>“</w:t>
      </w:r>
      <w:r w:rsidR="00E84644" w:rsidRPr="001C22B9">
        <w:rPr>
          <w:rFonts w:ascii="AdiHaus" w:hAnsi="AdiHaus"/>
          <w:lang w:val="en-US" w:eastAsia="zh-CN"/>
        </w:rPr>
        <w:t>brazuca</w:t>
      </w:r>
      <w:r w:rsidRPr="001C22B9">
        <w:rPr>
          <w:rFonts w:ascii="AdiHaus" w:hAnsi="AdiHaus"/>
          <w:lang w:val="en-US" w:eastAsia="zh-CN"/>
        </w:rPr>
        <w:t>”</w:t>
      </w:r>
      <w:r w:rsidR="00E84644" w:rsidRPr="001C22B9">
        <w:rPr>
          <w:rFonts w:ascii="AdiHaus" w:hAnsi="AdiHaus"/>
          <w:lang w:val="en-US" w:eastAsia="zh-CN"/>
        </w:rPr>
        <w:t>是阿迪达斯</w:t>
      </w:r>
      <w:r w:rsidRPr="001C22B9">
        <w:rPr>
          <w:rFonts w:ascii="AdiHaus" w:hAnsi="AdiHaus"/>
          <w:lang w:val="en-US" w:eastAsia="zh-CN"/>
        </w:rPr>
        <w:t>测试</w:t>
      </w:r>
      <w:r w:rsidR="00E84644" w:rsidRPr="001C22B9">
        <w:rPr>
          <w:rFonts w:ascii="AdiHaus" w:hAnsi="AdiHaus"/>
          <w:lang w:val="en-US" w:eastAsia="zh-CN"/>
        </w:rPr>
        <w:t>最为严格的一款足球，</w:t>
      </w:r>
      <w:r w:rsidRPr="001C22B9">
        <w:rPr>
          <w:rFonts w:ascii="AdiHaus" w:hAnsi="AdiHaus"/>
          <w:lang w:val="en-US" w:eastAsia="zh-CN"/>
        </w:rPr>
        <w:t>“</w:t>
      </w:r>
      <w:r w:rsidR="002168D5" w:rsidRPr="001C22B9">
        <w:rPr>
          <w:rFonts w:ascii="AdiHaus" w:hAnsi="AdiHaus"/>
          <w:lang w:val="en-US" w:eastAsia="zh-CN"/>
        </w:rPr>
        <w:t>brazuca</w:t>
      </w:r>
      <w:r w:rsidRPr="001C22B9">
        <w:rPr>
          <w:rFonts w:ascii="AdiHaus" w:hAnsi="AdiHaus"/>
          <w:lang w:val="en-US" w:eastAsia="zh-CN"/>
        </w:rPr>
        <w:t>”</w:t>
      </w:r>
      <w:r w:rsidR="002732F4" w:rsidRPr="001C22B9">
        <w:rPr>
          <w:rFonts w:ascii="AdiHaus" w:hAnsi="AdiHaus"/>
          <w:lang w:val="en-US" w:eastAsia="zh-CN"/>
        </w:rPr>
        <w:t>开创性地</w:t>
      </w:r>
      <w:r w:rsidR="002168D5" w:rsidRPr="001C22B9">
        <w:rPr>
          <w:rFonts w:ascii="AdiHaus" w:hAnsi="AdiHaus"/>
          <w:lang w:val="en-US" w:eastAsia="zh-CN"/>
        </w:rPr>
        <w:t>采用</w:t>
      </w:r>
      <w:r w:rsidR="00CF13E3">
        <w:rPr>
          <w:rFonts w:ascii="AdiHaus" w:hAnsi="AdiHaus" w:hint="eastAsia"/>
          <w:lang w:eastAsia="zh-CN"/>
        </w:rPr>
        <w:t>六块相同的</w:t>
      </w:r>
      <w:r w:rsidR="00CF13E3" w:rsidRPr="00347BF0">
        <w:rPr>
          <w:rFonts w:ascii="AdiHaus" w:hAnsi="AdiHaus" w:hint="eastAsia"/>
          <w:lang w:eastAsia="zh-CN"/>
        </w:rPr>
        <w:t>十字型</w:t>
      </w:r>
      <w:r w:rsidR="00CF13E3">
        <w:rPr>
          <w:rFonts w:ascii="AdiHaus" w:hAnsi="AdiHaus" w:hint="eastAsia"/>
          <w:lang w:eastAsia="zh-CN"/>
        </w:rPr>
        <w:t>球面拼块</w:t>
      </w:r>
      <w:bookmarkStart w:id="0" w:name="_GoBack"/>
      <w:bookmarkEnd w:id="0"/>
      <w:r w:rsidR="00257654" w:rsidRPr="001C22B9">
        <w:rPr>
          <w:rFonts w:ascii="AdiHaus" w:hAnsi="AdiHaus"/>
          <w:lang w:val="en-US" w:eastAsia="zh-CN"/>
        </w:rPr>
        <w:t>设计</w:t>
      </w:r>
      <w:r w:rsidR="00D72B50" w:rsidRPr="001C22B9">
        <w:rPr>
          <w:rFonts w:ascii="AdiHaus" w:hAnsi="AdiHaus"/>
          <w:lang w:val="en-US" w:eastAsia="zh-CN"/>
        </w:rPr>
        <w:t>，</w:t>
      </w:r>
      <w:r w:rsidR="002168D5" w:rsidRPr="001C22B9">
        <w:rPr>
          <w:rFonts w:ascii="AdiHaus" w:hAnsi="AdiHaus"/>
          <w:lang w:val="en-US" w:eastAsia="zh-CN"/>
        </w:rPr>
        <w:t>并</w:t>
      </w:r>
      <w:r w:rsidR="00183C33" w:rsidRPr="001C22B9">
        <w:rPr>
          <w:rFonts w:ascii="AdiHaus" w:hAnsi="AdiHaus"/>
          <w:lang w:val="en-US" w:eastAsia="zh-CN"/>
        </w:rPr>
        <w:t>结合广受</w:t>
      </w:r>
      <w:r w:rsidR="002168D5" w:rsidRPr="001C22B9">
        <w:rPr>
          <w:rFonts w:ascii="AdiHaus" w:hAnsi="AdiHaus"/>
          <w:lang w:val="en-US" w:eastAsia="zh-CN"/>
        </w:rPr>
        <w:t>欢迎的</w:t>
      </w:r>
      <w:r w:rsidR="000C1384" w:rsidRPr="001C22B9">
        <w:rPr>
          <w:rFonts w:ascii="AdiHaus" w:hAnsi="AdiHaus"/>
          <w:lang w:val="en-US" w:eastAsia="zh-CN"/>
        </w:rPr>
        <w:t>欧洲杯比赛用球</w:t>
      </w:r>
      <w:r w:rsidRPr="001C22B9">
        <w:rPr>
          <w:rFonts w:ascii="AdiHaus" w:hAnsi="AdiHaus"/>
          <w:lang w:val="en-US" w:eastAsia="zh-CN"/>
        </w:rPr>
        <w:t>“</w:t>
      </w:r>
      <w:r w:rsidR="002168D5" w:rsidRPr="001C22B9">
        <w:rPr>
          <w:rFonts w:ascii="AdiHaus" w:hAnsi="AdiHaus"/>
          <w:lang w:val="en-US" w:eastAsia="zh-CN"/>
        </w:rPr>
        <w:t>Tango 12</w:t>
      </w:r>
      <w:r w:rsidRPr="001C22B9">
        <w:rPr>
          <w:rFonts w:ascii="AdiHaus" w:hAnsi="AdiHaus"/>
          <w:lang w:val="en-US" w:eastAsia="zh-CN"/>
        </w:rPr>
        <w:t>”</w:t>
      </w:r>
      <w:r w:rsidR="00183C33" w:rsidRPr="001C22B9">
        <w:rPr>
          <w:rFonts w:ascii="AdiHaus" w:hAnsi="AdiHaus"/>
          <w:lang w:val="en-US" w:eastAsia="zh-CN"/>
        </w:rPr>
        <w:t>和欧洲冠军联赛的</w:t>
      </w:r>
      <w:r w:rsidR="002732F4" w:rsidRPr="001C22B9">
        <w:rPr>
          <w:rFonts w:ascii="AdiHaus" w:hAnsi="AdiHaus"/>
          <w:lang w:val="en-US" w:eastAsia="zh-CN"/>
        </w:rPr>
        <w:t>比赛用球的</w:t>
      </w:r>
      <w:r w:rsidR="00EA732C" w:rsidRPr="001C22B9">
        <w:rPr>
          <w:rFonts w:ascii="AdiHaus" w:hAnsi="AdiHaus"/>
          <w:lang w:val="en-US" w:eastAsia="zh-CN"/>
        </w:rPr>
        <w:t>最佳</w:t>
      </w:r>
      <w:r w:rsidR="002732F4" w:rsidRPr="001C22B9">
        <w:rPr>
          <w:rFonts w:ascii="AdiHaus" w:hAnsi="AdiHaus"/>
          <w:lang w:val="en-US" w:eastAsia="zh-CN"/>
        </w:rPr>
        <w:t>技术，</w:t>
      </w:r>
      <w:r w:rsidR="00183C33" w:rsidRPr="001C22B9">
        <w:rPr>
          <w:rFonts w:ascii="AdiHaus" w:hAnsi="AdiHaus"/>
          <w:lang w:val="en-US" w:eastAsia="zh-CN"/>
        </w:rPr>
        <w:t>提高了足球的对称性、统一性和有效性</w:t>
      </w:r>
      <w:r w:rsidR="002168D5" w:rsidRPr="001C22B9">
        <w:rPr>
          <w:rFonts w:ascii="AdiHaus" w:hAnsi="AdiHaus"/>
          <w:lang w:val="en-US" w:eastAsia="zh-CN"/>
        </w:rPr>
        <w:t>。</w:t>
      </w:r>
    </w:p>
    <w:p w14:paraId="02D3033F" w14:textId="77777777" w:rsidR="001C22B9" w:rsidRPr="001C22B9" w:rsidRDefault="000964C6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b/>
          <w:lang w:eastAsia="zh-CN"/>
        </w:rPr>
        <w:t>哪些人参与了</w:t>
      </w:r>
      <w:r w:rsidR="00650F16" w:rsidRPr="00183C33">
        <w:rPr>
          <w:rFonts w:ascii="AdiHaus" w:hAnsi="AdiHaus"/>
          <w:b/>
          <w:lang w:eastAsia="zh-CN"/>
        </w:rPr>
        <w:t>“</w:t>
      </w:r>
      <w:r w:rsidRPr="00183C33">
        <w:rPr>
          <w:rFonts w:ascii="AdiHaus" w:hAnsi="AdiHaus"/>
          <w:b/>
          <w:lang w:val="en-US" w:eastAsia="zh-CN"/>
        </w:rPr>
        <w:t>brazuca</w:t>
      </w:r>
      <w:r w:rsidR="00650F16" w:rsidRPr="00183C33">
        <w:rPr>
          <w:rFonts w:ascii="AdiHaus" w:hAnsi="AdiHaus"/>
          <w:b/>
          <w:lang w:val="en-US" w:eastAsia="zh-CN"/>
        </w:rPr>
        <w:t>”</w:t>
      </w:r>
      <w:r w:rsidRPr="00183C33">
        <w:rPr>
          <w:rFonts w:ascii="AdiHaus" w:hAnsi="AdiHaus"/>
          <w:b/>
          <w:lang w:val="en-US" w:eastAsia="zh-CN"/>
        </w:rPr>
        <w:t>测试？</w:t>
      </w:r>
    </w:p>
    <w:p w14:paraId="3E6D241D" w14:textId="743038BD" w:rsidR="00183C33" w:rsidRPr="001C22B9" w:rsidRDefault="00C01362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b/>
          <w:lang w:eastAsia="zh-CN"/>
        </w:rPr>
      </w:pPr>
      <w:r w:rsidRPr="001C22B9">
        <w:rPr>
          <w:rFonts w:ascii="AdiHaus" w:hAnsi="AdiHaus"/>
          <w:lang w:eastAsia="zh-CN"/>
        </w:rPr>
        <w:t>阿迪达斯</w:t>
      </w:r>
      <w:r w:rsidR="00650F16" w:rsidRPr="001C22B9">
        <w:rPr>
          <w:rFonts w:ascii="AdiHaus" w:hAnsi="AdiHaus"/>
          <w:lang w:eastAsia="zh-CN"/>
        </w:rPr>
        <w:t>耗时</w:t>
      </w:r>
      <w:r w:rsidRPr="001C22B9">
        <w:rPr>
          <w:rFonts w:ascii="AdiHaus" w:hAnsi="AdiHaus"/>
          <w:lang w:eastAsia="zh-CN"/>
        </w:rPr>
        <w:t>两年半时间</w:t>
      </w:r>
      <w:r w:rsidR="00650F16" w:rsidRPr="001C22B9">
        <w:rPr>
          <w:rFonts w:ascii="AdiHaus" w:hAnsi="AdiHaus"/>
          <w:lang w:eastAsia="zh-CN"/>
        </w:rPr>
        <w:t>测试</w:t>
      </w:r>
      <w:r w:rsidR="00650F16" w:rsidRPr="001C22B9">
        <w:rPr>
          <w:rFonts w:ascii="AdiHaus" w:hAnsi="AdiHaus"/>
          <w:lang w:eastAsia="zh-CN"/>
        </w:rPr>
        <w:t>“</w:t>
      </w:r>
      <w:r w:rsidRPr="001C22B9">
        <w:rPr>
          <w:rFonts w:ascii="AdiHaus" w:hAnsi="AdiHaus"/>
          <w:lang w:val="en-US" w:eastAsia="zh-CN"/>
        </w:rPr>
        <w:t>brazuca</w:t>
      </w:r>
      <w:r w:rsidR="00650F16" w:rsidRPr="001C22B9">
        <w:rPr>
          <w:rFonts w:ascii="AdiHaus" w:hAnsi="AdiHaus"/>
          <w:lang w:val="en-US" w:eastAsia="zh-CN"/>
        </w:rPr>
        <w:t>”</w:t>
      </w:r>
      <w:r w:rsidRPr="001C22B9">
        <w:rPr>
          <w:rFonts w:ascii="AdiHaus" w:hAnsi="AdiHaus"/>
          <w:lang w:eastAsia="zh-CN"/>
        </w:rPr>
        <w:t>，</w:t>
      </w:r>
      <w:r w:rsidR="00650F16" w:rsidRPr="001C22B9">
        <w:rPr>
          <w:rFonts w:ascii="AdiHaus" w:hAnsi="AdiHaus"/>
          <w:lang w:eastAsia="zh-CN"/>
        </w:rPr>
        <w:t>来自</w:t>
      </w:r>
      <w:r w:rsidRPr="001C22B9">
        <w:rPr>
          <w:rFonts w:ascii="AdiHaus" w:hAnsi="AdiHaus"/>
          <w:lang w:eastAsia="zh-CN"/>
        </w:rPr>
        <w:t>10</w:t>
      </w:r>
      <w:r w:rsidRPr="001C22B9">
        <w:rPr>
          <w:rFonts w:ascii="AdiHaus" w:hAnsi="AdiHaus"/>
          <w:lang w:eastAsia="zh-CN"/>
        </w:rPr>
        <w:t>个国家</w:t>
      </w:r>
      <w:r w:rsidRPr="001C22B9">
        <w:rPr>
          <w:rFonts w:ascii="AdiHaus" w:hAnsi="AdiHaus"/>
          <w:lang w:eastAsia="zh-CN"/>
        </w:rPr>
        <w:t>30</w:t>
      </w:r>
      <w:r w:rsidRPr="001C22B9">
        <w:rPr>
          <w:rFonts w:ascii="AdiHaus" w:hAnsi="AdiHaus"/>
          <w:lang w:eastAsia="zh-CN"/>
        </w:rPr>
        <w:t>支职业</w:t>
      </w:r>
      <w:r w:rsidR="00650F16" w:rsidRPr="001C22B9">
        <w:rPr>
          <w:rFonts w:ascii="AdiHaus" w:hAnsi="AdiHaus"/>
          <w:lang w:eastAsia="zh-CN"/>
        </w:rPr>
        <w:t>球队</w:t>
      </w:r>
      <w:r w:rsidRPr="001C22B9">
        <w:rPr>
          <w:rFonts w:ascii="AdiHaus" w:hAnsi="AdiHaus"/>
          <w:lang w:eastAsia="zh-CN"/>
        </w:rPr>
        <w:t>和国家队的</w:t>
      </w:r>
      <w:r w:rsidRPr="001C22B9">
        <w:rPr>
          <w:rFonts w:ascii="AdiHaus" w:hAnsi="AdiHaus"/>
          <w:lang w:eastAsia="zh-CN"/>
        </w:rPr>
        <w:t>600</w:t>
      </w:r>
      <w:r w:rsidR="0052207E" w:rsidRPr="001C22B9">
        <w:rPr>
          <w:rFonts w:ascii="AdiHaus" w:hAnsi="AdiHaus"/>
          <w:lang w:eastAsia="zh-CN"/>
        </w:rPr>
        <w:t>名球员参与了测试</w:t>
      </w:r>
      <w:r w:rsidR="00650F16" w:rsidRPr="001C22B9">
        <w:rPr>
          <w:rFonts w:ascii="AdiHaus" w:hAnsi="AdiHaus"/>
          <w:lang w:eastAsia="zh-CN"/>
        </w:rPr>
        <w:t>，从而使这款足球成为阿迪达斯有史以来测试最为严格的足球。</w:t>
      </w:r>
      <w:r w:rsidR="0052207E" w:rsidRPr="001C22B9">
        <w:rPr>
          <w:rFonts w:ascii="AdiHaus" w:hAnsi="AdiHaus"/>
          <w:lang w:eastAsia="zh-CN"/>
        </w:rPr>
        <w:t>一些世界顶级球员</w:t>
      </w:r>
      <w:r w:rsidR="00650F16" w:rsidRPr="001C22B9">
        <w:rPr>
          <w:rFonts w:ascii="AdiHaus" w:hAnsi="AdiHaus"/>
          <w:lang w:eastAsia="zh-CN"/>
        </w:rPr>
        <w:t>也</w:t>
      </w:r>
      <w:r w:rsidR="0052207E" w:rsidRPr="001C22B9">
        <w:rPr>
          <w:rFonts w:ascii="AdiHaus" w:hAnsi="AdiHaus"/>
          <w:lang w:eastAsia="zh-CN"/>
        </w:rPr>
        <w:t>参与了测试，</w:t>
      </w:r>
      <w:r w:rsidR="00650F16" w:rsidRPr="001C22B9">
        <w:rPr>
          <w:rFonts w:ascii="AdiHaus" w:hAnsi="AdiHaus"/>
          <w:lang w:eastAsia="zh-CN"/>
        </w:rPr>
        <w:t>包括</w:t>
      </w:r>
      <w:r w:rsidR="0052207E" w:rsidRPr="001C22B9">
        <w:rPr>
          <w:rFonts w:ascii="AdiHaus" w:hAnsi="AdiHaus"/>
          <w:lang w:eastAsia="zh-CN"/>
        </w:rPr>
        <w:t>梅西、齐达内</w:t>
      </w:r>
      <w:r w:rsidR="000C1384" w:rsidRPr="001C22B9">
        <w:rPr>
          <w:rFonts w:ascii="AdiHaus" w:hAnsi="AdiHaus"/>
          <w:lang w:eastAsia="zh-CN"/>
        </w:rPr>
        <w:t>和</w:t>
      </w:r>
      <w:proofErr w:type="gramStart"/>
      <w:r w:rsidR="0052207E" w:rsidRPr="001C22B9">
        <w:rPr>
          <w:rFonts w:ascii="AdiHaus" w:hAnsi="AdiHaus"/>
          <w:lang w:eastAsia="zh-CN"/>
        </w:rPr>
        <w:t>杰拉</w:t>
      </w:r>
      <w:proofErr w:type="gramEnd"/>
      <w:r w:rsidR="0052207E" w:rsidRPr="001C22B9">
        <w:rPr>
          <w:rFonts w:ascii="AdiHaus" w:hAnsi="AdiHaus"/>
          <w:lang w:eastAsia="zh-CN"/>
        </w:rPr>
        <w:t>德以及部分非阿迪达斯赞助球员。</w:t>
      </w:r>
    </w:p>
    <w:p w14:paraId="4CBB1310" w14:textId="77777777" w:rsidR="001C22B9" w:rsidRDefault="00650F16" w:rsidP="001C22B9">
      <w:pPr>
        <w:pStyle w:val="ListParagraph"/>
        <w:numPr>
          <w:ilvl w:val="0"/>
          <w:numId w:val="19"/>
        </w:numPr>
        <w:spacing w:before="100" w:beforeAutospacing="1" w:after="120" w:line="276" w:lineRule="auto"/>
        <w:rPr>
          <w:rFonts w:ascii="AdiHaus" w:hAnsi="AdiHaus"/>
          <w:b/>
          <w:lang w:eastAsia="zh-CN"/>
        </w:rPr>
      </w:pPr>
      <w:r w:rsidRPr="00183C33">
        <w:rPr>
          <w:rFonts w:ascii="AdiHaus" w:hAnsi="AdiHaus"/>
          <w:b/>
          <w:lang w:eastAsia="zh-CN"/>
        </w:rPr>
        <w:t>球迷</w:t>
      </w:r>
      <w:r w:rsidR="00FD706A" w:rsidRPr="00183C33">
        <w:rPr>
          <w:rFonts w:ascii="AdiHaus" w:hAnsi="AdiHaus"/>
          <w:b/>
          <w:lang w:eastAsia="zh-CN"/>
        </w:rPr>
        <w:t>什么时候可以获得</w:t>
      </w:r>
      <w:r w:rsidRPr="00183C33">
        <w:rPr>
          <w:rFonts w:ascii="AdiHaus" w:hAnsi="AdiHaus"/>
          <w:b/>
          <w:lang w:eastAsia="zh-CN"/>
        </w:rPr>
        <w:t>“</w:t>
      </w:r>
      <w:r w:rsidR="00FD706A" w:rsidRPr="00183C33">
        <w:rPr>
          <w:rFonts w:ascii="AdiHaus" w:hAnsi="AdiHaus"/>
          <w:b/>
          <w:lang w:eastAsia="zh-CN"/>
        </w:rPr>
        <w:t>brazuca</w:t>
      </w:r>
      <w:r w:rsidRPr="00183C33">
        <w:rPr>
          <w:rFonts w:ascii="AdiHaus" w:hAnsi="AdiHaus"/>
          <w:b/>
          <w:lang w:eastAsia="zh-CN"/>
        </w:rPr>
        <w:t>”</w:t>
      </w:r>
      <w:r w:rsidR="00FD706A" w:rsidRPr="00183C33">
        <w:rPr>
          <w:rFonts w:ascii="AdiHaus" w:hAnsi="AdiHaus"/>
          <w:b/>
          <w:lang w:eastAsia="zh-CN"/>
        </w:rPr>
        <w:t>？</w:t>
      </w:r>
    </w:p>
    <w:p w14:paraId="57FC109F" w14:textId="3FD7265A" w:rsidR="008C5BB1" w:rsidRPr="001C22B9" w:rsidRDefault="00183C33" w:rsidP="001C22B9">
      <w:pPr>
        <w:pStyle w:val="ListParagraph"/>
        <w:spacing w:before="100" w:beforeAutospacing="1" w:after="120" w:line="276" w:lineRule="auto"/>
        <w:ind w:left="360"/>
        <w:rPr>
          <w:rFonts w:ascii="AdiHaus" w:hAnsi="AdiHaus"/>
          <w:b/>
          <w:lang w:eastAsia="zh-CN"/>
        </w:rPr>
      </w:pPr>
      <w:r w:rsidRPr="001C22B9">
        <w:rPr>
          <w:rFonts w:ascii="AdiHaus" w:hAnsi="AdiHaus"/>
          <w:lang w:eastAsia="zh-CN"/>
        </w:rPr>
        <w:t xml:space="preserve"> </w:t>
      </w:r>
      <w:r w:rsidR="00650F16" w:rsidRPr="001C22B9">
        <w:rPr>
          <w:rFonts w:ascii="AdiHaus" w:hAnsi="AdiHaus"/>
          <w:lang w:eastAsia="zh-CN"/>
        </w:rPr>
        <w:t>“</w:t>
      </w:r>
      <w:r w:rsidR="0025694E" w:rsidRPr="001C22B9">
        <w:rPr>
          <w:rFonts w:ascii="AdiHaus" w:hAnsi="AdiHaus"/>
          <w:lang w:eastAsia="zh-CN"/>
        </w:rPr>
        <w:t>b</w:t>
      </w:r>
      <w:r w:rsidR="00E3239A" w:rsidRPr="001C22B9">
        <w:rPr>
          <w:rFonts w:ascii="AdiHaus" w:hAnsi="AdiHaus"/>
          <w:lang w:eastAsia="zh-CN"/>
        </w:rPr>
        <w:t>razuca</w:t>
      </w:r>
      <w:r w:rsidR="00650F16" w:rsidRPr="001C22B9">
        <w:rPr>
          <w:rFonts w:ascii="AdiHaus" w:hAnsi="AdiHaus"/>
          <w:lang w:eastAsia="zh-CN"/>
        </w:rPr>
        <w:t>”</w:t>
      </w:r>
      <w:r w:rsidR="00650F16" w:rsidRPr="001C22B9">
        <w:rPr>
          <w:rFonts w:ascii="AdiHaus" w:hAnsi="AdiHaus"/>
          <w:lang w:eastAsia="zh-CN"/>
        </w:rPr>
        <w:t>于</w:t>
      </w:r>
      <w:r w:rsidR="00E3239A" w:rsidRPr="001C22B9">
        <w:rPr>
          <w:rFonts w:ascii="AdiHaus" w:hAnsi="AdiHaus"/>
          <w:lang w:eastAsia="zh-CN"/>
        </w:rPr>
        <w:t>12</w:t>
      </w:r>
      <w:r w:rsidR="00E3239A" w:rsidRPr="001C22B9">
        <w:rPr>
          <w:rFonts w:ascii="AdiHaus" w:hAnsi="AdiHaus"/>
          <w:lang w:eastAsia="zh-CN"/>
        </w:rPr>
        <w:t>月</w:t>
      </w:r>
      <w:r w:rsidRPr="001C22B9">
        <w:rPr>
          <w:rFonts w:ascii="AdiHaus" w:hAnsi="AdiHaus"/>
          <w:lang w:eastAsia="zh-CN"/>
        </w:rPr>
        <w:t>5</w:t>
      </w:r>
      <w:r w:rsidR="00E3239A" w:rsidRPr="001C22B9">
        <w:rPr>
          <w:rFonts w:ascii="AdiHaus" w:hAnsi="AdiHaus"/>
          <w:lang w:eastAsia="zh-CN"/>
        </w:rPr>
        <w:t>日</w:t>
      </w:r>
      <w:r w:rsidR="00650F16" w:rsidRPr="001C22B9">
        <w:rPr>
          <w:rFonts w:ascii="AdiHaus" w:hAnsi="AdiHaus"/>
          <w:lang w:eastAsia="zh-CN"/>
        </w:rPr>
        <w:t>起</w:t>
      </w:r>
      <w:r w:rsidRPr="001C22B9">
        <w:rPr>
          <w:rFonts w:ascii="AdiHaus" w:hAnsi="AdiHaus"/>
          <w:lang w:eastAsia="zh-CN"/>
        </w:rPr>
        <w:t>在中国大陆全面发售</w:t>
      </w:r>
      <w:r w:rsidR="00E3239A" w:rsidRPr="001C22B9">
        <w:rPr>
          <w:rFonts w:ascii="AdiHaus" w:hAnsi="AdiHaus"/>
          <w:lang w:eastAsia="zh-CN"/>
        </w:rPr>
        <w:t>。</w:t>
      </w:r>
    </w:p>
    <w:sectPr w:rsidR="008C5BB1" w:rsidRPr="001C22B9" w:rsidSect="00C83B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E70A" w14:textId="77777777" w:rsidR="00336457" w:rsidRDefault="00336457" w:rsidP="00E56E9C">
      <w:r>
        <w:separator/>
      </w:r>
    </w:p>
  </w:endnote>
  <w:endnote w:type="continuationSeparator" w:id="0">
    <w:p w14:paraId="17079D3B" w14:textId="77777777" w:rsidR="00336457" w:rsidRDefault="00336457" w:rsidP="00E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altName w:val="AdiHaus Regular"/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CD82" w14:textId="77777777" w:rsidR="00336457" w:rsidRDefault="00336457" w:rsidP="00E56E9C">
      <w:r>
        <w:separator/>
      </w:r>
    </w:p>
  </w:footnote>
  <w:footnote w:type="continuationSeparator" w:id="0">
    <w:p w14:paraId="210AB450" w14:textId="77777777" w:rsidR="00336457" w:rsidRDefault="00336457" w:rsidP="00E5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4AE8" w14:textId="4586DAE5" w:rsidR="00E56E9C" w:rsidRPr="00AB595F" w:rsidRDefault="00E56E9C" w:rsidP="00E56E9C">
    <w:pPr>
      <w:tabs>
        <w:tab w:val="center" w:pos="4320"/>
        <w:tab w:val="right" w:pos="8640"/>
      </w:tabs>
      <w:rPr>
        <w:rFonts w:ascii="AdiHaus" w:hAnsi="AdiHaus"/>
        <w:b/>
        <w:bCs/>
        <w:sz w:val="40"/>
        <w:szCs w:val="40"/>
        <w:lang w:val="de-DE" w:eastAsia="zh-CN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632AA0E1" wp14:editId="756ABADE">
          <wp:extent cx="2371090" cy="2978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    </w:t>
    </w:r>
    <w:r w:rsidR="00183C33">
      <w:rPr>
        <w:rFonts w:ascii="AdiHaus" w:hAnsi="AdiHaus" w:hint="eastAsia"/>
        <w:b/>
        <w:bCs/>
        <w:sz w:val="40"/>
        <w:szCs w:val="40"/>
        <w:lang w:val="de-DE" w:eastAsia="zh-CN"/>
      </w:rPr>
      <w:t>媒体问答</w:t>
    </w:r>
  </w:p>
  <w:p w14:paraId="7A8998D8" w14:textId="77777777" w:rsidR="00E56E9C" w:rsidRDefault="00E56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9F"/>
    <w:multiLevelType w:val="hybridMultilevel"/>
    <w:tmpl w:val="2E04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6D5"/>
    <w:multiLevelType w:val="hybridMultilevel"/>
    <w:tmpl w:val="71FE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4434B"/>
    <w:multiLevelType w:val="hybridMultilevel"/>
    <w:tmpl w:val="F9CEF7FE"/>
    <w:lvl w:ilvl="0" w:tplc="7A9AF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56786"/>
    <w:multiLevelType w:val="hybridMultilevel"/>
    <w:tmpl w:val="7564F1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F1A33"/>
    <w:multiLevelType w:val="hybridMultilevel"/>
    <w:tmpl w:val="2AA0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B50EB"/>
    <w:multiLevelType w:val="hybridMultilevel"/>
    <w:tmpl w:val="F906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51891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05C6"/>
    <w:multiLevelType w:val="hybridMultilevel"/>
    <w:tmpl w:val="7458C0C8"/>
    <w:lvl w:ilvl="0" w:tplc="A238C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6E86"/>
    <w:multiLevelType w:val="hybridMultilevel"/>
    <w:tmpl w:val="F9CEF7FE"/>
    <w:lvl w:ilvl="0" w:tplc="7A9AF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00A90"/>
    <w:multiLevelType w:val="hybridMultilevel"/>
    <w:tmpl w:val="DC3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B28E0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34C22"/>
    <w:multiLevelType w:val="hybridMultilevel"/>
    <w:tmpl w:val="4EF8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F3DF0"/>
    <w:multiLevelType w:val="hybridMultilevel"/>
    <w:tmpl w:val="6D387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91C9C"/>
    <w:multiLevelType w:val="hybridMultilevel"/>
    <w:tmpl w:val="0C0ED278"/>
    <w:lvl w:ilvl="0" w:tplc="EF0C4F52">
      <w:start w:val="1"/>
      <w:numFmt w:val="decimal"/>
      <w:lvlText w:val="%1."/>
      <w:lvlJc w:val="left"/>
      <w:pPr>
        <w:ind w:left="720" w:hanging="360"/>
      </w:pPr>
      <w:rPr>
        <w:rFonts w:ascii="AdiHaus" w:eastAsiaTheme="minorHAnsi" w:hAnsi="AdiHaus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00659"/>
    <w:multiLevelType w:val="hybridMultilevel"/>
    <w:tmpl w:val="BFD86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42498"/>
    <w:multiLevelType w:val="hybridMultilevel"/>
    <w:tmpl w:val="6B982D90"/>
    <w:lvl w:ilvl="0" w:tplc="610C63FC">
      <w:start w:val="1"/>
      <w:numFmt w:val="decimal"/>
      <w:lvlText w:val="%1."/>
      <w:lvlJc w:val="left"/>
      <w:pPr>
        <w:ind w:left="1485" w:hanging="360"/>
      </w:pPr>
      <w:rPr>
        <w:rFonts w:ascii="AdiHaus" w:eastAsiaTheme="minorEastAsia" w:hAnsi="AdiHaus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85"/>
    <w:rsid w:val="00022657"/>
    <w:rsid w:val="00061828"/>
    <w:rsid w:val="000964C6"/>
    <w:rsid w:val="000C1384"/>
    <w:rsid w:val="00112B74"/>
    <w:rsid w:val="0017443D"/>
    <w:rsid w:val="001769BF"/>
    <w:rsid w:val="00183C33"/>
    <w:rsid w:val="001C22B9"/>
    <w:rsid w:val="001D4681"/>
    <w:rsid w:val="00201EE0"/>
    <w:rsid w:val="002168D5"/>
    <w:rsid w:val="00245114"/>
    <w:rsid w:val="0025694E"/>
    <w:rsid w:val="00257654"/>
    <w:rsid w:val="002719B2"/>
    <w:rsid w:val="002732F4"/>
    <w:rsid w:val="00273A04"/>
    <w:rsid w:val="0028590A"/>
    <w:rsid w:val="00295A50"/>
    <w:rsid w:val="002B0729"/>
    <w:rsid w:val="002B4C77"/>
    <w:rsid w:val="002E561B"/>
    <w:rsid w:val="00336457"/>
    <w:rsid w:val="00410B99"/>
    <w:rsid w:val="004330B9"/>
    <w:rsid w:val="004533B8"/>
    <w:rsid w:val="004555BB"/>
    <w:rsid w:val="00456751"/>
    <w:rsid w:val="0047365F"/>
    <w:rsid w:val="004A2947"/>
    <w:rsid w:val="004A39E1"/>
    <w:rsid w:val="004D4E7F"/>
    <w:rsid w:val="0052207E"/>
    <w:rsid w:val="005307BC"/>
    <w:rsid w:val="0054389B"/>
    <w:rsid w:val="00555787"/>
    <w:rsid w:val="0056387E"/>
    <w:rsid w:val="00584EB0"/>
    <w:rsid w:val="005F4E05"/>
    <w:rsid w:val="005F6FFF"/>
    <w:rsid w:val="00617E34"/>
    <w:rsid w:val="006277BD"/>
    <w:rsid w:val="00627A4B"/>
    <w:rsid w:val="00640322"/>
    <w:rsid w:val="00650F16"/>
    <w:rsid w:val="00651EBE"/>
    <w:rsid w:val="00663E28"/>
    <w:rsid w:val="00692DA8"/>
    <w:rsid w:val="006A15AD"/>
    <w:rsid w:val="00705DAE"/>
    <w:rsid w:val="00707588"/>
    <w:rsid w:val="007219F2"/>
    <w:rsid w:val="00770F96"/>
    <w:rsid w:val="0078018A"/>
    <w:rsid w:val="00780F08"/>
    <w:rsid w:val="00830FD8"/>
    <w:rsid w:val="0084556B"/>
    <w:rsid w:val="00854697"/>
    <w:rsid w:val="008A5985"/>
    <w:rsid w:val="008B6AB1"/>
    <w:rsid w:val="008C58AC"/>
    <w:rsid w:val="008C5BB1"/>
    <w:rsid w:val="008F6009"/>
    <w:rsid w:val="00904D1F"/>
    <w:rsid w:val="00945D6A"/>
    <w:rsid w:val="009467F2"/>
    <w:rsid w:val="009773DA"/>
    <w:rsid w:val="009A65E3"/>
    <w:rsid w:val="009A6B89"/>
    <w:rsid w:val="009D259B"/>
    <w:rsid w:val="009D4338"/>
    <w:rsid w:val="00A02A3B"/>
    <w:rsid w:val="00A211CC"/>
    <w:rsid w:val="00A90091"/>
    <w:rsid w:val="00AD64C4"/>
    <w:rsid w:val="00B037D3"/>
    <w:rsid w:val="00B375D5"/>
    <w:rsid w:val="00B40D88"/>
    <w:rsid w:val="00B62E33"/>
    <w:rsid w:val="00B66670"/>
    <w:rsid w:val="00B8448E"/>
    <w:rsid w:val="00BA0E05"/>
    <w:rsid w:val="00C01362"/>
    <w:rsid w:val="00C10F83"/>
    <w:rsid w:val="00C33E56"/>
    <w:rsid w:val="00C42397"/>
    <w:rsid w:val="00C4584E"/>
    <w:rsid w:val="00C45CF6"/>
    <w:rsid w:val="00C83B4C"/>
    <w:rsid w:val="00CC5731"/>
    <w:rsid w:val="00CF13E3"/>
    <w:rsid w:val="00D06C99"/>
    <w:rsid w:val="00D44FAB"/>
    <w:rsid w:val="00D66996"/>
    <w:rsid w:val="00D673AC"/>
    <w:rsid w:val="00D72B50"/>
    <w:rsid w:val="00D74787"/>
    <w:rsid w:val="00D96BE0"/>
    <w:rsid w:val="00E06B3F"/>
    <w:rsid w:val="00E17F84"/>
    <w:rsid w:val="00E3239A"/>
    <w:rsid w:val="00E37A1C"/>
    <w:rsid w:val="00E56E9C"/>
    <w:rsid w:val="00E808BA"/>
    <w:rsid w:val="00E84644"/>
    <w:rsid w:val="00E919FF"/>
    <w:rsid w:val="00EA732C"/>
    <w:rsid w:val="00EB3BE7"/>
    <w:rsid w:val="00ED64A6"/>
    <w:rsid w:val="00F15AAA"/>
    <w:rsid w:val="00F332A2"/>
    <w:rsid w:val="00F5356A"/>
    <w:rsid w:val="00F767F4"/>
    <w:rsid w:val="00FA3CA2"/>
    <w:rsid w:val="00FD2706"/>
    <w:rsid w:val="00FD3AFF"/>
    <w:rsid w:val="00FD706A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B8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8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5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E9C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9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E9C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E9C"/>
    <w:rPr>
      <w:rFonts w:ascii="Calibri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19F2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19F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8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5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E9C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9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E9C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5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E9C"/>
    <w:rPr>
      <w:rFonts w:ascii="Calibri" w:hAnsi="Calibri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19F2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19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edward.leech</dc:creator>
  <cp:lastModifiedBy>Sun, Cherie</cp:lastModifiedBy>
  <cp:revision>4</cp:revision>
  <dcterms:created xsi:type="dcterms:W3CDTF">2013-12-03T00:54:00Z</dcterms:created>
  <dcterms:modified xsi:type="dcterms:W3CDTF">2013-12-03T02:51:00Z</dcterms:modified>
</cp:coreProperties>
</file>