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4" w:rsidRDefault="00312317" w:rsidP="005A76F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>
        <w:rPr>
          <w:rFonts w:ascii="AdiHaus" w:hAnsi="AdiHaus" w:cs="Tahoma"/>
          <w:b/>
          <w:color w:val="FF0000"/>
          <w:sz w:val="32"/>
          <w:szCs w:val="32"/>
        </w:rPr>
        <w:t>FOR IMMEDIATE RELEASE</w:t>
      </w:r>
    </w:p>
    <w:p w:rsidR="006C2544" w:rsidRPr="00312317" w:rsidRDefault="007C3659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40"/>
          <w:szCs w:val="40"/>
        </w:rPr>
      </w:pPr>
      <w:proofErr w:type="gramStart"/>
      <w:r w:rsidRPr="00312317">
        <w:rPr>
          <w:rFonts w:ascii="AdiHaus" w:hAnsi="AdiHaus" w:cs="Tahoma"/>
          <w:b/>
          <w:color w:val="000000" w:themeColor="text1"/>
          <w:sz w:val="40"/>
          <w:szCs w:val="40"/>
        </w:rPr>
        <w:t>adidas</w:t>
      </w:r>
      <w:proofErr w:type="gramEnd"/>
      <w:r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 </w:t>
      </w:r>
      <w:r w:rsidR="003D27CD" w:rsidRPr="00312317">
        <w:rPr>
          <w:rFonts w:ascii="AdiHaus" w:hAnsi="AdiHaus" w:cs="Tahoma"/>
          <w:b/>
          <w:color w:val="000000" w:themeColor="text1"/>
          <w:sz w:val="40"/>
          <w:szCs w:val="40"/>
        </w:rPr>
        <w:t>launch boots to celebrate</w:t>
      </w:r>
      <w:r w:rsidR="00D84B22"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 </w:t>
      </w:r>
    </w:p>
    <w:p w:rsidR="003D27CD" w:rsidRPr="00312317" w:rsidRDefault="001212BB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40"/>
          <w:szCs w:val="40"/>
        </w:rPr>
      </w:pPr>
      <w:r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Leo </w:t>
      </w:r>
      <w:proofErr w:type="spellStart"/>
      <w:r w:rsidR="00D84B22" w:rsidRPr="00312317">
        <w:rPr>
          <w:rFonts w:ascii="AdiHaus" w:hAnsi="AdiHaus" w:cs="Tahoma"/>
          <w:b/>
          <w:color w:val="000000" w:themeColor="text1"/>
          <w:sz w:val="40"/>
          <w:szCs w:val="40"/>
        </w:rPr>
        <w:t>Messi´s</w:t>
      </w:r>
      <w:proofErr w:type="spellEnd"/>
      <w:r w:rsidR="00D84B22"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 </w:t>
      </w:r>
      <w:r w:rsidR="00BE00F6">
        <w:rPr>
          <w:rFonts w:ascii="AdiHaus" w:hAnsi="AdiHaus" w:cs="Tahoma"/>
          <w:b/>
          <w:color w:val="000000" w:themeColor="text1"/>
          <w:sz w:val="40"/>
          <w:szCs w:val="40"/>
        </w:rPr>
        <w:t>371</w:t>
      </w:r>
      <w:r w:rsidR="00A41EA1"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 </w:t>
      </w:r>
      <w:r w:rsidR="003D27CD" w:rsidRPr="00312317">
        <w:rPr>
          <w:rFonts w:ascii="AdiHaus" w:hAnsi="AdiHaus" w:cs="Tahoma"/>
          <w:b/>
          <w:color w:val="000000" w:themeColor="text1"/>
          <w:sz w:val="40"/>
          <w:szCs w:val="40"/>
        </w:rPr>
        <w:t>goal</w:t>
      </w:r>
      <w:r w:rsidR="00A41EA1" w:rsidRPr="00312317">
        <w:rPr>
          <w:rFonts w:ascii="AdiHaus" w:hAnsi="AdiHaus" w:cs="Tahoma"/>
          <w:b/>
          <w:color w:val="000000" w:themeColor="text1"/>
          <w:sz w:val="40"/>
          <w:szCs w:val="40"/>
        </w:rPr>
        <w:t>s</w:t>
      </w:r>
      <w:r w:rsidR="00492F46" w:rsidRPr="00312317">
        <w:rPr>
          <w:rFonts w:ascii="AdiHaus" w:hAnsi="AdiHaus" w:cs="Tahoma"/>
          <w:b/>
          <w:color w:val="000000" w:themeColor="text1"/>
          <w:sz w:val="40"/>
          <w:szCs w:val="40"/>
        </w:rPr>
        <w:t xml:space="preserve"> record</w:t>
      </w:r>
    </w:p>
    <w:p w:rsidR="007C3659" w:rsidRPr="00312317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</w:rPr>
      </w:pPr>
    </w:p>
    <w:p w:rsidR="00492F46" w:rsidRPr="00312317" w:rsidRDefault="00492F46" w:rsidP="0016097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32"/>
          <w:szCs w:val="32"/>
        </w:rPr>
      </w:pPr>
      <w:r w:rsidRPr="00312317">
        <w:rPr>
          <w:rFonts w:ascii="AdiHaus" w:hAnsi="AdiHaus" w:cs="Tahoma"/>
          <w:b/>
          <w:i/>
          <w:sz w:val="32"/>
          <w:szCs w:val="32"/>
        </w:rPr>
        <w:t xml:space="preserve">Limited edition </w:t>
      </w:r>
      <w:r w:rsidR="00BE00F6">
        <w:rPr>
          <w:rFonts w:ascii="AdiHaus" w:hAnsi="AdiHaus" w:cs="Tahoma"/>
          <w:b/>
          <w:i/>
          <w:sz w:val="32"/>
          <w:szCs w:val="32"/>
        </w:rPr>
        <w:t>371</w:t>
      </w:r>
      <w:r w:rsidRPr="00312317">
        <w:rPr>
          <w:rFonts w:ascii="AdiHaus" w:hAnsi="AdiHaus" w:cs="Tahoma"/>
          <w:b/>
          <w:i/>
          <w:sz w:val="32"/>
          <w:szCs w:val="32"/>
        </w:rPr>
        <w:t xml:space="preserve"> </w:t>
      </w:r>
      <w:r w:rsidR="003D27CD" w:rsidRPr="00312317">
        <w:rPr>
          <w:rFonts w:ascii="AdiHaus" w:hAnsi="AdiHaus" w:cs="Tahoma"/>
          <w:b/>
          <w:i/>
          <w:sz w:val="32"/>
          <w:szCs w:val="32"/>
        </w:rPr>
        <w:t xml:space="preserve">pairs </w:t>
      </w:r>
      <w:r w:rsidRPr="00312317">
        <w:rPr>
          <w:rFonts w:ascii="AdiHaus" w:hAnsi="AdiHaus" w:cs="Tahoma"/>
          <w:b/>
          <w:i/>
          <w:sz w:val="32"/>
          <w:szCs w:val="32"/>
        </w:rPr>
        <w:t>available globally</w:t>
      </w:r>
    </w:p>
    <w:p w:rsidR="007C3659" w:rsidRDefault="006C2544" w:rsidP="006C2544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noProof/>
        </w:rPr>
        <w:drawing>
          <wp:inline distT="0" distB="0" distL="0" distR="0">
            <wp:extent cx="2886075" cy="2886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Boot Shot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Cs/>
        </w:rPr>
        <w:t xml:space="preserve">    </w:t>
      </w:r>
      <w:r>
        <w:rPr>
          <w:rFonts w:asciiTheme="minorHAnsi" w:eastAsia="Times New Roman" w:hAnsiTheme="minorHAnsi" w:cstheme="minorHAnsi"/>
          <w:bCs/>
          <w:noProof/>
        </w:rPr>
        <w:drawing>
          <wp:inline distT="0" distB="0" distL="0" distR="0">
            <wp:extent cx="289560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44" w:rsidRDefault="006C2544" w:rsidP="006C2544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Cs/>
        </w:rPr>
      </w:pPr>
    </w:p>
    <w:p w:rsidR="00F95F39" w:rsidRDefault="00597E7D" w:rsidP="004E2BF7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proofErr w:type="spellStart"/>
      <w:r>
        <w:rPr>
          <w:rFonts w:ascii="AdiHaus" w:hAnsi="AdiHaus"/>
          <w:b/>
        </w:rPr>
        <w:t>Herzogenaurach</w:t>
      </w:r>
      <w:proofErr w:type="spellEnd"/>
      <w:r>
        <w:rPr>
          <w:rFonts w:ascii="AdiHaus" w:hAnsi="AdiHaus"/>
          <w:b/>
        </w:rPr>
        <w:t xml:space="preserve"> /</w:t>
      </w:r>
      <w:r w:rsidR="00A35AF0" w:rsidRPr="00005A93">
        <w:rPr>
          <w:rFonts w:ascii="AdiHaus" w:hAnsi="AdiHaus"/>
          <w:b/>
        </w:rPr>
        <w:t xml:space="preserve"> Barcelona</w:t>
      </w:r>
      <w:r w:rsidR="006C2544">
        <w:rPr>
          <w:rFonts w:ascii="AdiHaus" w:hAnsi="AdiHaus"/>
          <w:b/>
        </w:rPr>
        <w:t xml:space="preserve">, </w:t>
      </w:r>
      <w:r w:rsidR="00312317">
        <w:rPr>
          <w:rFonts w:ascii="AdiHaus" w:hAnsi="AdiHaus"/>
          <w:b/>
        </w:rPr>
        <w:t>Sunday 16</w:t>
      </w:r>
      <w:r w:rsidR="00312317" w:rsidRPr="00312317">
        <w:rPr>
          <w:rFonts w:ascii="AdiHaus" w:hAnsi="AdiHaus"/>
          <w:b/>
          <w:vertAlign w:val="superscript"/>
        </w:rPr>
        <w:t>th</w:t>
      </w:r>
      <w:r w:rsidR="00312317">
        <w:rPr>
          <w:rFonts w:ascii="AdiHaus" w:hAnsi="AdiHaus"/>
          <w:b/>
        </w:rPr>
        <w:t xml:space="preserve"> March</w:t>
      </w:r>
      <w:r w:rsidR="00A35AF0" w:rsidRPr="00005A93">
        <w:rPr>
          <w:rFonts w:ascii="AdiHaus" w:hAnsi="AdiHaus"/>
          <w:b/>
        </w:rPr>
        <w:t xml:space="preserve"> </w:t>
      </w:r>
      <w:r w:rsidR="00A35AF0">
        <w:rPr>
          <w:rFonts w:ascii="AdiHaus" w:hAnsi="AdiHaus"/>
          <w:b/>
        </w:rPr>
        <w:t>–</w:t>
      </w:r>
      <w:r w:rsidR="00A35AF0">
        <w:rPr>
          <w:rFonts w:ascii="AdiHaus" w:hAnsi="AdiHaus"/>
        </w:rPr>
        <w:t xml:space="preserve"> </w:t>
      </w:r>
      <w:r w:rsidR="00D76B2F" w:rsidRPr="0016097E">
        <w:rPr>
          <w:rFonts w:ascii="AdiHaus" w:eastAsia="Times New Roman" w:hAnsi="AdiHaus" w:cs="Times New Roman"/>
          <w:lang w:val="en-GB"/>
        </w:rPr>
        <w:t xml:space="preserve">adidas </w:t>
      </w:r>
      <w:r w:rsidR="003D27CD">
        <w:rPr>
          <w:rFonts w:ascii="AdiHaus" w:eastAsia="Times New Roman" w:hAnsi="AdiHaus" w:cs="Times New Roman"/>
          <w:lang w:val="en-GB"/>
        </w:rPr>
        <w:t xml:space="preserve">is </w:t>
      </w:r>
      <w:r w:rsidR="00492F46">
        <w:rPr>
          <w:rFonts w:ascii="AdiHaus" w:eastAsia="Times New Roman" w:hAnsi="AdiHaus" w:cs="Times New Roman"/>
          <w:lang w:val="en-GB"/>
        </w:rPr>
        <w:t xml:space="preserve">proud to celebrate record breaker </w:t>
      </w:r>
      <w:r w:rsidR="00492F46" w:rsidRPr="006C2544">
        <w:rPr>
          <w:rFonts w:ascii="AdiHaus" w:eastAsia="Times New Roman" w:hAnsi="AdiHaus" w:cs="Times New Roman"/>
          <w:b/>
          <w:lang w:val="en-GB"/>
        </w:rPr>
        <w:t xml:space="preserve">Leo </w:t>
      </w:r>
      <w:proofErr w:type="spellStart"/>
      <w:r w:rsidR="00492F46" w:rsidRPr="006C2544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492F46">
        <w:rPr>
          <w:rFonts w:ascii="AdiHaus" w:eastAsia="Times New Roman" w:hAnsi="AdiHaus" w:cs="Times New Roman"/>
          <w:lang w:val="en-GB"/>
        </w:rPr>
        <w:t xml:space="preserve"> and announce the</w:t>
      </w:r>
      <w:r w:rsidR="003D27CD">
        <w:rPr>
          <w:rFonts w:ascii="AdiHaus" w:eastAsia="Times New Roman" w:hAnsi="AdiHaus" w:cs="Times New Roman"/>
          <w:lang w:val="en-GB"/>
        </w:rPr>
        <w:t xml:space="preserve"> exclusive and limited edition </w:t>
      </w:r>
      <w:r w:rsidR="00492F46" w:rsidRPr="006C2544">
        <w:rPr>
          <w:rFonts w:ascii="AdiHaus" w:eastAsia="Times New Roman" w:hAnsi="AdiHaus" w:cs="Times New Roman"/>
          <w:b/>
          <w:lang w:val="en-GB"/>
        </w:rPr>
        <w:t>“</w:t>
      </w:r>
      <w:proofErr w:type="spellStart"/>
      <w:r w:rsidR="003D27CD" w:rsidRPr="006C2544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3D27CD" w:rsidRPr="006C2544">
        <w:rPr>
          <w:rFonts w:ascii="AdiHaus" w:eastAsia="Times New Roman" w:hAnsi="AdiHaus" w:cs="Times New Roman"/>
          <w:b/>
          <w:lang w:val="en-GB"/>
        </w:rPr>
        <w:t xml:space="preserve"> </w:t>
      </w:r>
      <w:r w:rsidR="00312317">
        <w:rPr>
          <w:rFonts w:ascii="AdiHaus" w:eastAsia="Times New Roman" w:hAnsi="AdiHaus" w:cs="Times New Roman"/>
          <w:b/>
          <w:lang w:val="en-GB"/>
        </w:rPr>
        <w:t>37</w:t>
      </w:r>
      <w:r w:rsidR="00BE00F6">
        <w:rPr>
          <w:rFonts w:ascii="AdiHaus" w:eastAsia="Times New Roman" w:hAnsi="AdiHaus" w:cs="Times New Roman"/>
          <w:b/>
          <w:lang w:val="en-GB"/>
        </w:rPr>
        <w:t>1</w:t>
      </w:r>
      <w:r w:rsidR="00492F46" w:rsidRPr="006C2544">
        <w:rPr>
          <w:rFonts w:ascii="AdiHaus" w:eastAsia="Times New Roman" w:hAnsi="AdiHaus" w:cs="Times New Roman"/>
          <w:b/>
          <w:lang w:val="en-GB"/>
        </w:rPr>
        <w:t>”</w:t>
      </w:r>
      <w:r w:rsidR="00492F46">
        <w:rPr>
          <w:rFonts w:ascii="AdiHaus" w:eastAsia="Times New Roman" w:hAnsi="AdiHaus" w:cs="Times New Roman"/>
          <w:lang w:val="en-GB"/>
        </w:rPr>
        <w:t xml:space="preserve">. A bespoke series of </w:t>
      </w:r>
      <w:r w:rsidR="00BE00F6">
        <w:rPr>
          <w:rFonts w:ascii="AdiHaus" w:eastAsia="Times New Roman" w:hAnsi="AdiHaus" w:cs="Times New Roman"/>
          <w:lang w:val="en-GB"/>
        </w:rPr>
        <w:t xml:space="preserve">371 </w:t>
      </w:r>
      <w:r w:rsidR="00312317">
        <w:rPr>
          <w:rFonts w:ascii="AdiHaus" w:eastAsia="Times New Roman" w:hAnsi="AdiHaus" w:cs="Times New Roman"/>
          <w:lang w:val="en-GB"/>
        </w:rPr>
        <w:t xml:space="preserve">pairs of </w:t>
      </w:r>
      <w:r w:rsidR="006C759D">
        <w:rPr>
          <w:rFonts w:ascii="AdiHaus" w:eastAsia="Times New Roman" w:hAnsi="AdiHaus" w:cs="Times New Roman"/>
          <w:lang w:val="en-GB"/>
        </w:rPr>
        <w:t xml:space="preserve">adidas </w:t>
      </w:r>
      <w:proofErr w:type="spellStart"/>
      <w:r w:rsidR="006C759D" w:rsidRPr="006C2544">
        <w:rPr>
          <w:rFonts w:ascii="AdiHaus" w:eastAsia="Times New Roman" w:hAnsi="AdiHaus" w:cs="Times New Roman"/>
          <w:b/>
          <w:lang w:val="en-GB"/>
        </w:rPr>
        <w:t>adizero</w:t>
      </w:r>
      <w:proofErr w:type="spellEnd"/>
      <w:r w:rsidR="006C759D" w:rsidRPr="006C2544">
        <w:rPr>
          <w:rFonts w:ascii="AdiHaus" w:eastAsia="Times New Roman" w:hAnsi="AdiHaus" w:cs="Times New Roman"/>
          <w:b/>
          <w:lang w:val="en-GB"/>
        </w:rPr>
        <w:t xml:space="preserve"> f50 </w:t>
      </w:r>
      <w:proofErr w:type="spellStart"/>
      <w:r w:rsidR="006C759D" w:rsidRPr="006C2544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6C759D">
        <w:rPr>
          <w:rFonts w:ascii="AdiHaus" w:eastAsia="Times New Roman" w:hAnsi="AdiHaus" w:cs="Times New Roman"/>
          <w:lang w:val="en-GB"/>
        </w:rPr>
        <w:t xml:space="preserve"> </w:t>
      </w:r>
      <w:r w:rsidR="00492F46">
        <w:rPr>
          <w:rFonts w:ascii="AdiHaus" w:eastAsia="Times New Roman" w:hAnsi="AdiHaus" w:cs="Times New Roman"/>
          <w:lang w:val="en-GB"/>
        </w:rPr>
        <w:t xml:space="preserve">boots to </w:t>
      </w:r>
      <w:r w:rsidR="00541FF4">
        <w:rPr>
          <w:rFonts w:ascii="AdiHaus" w:eastAsia="Times New Roman" w:hAnsi="AdiHaus" w:cs="Times New Roman"/>
          <w:lang w:val="en-GB"/>
        </w:rPr>
        <w:t>celebrate the Argentinian´s</w:t>
      </w:r>
      <w:r w:rsidR="00A41EA1">
        <w:rPr>
          <w:rFonts w:ascii="AdiHaus" w:eastAsia="Times New Roman" w:hAnsi="AdiHaus" w:cs="Times New Roman"/>
          <w:lang w:val="en-GB"/>
        </w:rPr>
        <w:t xml:space="preserve"> record-</w:t>
      </w:r>
      <w:r w:rsidR="00492F46">
        <w:rPr>
          <w:rFonts w:ascii="AdiHaus" w:eastAsia="Times New Roman" w:hAnsi="AdiHaus" w:cs="Times New Roman"/>
          <w:lang w:val="en-GB"/>
        </w:rPr>
        <w:t>breaking</w:t>
      </w:r>
      <w:r w:rsidR="00A41EA1">
        <w:rPr>
          <w:rFonts w:ascii="AdiHaus" w:eastAsia="Times New Roman" w:hAnsi="AdiHaus" w:cs="Times New Roman"/>
          <w:lang w:val="en-GB"/>
        </w:rPr>
        <w:t xml:space="preserve"> </w:t>
      </w:r>
      <w:r w:rsidR="00BE00F6">
        <w:rPr>
          <w:rFonts w:ascii="AdiHaus" w:eastAsia="Times New Roman" w:hAnsi="AdiHaus" w:cs="Times New Roman"/>
          <w:lang w:val="en-GB"/>
        </w:rPr>
        <w:t>371</w:t>
      </w:r>
      <w:r w:rsidR="00A41EA1">
        <w:rPr>
          <w:rFonts w:ascii="AdiHaus" w:eastAsia="Times New Roman" w:hAnsi="AdiHaus" w:cs="Times New Roman"/>
          <w:lang w:val="en-GB"/>
        </w:rPr>
        <w:t xml:space="preserve"> </w:t>
      </w:r>
      <w:r w:rsidR="00492F46">
        <w:rPr>
          <w:rFonts w:ascii="AdiHaus" w:eastAsia="Times New Roman" w:hAnsi="AdiHaus" w:cs="Times New Roman"/>
          <w:lang w:val="en-GB"/>
        </w:rPr>
        <w:t xml:space="preserve">club </w:t>
      </w:r>
      <w:r w:rsidR="00A41EA1">
        <w:rPr>
          <w:rFonts w:ascii="AdiHaus" w:eastAsia="Times New Roman" w:hAnsi="AdiHaus" w:cs="Times New Roman"/>
          <w:lang w:val="en-GB"/>
        </w:rPr>
        <w:t>goals in all competitions</w:t>
      </w:r>
      <w:r w:rsidR="00492F46">
        <w:rPr>
          <w:rFonts w:ascii="AdiHaus" w:eastAsia="Times New Roman" w:hAnsi="AdiHaus" w:cs="Times New Roman"/>
          <w:lang w:val="en-GB"/>
        </w:rPr>
        <w:t>.</w:t>
      </w:r>
    </w:p>
    <w:p w:rsidR="008A2881" w:rsidRDefault="008A2881" w:rsidP="004E2BF7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8A2881" w:rsidRDefault="00492F46" w:rsidP="006C759D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lang w:val="en-GB"/>
        </w:rPr>
        <w:t xml:space="preserve">Four-time </w:t>
      </w:r>
      <w:proofErr w:type="spellStart"/>
      <w:r>
        <w:rPr>
          <w:rFonts w:ascii="AdiHaus" w:eastAsia="Times New Roman" w:hAnsi="AdiHaus" w:cs="Times New Roman"/>
          <w:lang w:val="en-GB"/>
        </w:rPr>
        <w:t>Ballon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d’Or winner </w:t>
      </w:r>
      <w:r w:rsidR="008A2881" w:rsidRPr="001212BB">
        <w:rPr>
          <w:rFonts w:ascii="AdiHaus" w:eastAsia="Times New Roman" w:hAnsi="AdiHaus" w:cs="Times New Roman"/>
          <w:b/>
          <w:lang w:val="en-GB"/>
        </w:rPr>
        <w:t>L</w:t>
      </w:r>
      <w:r w:rsidRPr="001212BB">
        <w:rPr>
          <w:rFonts w:ascii="AdiHaus" w:eastAsia="Times New Roman" w:hAnsi="AdiHaus" w:cs="Times New Roman"/>
          <w:b/>
          <w:lang w:val="en-GB"/>
        </w:rPr>
        <w:t>eo</w:t>
      </w:r>
      <w:r w:rsidR="008A2881" w:rsidRPr="001212BB">
        <w:rPr>
          <w:rFonts w:ascii="AdiHaus" w:eastAsia="Times New Roman" w:hAnsi="AdiHaus" w:cs="Times New Roman"/>
          <w:b/>
          <w:lang w:val="en-GB"/>
        </w:rPr>
        <w:t xml:space="preserve"> </w:t>
      </w:r>
      <w:proofErr w:type="spellStart"/>
      <w:r w:rsidR="008A2881" w:rsidRPr="001212BB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8A2881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 xml:space="preserve">has truly torn up the history books over the years, breaking many records in the process but his impressive </w:t>
      </w:r>
      <w:r w:rsidR="00BE00F6">
        <w:rPr>
          <w:rFonts w:ascii="AdiHaus" w:eastAsia="Times New Roman" w:hAnsi="AdiHaus" w:cs="Times New Roman"/>
          <w:lang w:val="en-GB"/>
        </w:rPr>
        <w:t>371</w:t>
      </w:r>
      <w:r w:rsidR="006C759D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 xml:space="preserve">goal haul </w:t>
      </w:r>
      <w:r w:rsidR="006C759D">
        <w:rPr>
          <w:rFonts w:ascii="AdiHaus" w:eastAsia="Times New Roman" w:hAnsi="AdiHaus" w:cs="Times New Roman"/>
          <w:lang w:val="en-GB"/>
        </w:rPr>
        <w:t>at the age of 26 surely confirms his place</w:t>
      </w:r>
      <w:r w:rsidR="008A2881">
        <w:rPr>
          <w:rFonts w:ascii="AdiHaus" w:eastAsia="Times New Roman" w:hAnsi="AdiHaus" w:cs="Times New Roman"/>
          <w:lang w:val="en-GB"/>
        </w:rPr>
        <w:t xml:space="preserve"> as one of the best players to ever play the game</w:t>
      </w:r>
      <w:r w:rsidR="006C759D">
        <w:rPr>
          <w:rFonts w:ascii="AdiHaus" w:eastAsia="Times New Roman" w:hAnsi="AdiHaus" w:cs="Times New Roman"/>
          <w:lang w:val="en-GB"/>
        </w:rPr>
        <w:t>.</w:t>
      </w:r>
      <w:r w:rsidR="008A2881">
        <w:rPr>
          <w:rFonts w:ascii="AdiHaus" w:eastAsia="Times New Roman" w:hAnsi="AdiHaus" w:cs="Times New Roman"/>
          <w:lang w:val="en-GB"/>
        </w:rPr>
        <w:t xml:space="preserve"> </w:t>
      </w:r>
      <w:r w:rsidR="006C759D">
        <w:rPr>
          <w:rFonts w:ascii="AdiHaus" w:eastAsia="Times New Roman" w:hAnsi="AdiHaus" w:cs="Times New Roman"/>
          <w:lang w:val="en-GB"/>
        </w:rPr>
        <w:t>H</w:t>
      </w:r>
      <w:r w:rsidR="008A2881">
        <w:rPr>
          <w:rFonts w:ascii="AdiHaus" w:eastAsia="Times New Roman" w:hAnsi="AdiHaus" w:cs="Times New Roman"/>
          <w:lang w:val="en-GB"/>
        </w:rPr>
        <w:t xml:space="preserve">aving eclipsed </w:t>
      </w:r>
      <w:proofErr w:type="spellStart"/>
      <w:r w:rsidR="008A2881">
        <w:rPr>
          <w:rFonts w:ascii="AdiHaus" w:eastAsia="Times New Roman" w:hAnsi="AdiHaus" w:cs="Times New Roman"/>
          <w:lang w:val="en-GB"/>
        </w:rPr>
        <w:t>Gerd</w:t>
      </w:r>
      <w:proofErr w:type="spellEnd"/>
      <w:r w:rsidR="008A2881">
        <w:rPr>
          <w:rFonts w:ascii="AdiHaus" w:eastAsia="Times New Roman" w:hAnsi="AdiHaus" w:cs="Times New Roman"/>
          <w:lang w:val="en-GB"/>
        </w:rPr>
        <w:t xml:space="preserve"> Muller´s 85 goals in a single season two years ago, he has </w:t>
      </w:r>
      <w:r w:rsidR="006C759D">
        <w:rPr>
          <w:rFonts w:ascii="AdiHaus" w:eastAsia="Times New Roman" w:hAnsi="AdiHaus" w:cs="Times New Roman"/>
          <w:lang w:val="en-GB"/>
        </w:rPr>
        <w:t xml:space="preserve">gone on to </w:t>
      </w:r>
      <w:r w:rsidR="008A2881">
        <w:rPr>
          <w:rFonts w:ascii="AdiHaus" w:eastAsia="Times New Roman" w:hAnsi="AdiHaus" w:cs="Times New Roman"/>
          <w:lang w:val="en-GB"/>
        </w:rPr>
        <w:t>scor</w:t>
      </w:r>
      <w:r w:rsidR="006C759D">
        <w:rPr>
          <w:rFonts w:ascii="AdiHaus" w:eastAsia="Times New Roman" w:hAnsi="AdiHaus" w:cs="Times New Roman"/>
          <w:lang w:val="en-GB"/>
        </w:rPr>
        <w:t>e</w:t>
      </w:r>
      <w:r w:rsidR="008A2881">
        <w:rPr>
          <w:rFonts w:ascii="AdiHaus" w:eastAsia="Times New Roman" w:hAnsi="AdiHaus" w:cs="Times New Roman"/>
          <w:lang w:val="en-GB"/>
        </w:rPr>
        <w:t xml:space="preserve"> </w:t>
      </w:r>
      <w:r w:rsidR="00BE00F6">
        <w:rPr>
          <w:rFonts w:ascii="AdiHaus" w:eastAsia="Times New Roman" w:hAnsi="AdiHaus" w:cs="Times New Roman"/>
          <w:lang w:val="en-GB"/>
        </w:rPr>
        <w:t>371</w:t>
      </w:r>
      <w:r w:rsidR="008A2881">
        <w:rPr>
          <w:rFonts w:ascii="AdiHaus" w:eastAsia="Times New Roman" w:hAnsi="AdiHaus" w:cs="Times New Roman"/>
          <w:lang w:val="en-GB"/>
        </w:rPr>
        <w:t xml:space="preserve"> goals in all competitions</w:t>
      </w:r>
      <w:r w:rsidR="006C759D">
        <w:rPr>
          <w:rFonts w:ascii="AdiHaus" w:eastAsia="Times New Roman" w:hAnsi="AdiHaus" w:cs="Times New Roman"/>
          <w:lang w:val="en-GB"/>
        </w:rPr>
        <w:t xml:space="preserve"> for his club.</w:t>
      </w:r>
    </w:p>
    <w:p w:rsidR="00DF1407" w:rsidRPr="006C2544" w:rsidRDefault="00DF1407" w:rsidP="004E2BF7">
      <w:pPr>
        <w:spacing w:line="360" w:lineRule="auto"/>
        <w:jc w:val="both"/>
        <w:rPr>
          <w:rFonts w:ascii="AdiHaus" w:eastAsia="Times New Roman" w:hAnsi="AdiHaus" w:cs="Times New Roman"/>
        </w:rPr>
      </w:pPr>
    </w:p>
    <w:p w:rsidR="00312317" w:rsidRDefault="00312317" w:rsidP="006C2544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312317" w:rsidRDefault="00312317" w:rsidP="006C2544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312317" w:rsidRDefault="00312317" w:rsidP="006C2544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312317" w:rsidRDefault="00312317" w:rsidP="006C2544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8A2881" w:rsidRPr="006C2544" w:rsidRDefault="006C759D" w:rsidP="006C2544">
      <w:pPr>
        <w:spacing w:line="360" w:lineRule="auto"/>
        <w:jc w:val="both"/>
        <w:rPr>
          <w:rFonts w:ascii="AdiHaus" w:eastAsia="Times New Roman" w:hAnsi="AdiHaus"/>
          <w:lang w:val="en-GB"/>
        </w:rPr>
      </w:pPr>
      <w:r>
        <w:rPr>
          <w:rFonts w:ascii="AdiHaus" w:eastAsia="Times New Roman" w:hAnsi="AdiHaus" w:cs="Times New Roman"/>
          <w:lang w:val="en-GB"/>
        </w:rPr>
        <w:t>In an adidas</w:t>
      </w:r>
      <w:r w:rsidR="008A2881" w:rsidRPr="008A2881">
        <w:rPr>
          <w:rFonts w:ascii="AdiHaus" w:eastAsia="Times New Roman" w:hAnsi="AdiHaus" w:cs="Times New Roman"/>
          <w:lang w:val="en-GB"/>
        </w:rPr>
        <w:t xml:space="preserve"> first, </w:t>
      </w:r>
      <w:r w:rsidR="00ED579A">
        <w:rPr>
          <w:rFonts w:ascii="AdiHaus" w:eastAsia="Times New Roman" w:hAnsi="AdiHaus" w:cs="Times New Roman"/>
          <w:lang w:val="en-GB"/>
        </w:rPr>
        <w:t>each pair</w:t>
      </w:r>
      <w:r>
        <w:rPr>
          <w:rFonts w:ascii="AdiHaus" w:eastAsia="Times New Roman" w:hAnsi="AdiHaus" w:cs="Times New Roman"/>
          <w:lang w:val="en-GB"/>
        </w:rPr>
        <w:t xml:space="preserve"> of boots</w:t>
      </w:r>
      <w:r w:rsidR="00ED579A">
        <w:rPr>
          <w:rFonts w:ascii="AdiHaus" w:eastAsia="Times New Roman" w:hAnsi="AdiHaus" w:cs="Times New Roman"/>
          <w:lang w:val="en-GB"/>
        </w:rPr>
        <w:t xml:space="preserve"> will feature </w:t>
      </w:r>
      <w:r w:rsidR="008A2881" w:rsidRPr="008A2881">
        <w:rPr>
          <w:rFonts w:ascii="AdiHaus" w:eastAsia="Times New Roman" w:hAnsi="AdiHaus" w:cs="Times New Roman"/>
          <w:lang w:val="en-GB"/>
        </w:rPr>
        <w:t>a different des</w:t>
      </w:r>
      <w:r w:rsidR="007E09C1">
        <w:rPr>
          <w:rFonts w:ascii="AdiHaus" w:eastAsia="Times New Roman" w:hAnsi="AdiHaus" w:cs="Times New Roman"/>
          <w:lang w:val="en-GB"/>
        </w:rPr>
        <w:t xml:space="preserve">ign </w:t>
      </w:r>
      <w:r>
        <w:rPr>
          <w:rFonts w:ascii="AdiHaus" w:eastAsia="Times New Roman" w:hAnsi="AdiHaus" w:cs="Times New Roman"/>
          <w:lang w:val="en-GB"/>
        </w:rPr>
        <w:t xml:space="preserve">on </w:t>
      </w:r>
      <w:r w:rsidR="007E09C1">
        <w:rPr>
          <w:rFonts w:ascii="AdiHaus" w:eastAsia="Times New Roman" w:hAnsi="AdiHaus" w:cs="Times New Roman"/>
          <w:lang w:val="en-GB"/>
        </w:rPr>
        <w:t xml:space="preserve">the left and right </w:t>
      </w:r>
      <w:r>
        <w:rPr>
          <w:rFonts w:ascii="AdiHaus" w:eastAsia="Times New Roman" w:hAnsi="AdiHaus" w:cs="Times New Roman"/>
          <w:lang w:val="en-GB"/>
        </w:rPr>
        <w:t>f</w:t>
      </w:r>
      <w:r w:rsidR="007E09C1">
        <w:rPr>
          <w:rFonts w:ascii="AdiHaus" w:eastAsia="Times New Roman" w:hAnsi="AdiHaus" w:cs="Times New Roman"/>
          <w:lang w:val="en-GB"/>
        </w:rPr>
        <w:t>oot,</w:t>
      </w:r>
      <w:r w:rsidR="008A2881" w:rsidRPr="008A2881">
        <w:rPr>
          <w:rFonts w:ascii="AdiHaus" w:eastAsia="Times New Roman" w:hAnsi="AdiHaus" w:cs="Times New Roman"/>
          <w:lang w:val="en-GB"/>
        </w:rPr>
        <w:t xml:space="preserve"> </w:t>
      </w:r>
      <w:r w:rsidR="00ED579A" w:rsidRPr="00ED579A">
        <w:rPr>
          <w:rFonts w:ascii="AdiHaus" w:eastAsia="Times New Roman" w:hAnsi="AdiHaus"/>
          <w:lang w:val="en-GB"/>
        </w:rPr>
        <w:t xml:space="preserve">inspired by </w:t>
      </w:r>
      <w:proofErr w:type="spellStart"/>
      <w:r w:rsidR="00ED579A" w:rsidRPr="001212BB">
        <w:rPr>
          <w:rFonts w:ascii="AdiHaus" w:eastAsia="Times New Roman" w:hAnsi="AdiHaus"/>
          <w:b/>
          <w:lang w:val="en-GB"/>
        </w:rPr>
        <w:t>Messi´s</w:t>
      </w:r>
      <w:proofErr w:type="spellEnd"/>
      <w:r w:rsidR="00ED579A">
        <w:rPr>
          <w:rFonts w:ascii="AdiHaus" w:eastAsia="Times New Roman" w:hAnsi="AdiHaus"/>
          <w:lang w:val="en-GB"/>
        </w:rPr>
        <w:t xml:space="preserve"> </w:t>
      </w:r>
      <w:r w:rsidR="00ED579A" w:rsidRPr="00ED579A">
        <w:rPr>
          <w:rFonts w:ascii="AdiHaus" w:eastAsia="Times New Roman" w:hAnsi="AdiHaus"/>
          <w:lang w:val="en-GB"/>
        </w:rPr>
        <w:t>goal scoring stats, separating the percentage of goals he’s scored with his left foot, right foot and head</w:t>
      </w:r>
      <w:r w:rsidR="00ED579A">
        <w:rPr>
          <w:rFonts w:ascii="AdiHaus" w:eastAsia="Times New Roman" w:hAnsi="AdiHaus"/>
          <w:lang w:val="en-GB"/>
        </w:rPr>
        <w:t xml:space="preserve">. </w:t>
      </w:r>
      <w:r>
        <w:rPr>
          <w:rFonts w:ascii="AdiHaus" w:eastAsia="Times New Roman" w:hAnsi="AdiHaus"/>
          <w:lang w:val="en-GB"/>
        </w:rPr>
        <w:t xml:space="preserve">The boots also carry the unmistakable </w:t>
      </w:r>
      <w:proofErr w:type="spellStart"/>
      <w:r w:rsidRPr="001212BB">
        <w:rPr>
          <w:rFonts w:ascii="AdiHaus" w:eastAsia="Times New Roman" w:hAnsi="AdiHaus"/>
          <w:b/>
          <w:lang w:val="en-GB"/>
        </w:rPr>
        <w:t>Messi</w:t>
      </w:r>
      <w:proofErr w:type="spellEnd"/>
      <w:r w:rsidRPr="001212BB">
        <w:rPr>
          <w:rFonts w:ascii="AdiHaus" w:eastAsia="Times New Roman" w:hAnsi="AdiHaus"/>
          <w:b/>
          <w:lang w:val="en-GB"/>
        </w:rPr>
        <w:t xml:space="preserve"> </w:t>
      </w:r>
      <w:r>
        <w:rPr>
          <w:rFonts w:ascii="AdiHaus" w:eastAsia="Times New Roman" w:hAnsi="AdiHaus"/>
          <w:lang w:val="en-GB"/>
        </w:rPr>
        <w:t>boot customisation with the</w:t>
      </w:r>
      <w:r w:rsidR="00760F46">
        <w:rPr>
          <w:rFonts w:ascii="AdiHaus" w:eastAsia="Times New Roman" w:hAnsi="AdiHaus"/>
          <w:lang w:val="en-GB"/>
        </w:rPr>
        <w:t xml:space="preserve"> name of his son </w:t>
      </w:r>
      <w:proofErr w:type="spellStart"/>
      <w:r w:rsidR="00760F46">
        <w:rPr>
          <w:rFonts w:ascii="AdiHaus" w:eastAsia="Times New Roman" w:hAnsi="AdiHaus"/>
          <w:lang w:val="en-GB"/>
        </w:rPr>
        <w:t>Thiago</w:t>
      </w:r>
      <w:proofErr w:type="spellEnd"/>
      <w:r>
        <w:rPr>
          <w:rFonts w:ascii="AdiHaus" w:eastAsia="Times New Roman" w:hAnsi="AdiHaus"/>
          <w:lang w:val="en-GB"/>
        </w:rPr>
        <w:t xml:space="preserve"> and date of birth</w:t>
      </w:r>
      <w:r w:rsidR="00760F46">
        <w:rPr>
          <w:rFonts w:ascii="AdiHaus" w:eastAsia="Times New Roman" w:hAnsi="AdiHaus"/>
          <w:lang w:val="en-GB"/>
        </w:rPr>
        <w:t xml:space="preserve"> printed </w:t>
      </w:r>
      <w:r w:rsidR="006C2544">
        <w:rPr>
          <w:rFonts w:ascii="AdiHaus" w:eastAsia="Times New Roman" w:hAnsi="AdiHaus"/>
          <w:lang w:val="en-GB"/>
        </w:rPr>
        <w:t>on the side of</w:t>
      </w:r>
      <w:r w:rsidR="00760F46">
        <w:rPr>
          <w:rFonts w:ascii="AdiHaus" w:eastAsia="Times New Roman" w:hAnsi="AdiHaus"/>
          <w:lang w:val="en-GB"/>
        </w:rPr>
        <w:t xml:space="preserve"> the product.</w:t>
      </w:r>
      <w:r w:rsidR="006C2544">
        <w:rPr>
          <w:rFonts w:ascii="AdiHaus" w:eastAsia="Times New Roman" w:hAnsi="AdiHaus"/>
          <w:lang w:val="en-GB"/>
        </w:rPr>
        <w:t xml:space="preserve"> </w:t>
      </w:r>
      <w:r w:rsidR="008A2881" w:rsidRPr="008A2881">
        <w:rPr>
          <w:rFonts w:ascii="AdiHaus" w:eastAsia="Times New Roman" w:hAnsi="AdiHaus" w:cs="Times New Roman"/>
          <w:lang w:val="en-GB"/>
        </w:rPr>
        <w:t xml:space="preserve">Each pair will be uniquely </w:t>
      </w:r>
      <w:r w:rsidR="00ED579A">
        <w:rPr>
          <w:rFonts w:ascii="AdiHaus" w:eastAsia="Times New Roman" w:hAnsi="AdiHaus" w:cs="Times New Roman"/>
          <w:lang w:val="en-GB"/>
        </w:rPr>
        <w:t>numbered #001 -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BE00F6">
        <w:rPr>
          <w:rFonts w:ascii="AdiHaus" w:eastAsia="Times New Roman" w:hAnsi="AdiHaus" w:cs="Times New Roman"/>
          <w:lang w:val="en-GB"/>
        </w:rPr>
        <w:t>#371</w:t>
      </w:r>
      <w:r w:rsidR="00ED579A">
        <w:rPr>
          <w:rFonts w:ascii="AdiHaus" w:eastAsia="Times New Roman" w:hAnsi="AdiHaus" w:cs="Times New Roman"/>
          <w:lang w:val="en-GB"/>
        </w:rPr>
        <w:t xml:space="preserve">. </w:t>
      </w:r>
      <w:r w:rsidR="008A2881" w:rsidRPr="008A2881">
        <w:rPr>
          <w:rFonts w:ascii="AdiHaus" w:eastAsia="Times New Roman" w:hAnsi="AdiHaus" w:cs="Times New Roman"/>
          <w:lang w:val="en-GB"/>
        </w:rPr>
        <w:t xml:space="preserve"> </w:t>
      </w:r>
    </w:p>
    <w:p w:rsidR="00B17DCE" w:rsidRDefault="00B17DCE" w:rsidP="0016097E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B17DCE" w:rsidRDefault="00B17DCE" w:rsidP="00B17DCE">
      <w:pPr>
        <w:spacing w:line="360" w:lineRule="auto"/>
        <w:jc w:val="center"/>
        <w:rPr>
          <w:rFonts w:ascii="AdiHaus" w:eastAsia="Times New Roman" w:hAnsi="AdiHaus" w:cs="Times New Roman"/>
          <w:lang w:val="en-GB"/>
        </w:rPr>
      </w:pPr>
      <w:r>
        <w:rPr>
          <w:noProof/>
        </w:rPr>
        <w:drawing>
          <wp:inline distT="0" distB="0" distL="0" distR="0" wp14:anchorId="13DC3E53" wp14:editId="034FB193">
            <wp:extent cx="2809875" cy="2809875"/>
            <wp:effectExtent l="0" t="0" r="9525" b="9525"/>
            <wp:docPr id="4" name="Picture 4" descr="C:\Users\olivepal\AppData\Local\Microsoft\Windows\Temporary Internet Files\Content.Word\FULL BO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pal\AppData\Local\Microsoft\Windows\Temporary Internet Files\Content.Word\FULL BOOT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44" w:rsidRDefault="006C2544" w:rsidP="00EC655A">
      <w:pPr>
        <w:spacing w:line="360" w:lineRule="auto"/>
        <w:jc w:val="both"/>
        <w:rPr>
          <w:rFonts w:ascii="AdiHaus" w:eastAsia="Times New Roman" w:hAnsi="AdiHaus" w:cs="Times New Roman"/>
          <w:b/>
        </w:rPr>
      </w:pPr>
    </w:p>
    <w:p w:rsidR="00EC655A" w:rsidRDefault="006C2544" w:rsidP="00EC655A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>
        <w:rPr>
          <w:rFonts w:ascii="AdiHaus" w:eastAsia="Times New Roman" w:hAnsi="AdiHaus" w:cs="Times New Roman"/>
          <w:lang w:val="en-GB"/>
        </w:rPr>
        <w:t xml:space="preserve">Upon breaking the record, </w:t>
      </w:r>
      <w:r w:rsidR="00EC655A" w:rsidRPr="001212BB">
        <w:rPr>
          <w:rFonts w:ascii="AdiHaus" w:eastAsia="Times New Roman" w:hAnsi="AdiHaus" w:cs="Times New Roman"/>
          <w:b/>
          <w:lang w:val="en-GB"/>
        </w:rPr>
        <w:t>L</w:t>
      </w:r>
      <w:r w:rsidR="006C759D" w:rsidRPr="001212BB">
        <w:rPr>
          <w:rFonts w:ascii="AdiHaus" w:eastAsia="Times New Roman" w:hAnsi="AdiHaus" w:cs="Times New Roman"/>
          <w:b/>
          <w:lang w:val="en-GB"/>
        </w:rPr>
        <w:t>eo</w:t>
      </w:r>
      <w:r w:rsidR="00EC655A" w:rsidRPr="001212BB">
        <w:rPr>
          <w:rFonts w:ascii="AdiHaus" w:eastAsia="Times New Roman" w:hAnsi="AdiHaus" w:cs="Times New Roman"/>
          <w:b/>
          <w:lang w:val="en-GB"/>
        </w:rPr>
        <w:t xml:space="preserve"> </w:t>
      </w:r>
      <w:proofErr w:type="spellStart"/>
      <w:r w:rsidR="00EC655A" w:rsidRPr="001212BB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EC655A" w:rsidRPr="001212BB">
        <w:rPr>
          <w:rFonts w:ascii="AdiHaus" w:eastAsia="Times New Roman" w:hAnsi="AdiHaus" w:cs="Times New Roman"/>
          <w:b/>
          <w:lang w:val="en-GB"/>
        </w:rPr>
        <w:t xml:space="preserve"> </w:t>
      </w:r>
      <w:r w:rsidR="00EC655A">
        <w:rPr>
          <w:rFonts w:ascii="AdiHaus" w:eastAsia="Times New Roman" w:hAnsi="AdiHaus" w:cs="Times New Roman"/>
          <w:lang w:val="en-GB"/>
        </w:rPr>
        <w:t>said</w:t>
      </w:r>
      <w:r>
        <w:rPr>
          <w:rFonts w:ascii="AdiHaus" w:eastAsia="Times New Roman" w:hAnsi="AdiHaus" w:cs="Times New Roman"/>
          <w:lang w:val="en-GB"/>
        </w:rPr>
        <w:t>:</w:t>
      </w:r>
      <w:r w:rsidR="00EC655A">
        <w:rPr>
          <w:rFonts w:ascii="AdiHaus" w:eastAsia="Times New Roman" w:hAnsi="AdiHaus" w:cs="Times New Roman"/>
          <w:lang w:val="en-GB"/>
        </w:rPr>
        <w:t xml:space="preserve"> </w:t>
      </w:r>
      <w:r w:rsidRPr="001212BB">
        <w:rPr>
          <w:rFonts w:ascii="AdiHaus" w:eastAsia="Times New Roman" w:hAnsi="AdiHaus" w:cs="Times New Roman"/>
          <w:i/>
          <w:lang w:val="en-GB"/>
        </w:rPr>
        <w:t>“When I was a little boy growing up in Argentina I always dreamt of a career as a professional footballer. From that point onwards, each goal I have ever scored has been special in its own way. It’s important to mention that I never would have broken the record without the talent and dedication of my teammates who have been with me every step of the way. Being the all-time top goal-scorer for such an amazing club is a true honour. I would like to thank adidas for the fact that they have produced these beautiful boots to celebrate this new record”.</w:t>
      </w:r>
    </w:p>
    <w:p w:rsidR="00EC655A" w:rsidRDefault="00EC655A" w:rsidP="00ED579A">
      <w:pPr>
        <w:spacing w:line="360" w:lineRule="auto"/>
        <w:rPr>
          <w:rFonts w:ascii="AdiHaus" w:eastAsia="Times New Roman" w:hAnsi="AdiHaus" w:cs="Times New Roman"/>
          <w:lang w:val="en-GB"/>
        </w:rPr>
      </w:pPr>
    </w:p>
    <w:p w:rsidR="00ED579A" w:rsidRPr="00ED579A" w:rsidRDefault="00D14607" w:rsidP="00ED579A">
      <w:pPr>
        <w:spacing w:line="360" w:lineRule="auto"/>
        <w:rPr>
          <w:rFonts w:ascii="AdiHaus" w:eastAsia="Times New Roman" w:hAnsi="AdiHaus" w:cs="Times New Roman"/>
        </w:rPr>
      </w:pPr>
      <w:r>
        <w:rPr>
          <w:rFonts w:ascii="AdiHaus" w:eastAsia="Times New Roman" w:hAnsi="AdiHaus" w:cs="Times New Roman"/>
          <w:lang w:val="en-GB"/>
        </w:rPr>
        <w:t>Th</w:t>
      </w:r>
      <w:r w:rsidR="00404A1E">
        <w:rPr>
          <w:rFonts w:ascii="AdiHaus" w:eastAsia="Times New Roman" w:hAnsi="AdiHaus" w:cs="Times New Roman"/>
          <w:lang w:val="en-GB"/>
        </w:rPr>
        <w:t>e</w:t>
      </w:r>
      <w:r>
        <w:rPr>
          <w:rFonts w:ascii="AdiHaus" w:eastAsia="Times New Roman" w:hAnsi="AdiHaus" w:cs="Times New Roman"/>
          <w:lang w:val="en-GB"/>
        </w:rPr>
        <w:t xml:space="preserve"> limited edition </w:t>
      </w:r>
      <w:r w:rsidR="006C2544" w:rsidRPr="001212BB">
        <w:rPr>
          <w:rFonts w:ascii="AdiHaus" w:eastAsia="Times New Roman" w:hAnsi="AdiHaus" w:cs="Times New Roman"/>
          <w:b/>
          <w:lang w:val="en-GB"/>
        </w:rPr>
        <w:t>“</w:t>
      </w:r>
      <w:proofErr w:type="spellStart"/>
      <w:r w:rsidR="006C2544" w:rsidRPr="001212BB">
        <w:rPr>
          <w:rFonts w:ascii="AdiHaus" w:eastAsia="Times New Roman" w:hAnsi="AdiHaus" w:cs="Times New Roman"/>
          <w:b/>
          <w:lang w:val="en-GB"/>
        </w:rPr>
        <w:t>Messi</w:t>
      </w:r>
      <w:proofErr w:type="spellEnd"/>
      <w:r w:rsidR="006C2544" w:rsidRPr="001212BB">
        <w:rPr>
          <w:rFonts w:ascii="AdiHaus" w:eastAsia="Times New Roman" w:hAnsi="AdiHaus" w:cs="Times New Roman"/>
          <w:b/>
          <w:lang w:val="en-GB"/>
        </w:rPr>
        <w:t xml:space="preserve"> </w:t>
      </w:r>
      <w:r w:rsidR="00BE00F6">
        <w:rPr>
          <w:rFonts w:ascii="AdiHaus" w:eastAsia="Times New Roman" w:hAnsi="AdiHaus" w:cs="Times New Roman"/>
          <w:b/>
          <w:lang w:val="en-GB"/>
        </w:rPr>
        <w:t>371</w:t>
      </w:r>
      <w:r w:rsidR="00404A1E" w:rsidRPr="001212BB">
        <w:rPr>
          <w:rFonts w:ascii="AdiHaus" w:eastAsia="Times New Roman" w:hAnsi="AdiHaus" w:cs="Times New Roman"/>
          <w:b/>
          <w:lang w:val="en-GB"/>
        </w:rPr>
        <w:t xml:space="preserve">” </w:t>
      </w:r>
      <w:r w:rsidR="00404A1E">
        <w:rPr>
          <w:rFonts w:ascii="AdiHaus" w:eastAsia="Times New Roman" w:hAnsi="AdiHaus" w:cs="Times New Roman"/>
          <w:lang w:val="en-GB"/>
        </w:rPr>
        <w:t xml:space="preserve">boots </w:t>
      </w:r>
      <w:r>
        <w:rPr>
          <w:rFonts w:ascii="AdiHaus" w:eastAsia="Times New Roman" w:hAnsi="AdiHaus" w:cs="Times New Roman"/>
          <w:lang w:val="en-GB"/>
        </w:rPr>
        <w:t xml:space="preserve">will feature a premium packaging for each of the </w:t>
      </w:r>
      <w:r w:rsidR="00BE00F6">
        <w:rPr>
          <w:rFonts w:ascii="AdiHaus" w:eastAsia="Times New Roman" w:hAnsi="AdiHaus" w:cs="Times New Roman"/>
          <w:lang w:val="en-GB"/>
        </w:rPr>
        <w:t>371</w:t>
      </w:r>
      <w:r w:rsidR="00312317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 xml:space="preserve">pairs, including </w:t>
      </w:r>
      <w:r w:rsidR="00ED579A" w:rsidRPr="00ED579A">
        <w:rPr>
          <w:rFonts w:ascii="AdiHaus" w:eastAsia="Times New Roman" w:hAnsi="AdiHaus" w:cs="Times New Roman"/>
          <w:lang w:val="en-GB"/>
        </w:rPr>
        <w:t>a 20</w:t>
      </w:r>
      <w:r w:rsidR="00404A1E">
        <w:rPr>
          <w:rFonts w:ascii="AdiHaus" w:eastAsia="Times New Roman" w:hAnsi="AdiHaus" w:cs="Times New Roman"/>
          <w:lang w:val="en-GB"/>
        </w:rPr>
        <w:t xml:space="preserve"> page commemorative </w:t>
      </w:r>
      <w:r w:rsidR="00ED579A" w:rsidRPr="00ED579A">
        <w:rPr>
          <w:rFonts w:ascii="AdiHaus" w:eastAsia="Times New Roman" w:hAnsi="AdiHaus" w:cs="Times New Roman"/>
          <w:lang w:val="en-GB"/>
        </w:rPr>
        <w:t xml:space="preserve">booklet detailing the magnitude of </w:t>
      </w:r>
      <w:r>
        <w:rPr>
          <w:rFonts w:ascii="AdiHaus" w:eastAsia="Times New Roman" w:hAnsi="AdiHaus" w:cs="Times New Roman"/>
          <w:lang w:val="en-GB"/>
        </w:rPr>
        <w:t>this milestone</w:t>
      </w:r>
      <w:r w:rsidR="00ED579A" w:rsidRPr="00ED579A">
        <w:rPr>
          <w:rFonts w:ascii="AdiHaus" w:eastAsia="Times New Roman" w:hAnsi="AdiHaus" w:cs="Times New Roman"/>
          <w:lang w:val="en-GB"/>
        </w:rPr>
        <w:t xml:space="preserve">, selecting five of </w:t>
      </w:r>
      <w:proofErr w:type="spellStart"/>
      <w:r w:rsidRPr="001212BB">
        <w:rPr>
          <w:rFonts w:ascii="AdiHaus" w:eastAsia="Times New Roman" w:hAnsi="AdiHaus" w:cs="Times New Roman"/>
          <w:b/>
          <w:lang w:val="en-GB"/>
        </w:rPr>
        <w:t>Messi´s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most famous and</w:t>
      </w:r>
      <w:r w:rsidR="00ED579A" w:rsidRPr="00ED579A">
        <w:rPr>
          <w:rFonts w:ascii="AdiHaus" w:eastAsia="Times New Roman" w:hAnsi="AdiHaus" w:cs="Times New Roman"/>
          <w:lang w:val="en-GB"/>
        </w:rPr>
        <w:t xml:space="preserve"> important goals, with a boot inspired graphical design.</w:t>
      </w:r>
    </w:p>
    <w:p w:rsidR="00F53D9C" w:rsidRDefault="00F53D9C" w:rsidP="009E62CD">
      <w:pPr>
        <w:spacing w:line="360" w:lineRule="auto"/>
        <w:rPr>
          <w:i/>
          <w:color w:val="FF0000"/>
          <w:lang w:val="en-GB"/>
        </w:rPr>
      </w:pPr>
    </w:p>
    <w:p w:rsidR="00312317" w:rsidRDefault="00312317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E157D9" w:rsidRDefault="00404A1E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404A1E">
        <w:rPr>
          <w:rFonts w:ascii="AdiHaus" w:hAnsi="AdiHaus"/>
        </w:rPr>
        <w:t xml:space="preserve">The </w:t>
      </w:r>
      <w:r w:rsidRPr="006C2544">
        <w:rPr>
          <w:rFonts w:ascii="AdiHaus" w:hAnsi="AdiHaus"/>
          <w:b/>
        </w:rPr>
        <w:t xml:space="preserve">adidas </w:t>
      </w:r>
      <w:proofErr w:type="spellStart"/>
      <w:r w:rsidRPr="006C2544">
        <w:rPr>
          <w:rFonts w:ascii="AdiHaus" w:hAnsi="AdiHaus"/>
          <w:b/>
        </w:rPr>
        <w:t>adizero</w:t>
      </w:r>
      <w:proofErr w:type="spellEnd"/>
      <w:r w:rsidRPr="006C2544">
        <w:rPr>
          <w:rFonts w:ascii="AdiHaus" w:hAnsi="AdiHaus"/>
          <w:b/>
        </w:rPr>
        <w:t xml:space="preserve"> f50 </w:t>
      </w:r>
      <w:proofErr w:type="spellStart"/>
      <w:r w:rsidRPr="006C2544">
        <w:rPr>
          <w:rFonts w:ascii="AdiHaus" w:hAnsi="AdiHaus"/>
          <w:b/>
        </w:rPr>
        <w:t>Messi</w:t>
      </w:r>
      <w:proofErr w:type="spellEnd"/>
      <w:r w:rsidRPr="006C2544">
        <w:rPr>
          <w:rFonts w:ascii="AdiHaus" w:hAnsi="AdiHaus"/>
          <w:b/>
        </w:rPr>
        <w:t xml:space="preserve"> </w:t>
      </w:r>
      <w:r w:rsidR="00BE00F6">
        <w:rPr>
          <w:rFonts w:ascii="AdiHaus" w:hAnsi="AdiHaus"/>
          <w:b/>
        </w:rPr>
        <w:t>371</w:t>
      </w:r>
      <w:bookmarkStart w:id="0" w:name="_GoBack"/>
      <w:bookmarkEnd w:id="0"/>
      <w:r w:rsidRPr="00404A1E">
        <w:rPr>
          <w:rFonts w:ascii="AdiHaus" w:hAnsi="AdiHaus"/>
        </w:rPr>
        <w:t xml:space="preserve"> is available from </w:t>
      </w:r>
      <w:r>
        <w:rPr>
          <w:rFonts w:ascii="AdiHaus" w:hAnsi="AdiHaus"/>
        </w:rPr>
        <w:t>tomorrow</w:t>
      </w:r>
      <w:r w:rsidRPr="00404A1E">
        <w:rPr>
          <w:rFonts w:ascii="AdiHaus" w:hAnsi="AdiHaus"/>
        </w:rPr>
        <w:t xml:space="preserve"> for purchase in selected adidas retail outlets, associated </w:t>
      </w:r>
      <w:proofErr w:type="spellStart"/>
      <w:r w:rsidRPr="00404A1E">
        <w:rPr>
          <w:rFonts w:ascii="AdiHaus" w:hAnsi="AdiHaus"/>
        </w:rPr>
        <w:t>stockists</w:t>
      </w:r>
      <w:proofErr w:type="spellEnd"/>
      <w:r>
        <w:rPr>
          <w:rFonts w:ascii="AdiHaus" w:hAnsi="AdiHaus"/>
        </w:rPr>
        <w:t xml:space="preserve"> and via www.adidas.com/messi-collection</w:t>
      </w:r>
      <w:r w:rsidRPr="00404A1E">
        <w:rPr>
          <w:rFonts w:ascii="AdiHaus" w:hAnsi="AdiHaus"/>
        </w:rPr>
        <w:t xml:space="preserve">. </w:t>
      </w:r>
    </w:p>
    <w:p w:rsidR="00E157D9" w:rsidRPr="00E157D9" w:rsidRDefault="00E157D9" w:rsidP="00E157D9">
      <w:pPr>
        <w:spacing w:line="360" w:lineRule="auto"/>
        <w:rPr>
          <w:rFonts w:ascii="AdiHaus" w:hAnsi="AdiHaus"/>
        </w:rPr>
      </w:pPr>
      <w:r w:rsidRPr="00E157D9">
        <w:rPr>
          <w:rFonts w:ascii="AdiHaus" w:hAnsi="AdiHaus"/>
        </w:rPr>
        <w:t xml:space="preserve">Join Team </w:t>
      </w:r>
      <w:proofErr w:type="spellStart"/>
      <w:r w:rsidRPr="00E157D9">
        <w:rPr>
          <w:rFonts w:ascii="AdiHaus" w:hAnsi="AdiHaus"/>
        </w:rPr>
        <w:t>Messi</w:t>
      </w:r>
      <w:proofErr w:type="spellEnd"/>
      <w:r w:rsidRPr="00E157D9">
        <w:rPr>
          <w:rFonts w:ascii="AdiHaus" w:hAnsi="AdiHaus"/>
        </w:rPr>
        <w:t xml:space="preserve"> at facebook.com/</w:t>
      </w:r>
      <w:proofErr w:type="spellStart"/>
      <w:r w:rsidRPr="00E157D9">
        <w:rPr>
          <w:rFonts w:ascii="AdiHaus" w:hAnsi="AdiHaus"/>
        </w:rPr>
        <w:t>teammessi</w:t>
      </w:r>
      <w:proofErr w:type="spellEnd"/>
      <w:r w:rsidRPr="00E157D9">
        <w:rPr>
          <w:rFonts w:ascii="AdiHaus" w:hAnsi="AdiHaus"/>
        </w:rPr>
        <w:t xml:space="preserve"> or join the conversation on Twitter @</w:t>
      </w:r>
      <w:proofErr w:type="spellStart"/>
      <w:r w:rsidRPr="00E157D9">
        <w:rPr>
          <w:rFonts w:ascii="AdiHaus" w:hAnsi="AdiHaus"/>
        </w:rPr>
        <w:t>teammessi</w:t>
      </w:r>
      <w:proofErr w:type="spellEnd"/>
    </w:p>
    <w:p w:rsidR="00E157D9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083B8B" w:rsidRPr="00083B8B" w:rsidRDefault="00083B8B" w:rsidP="00083B8B">
      <w:pPr>
        <w:spacing w:line="360" w:lineRule="auto"/>
        <w:jc w:val="center"/>
        <w:rPr>
          <w:rFonts w:ascii="AdiHaus" w:eastAsia="Times New Roman" w:hAnsi="AdiHaus" w:cs="Times New Roman"/>
          <w:b/>
          <w:sz w:val="24"/>
          <w:szCs w:val="20"/>
        </w:rPr>
      </w:pPr>
      <w:r w:rsidRPr="00083B8B">
        <w:rPr>
          <w:rFonts w:ascii="AdiHaus" w:eastAsia="Times New Roman" w:hAnsi="AdiHaus" w:cs="Times New Roman"/>
          <w:b/>
          <w:sz w:val="24"/>
          <w:szCs w:val="20"/>
        </w:rPr>
        <w:t>- END -</w:t>
      </w:r>
    </w:p>
    <w:p w:rsidR="00083B8B" w:rsidRPr="00083B8B" w:rsidRDefault="00083B8B" w:rsidP="00083B8B">
      <w:pPr>
        <w:spacing w:line="360" w:lineRule="auto"/>
        <w:rPr>
          <w:rFonts w:ascii="AdiHaus" w:eastAsia="Times New Roman" w:hAnsi="AdiHaus" w:cs="Times New Roman"/>
          <w:b/>
          <w:sz w:val="24"/>
          <w:szCs w:val="20"/>
        </w:rPr>
      </w:pPr>
    </w:p>
    <w:p w:rsidR="00083B8B" w:rsidRPr="00083B8B" w:rsidRDefault="00083B8B" w:rsidP="00083B8B">
      <w:pPr>
        <w:spacing w:line="360" w:lineRule="auto"/>
        <w:rPr>
          <w:rFonts w:ascii="AdiHaus" w:eastAsia="Times New Roman" w:hAnsi="AdiHaus" w:cs="Times New Roman"/>
          <w:b/>
          <w:sz w:val="24"/>
          <w:szCs w:val="20"/>
        </w:rPr>
      </w:pPr>
      <w:r w:rsidRPr="00083B8B">
        <w:rPr>
          <w:rFonts w:ascii="AdiHaus" w:eastAsia="Times New Roman" w:hAnsi="AdiHaus" w:cs="Times New Roman"/>
          <w:b/>
          <w:sz w:val="24"/>
          <w:szCs w:val="20"/>
        </w:rPr>
        <w:t xml:space="preserve">For further media information please visit </w:t>
      </w:r>
      <w:hyperlink r:id="rId12" w:history="1">
        <w:r w:rsidRPr="00083B8B">
          <w:rPr>
            <w:rFonts w:ascii="AdiHaus" w:eastAsia="Times New Roman" w:hAnsi="AdiHaus" w:cs="Times New Roman"/>
            <w:b/>
            <w:color w:val="0000FF"/>
            <w:sz w:val="24"/>
            <w:szCs w:val="20"/>
            <w:u w:val="single"/>
          </w:rPr>
          <w:t>http://news.adidas.com/GLOBAL/PERFORMANCE/FOOTBALL</w:t>
        </w:r>
      </w:hyperlink>
      <w:r w:rsidRPr="00083B8B">
        <w:rPr>
          <w:rFonts w:ascii="AdiHaus" w:eastAsia="Times New Roman" w:hAnsi="AdiHaus" w:cs="Times New Roman"/>
          <w:b/>
          <w:sz w:val="24"/>
          <w:szCs w:val="20"/>
        </w:rPr>
        <w:t xml:space="preserve"> or contact:</w:t>
      </w:r>
    </w:p>
    <w:p w:rsidR="00083B8B" w:rsidRPr="006C2544" w:rsidRDefault="00083B8B" w:rsidP="00083B8B">
      <w:pPr>
        <w:spacing w:line="360" w:lineRule="auto"/>
        <w:rPr>
          <w:rFonts w:ascii="AdiHaus" w:eastAsia="Times New Roman" w:hAnsi="AdiHaus"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3B8B" w:rsidRPr="006C2544" w:rsidTr="006C5D14">
        <w:tc>
          <w:tcPr>
            <w:tcW w:w="4788" w:type="dxa"/>
          </w:tcPr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>Robert Hughes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>adidas Senior Global Football PR Manager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Email: </w:t>
            </w:r>
            <w:hyperlink r:id="rId13" w:history="1">
              <w:r w:rsidRPr="006C2544">
                <w:rPr>
                  <w:rFonts w:ascii="AdiHaus" w:hAnsi="AdiHaus" w:cs="Times New Roman"/>
                  <w:color w:val="0000FF"/>
                  <w:sz w:val="22"/>
                  <w:szCs w:val="22"/>
                  <w:u w:val="single"/>
                  <w:lang w:val="en-GB"/>
                </w:rPr>
                <w:t>robert.hughes@adidas.com</w:t>
              </w:r>
            </w:hyperlink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 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Tel: +49/9132/84-6856 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788" w:type="dxa"/>
          </w:tcPr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>Alan McGarrie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>adidas Global Football PR Manager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Email: </w:t>
            </w:r>
            <w:hyperlink r:id="rId14" w:history="1">
              <w:r w:rsidRPr="006C2544">
                <w:rPr>
                  <w:rFonts w:ascii="AdiHaus" w:hAnsi="AdiHaus" w:cs="Times New Roman"/>
                  <w:color w:val="0000FF"/>
                  <w:sz w:val="22"/>
                  <w:szCs w:val="22"/>
                  <w:u w:val="single"/>
                  <w:lang w:val="en-GB"/>
                </w:rPr>
                <w:t>alan.mcgarrie@adidas.com</w:t>
              </w:r>
            </w:hyperlink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  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sz w:val="22"/>
                <w:szCs w:val="22"/>
                <w:lang w:val="en-GB"/>
              </w:rPr>
            </w:pPr>
            <w:r w:rsidRPr="006C2544">
              <w:rPr>
                <w:rFonts w:ascii="AdiHaus" w:hAnsi="AdiHaus" w:cs="Times New Roman"/>
                <w:sz w:val="22"/>
                <w:szCs w:val="22"/>
                <w:lang w:val="en-GB"/>
              </w:rPr>
              <w:t xml:space="preserve">Tel: +49/9132/84-4686 </w:t>
            </w:r>
          </w:p>
          <w:p w:rsidR="00083B8B" w:rsidRPr="006C2544" w:rsidRDefault="00083B8B" w:rsidP="00083B8B">
            <w:pPr>
              <w:spacing w:line="360" w:lineRule="auto"/>
              <w:rPr>
                <w:rFonts w:ascii="AdiHaus" w:hAnsi="AdiHaus" w:cs="Times New Roman"/>
                <w:b/>
                <w:sz w:val="22"/>
                <w:szCs w:val="22"/>
                <w:lang w:val="en-GB"/>
              </w:rPr>
            </w:pPr>
          </w:p>
        </w:tc>
      </w:tr>
    </w:tbl>
    <w:p w:rsidR="00083B8B" w:rsidRPr="006C2544" w:rsidRDefault="00083B8B" w:rsidP="00083B8B">
      <w:pPr>
        <w:spacing w:line="360" w:lineRule="auto"/>
        <w:rPr>
          <w:rFonts w:ascii="AdiHaus" w:eastAsia="Times New Roman" w:hAnsi="AdiHaus" w:cs="Times New Roman"/>
          <w:b/>
        </w:rPr>
      </w:pPr>
      <w:r w:rsidRPr="006C2544">
        <w:rPr>
          <w:rFonts w:ascii="AdiHaus" w:eastAsia="Times New Roman" w:hAnsi="AdiHaus" w:cs="Times New Roman"/>
          <w:b/>
        </w:rPr>
        <w:t xml:space="preserve">Notes to editors: </w:t>
      </w:r>
    </w:p>
    <w:p w:rsidR="00083B8B" w:rsidRPr="006C2544" w:rsidRDefault="00083B8B" w:rsidP="00083B8B">
      <w:pPr>
        <w:spacing w:line="360" w:lineRule="auto"/>
        <w:rPr>
          <w:rFonts w:ascii="AdiHaus" w:eastAsia="Times New Roman" w:hAnsi="AdiHaus" w:cs="Times New Roman"/>
          <w:b/>
        </w:rPr>
      </w:pPr>
      <w:r w:rsidRPr="006C2544">
        <w:rPr>
          <w:rFonts w:ascii="AdiHaus" w:eastAsia="Times New Roman" w:hAnsi="AdiHaus" w:cs="Times New Roman"/>
          <w:b/>
        </w:rPr>
        <w:t>About adidas Football</w:t>
      </w:r>
    </w:p>
    <w:p w:rsidR="00083B8B" w:rsidRPr="006C2544" w:rsidRDefault="00083B8B" w:rsidP="00083B8B">
      <w:pPr>
        <w:spacing w:line="360" w:lineRule="auto"/>
        <w:rPr>
          <w:rFonts w:ascii="AdiHaus" w:eastAsia="Times New Roman" w:hAnsi="AdiHaus" w:cs="Times New Roman"/>
        </w:rPr>
      </w:pPr>
      <w:proofErr w:type="gramStart"/>
      <w:r w:rsidRPr="006C2544">
        <w:rPr>
          <w:rFonts w:ascii="AdiHaus" w:eastAsia="Times New Roman" w:hAnsi="AdiHaus" w:cs="Times New Roman"/>
        </w:rPr>
        <w:t>adidas</w:t>
      </w:r>
      <w:proofErr w:type="gramEnd"/>
      <w:r w:rsidRPr="006C2544">
        <w:rPr>
          <w:rFonts w:ascii="AdiHaus" w:eastAsia="Times New Roman" w:hAnsi="AdiHaus" w:cs="Times New Roman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6C2544">
        <w:rPr>
          <w:rFonts w:ascii="AdiHaus" w:eastAsia="Times New Roman" w:hAnsi="AdiHaus" w:cs="Times New Roman"/>
        </w:rPr>
        <w:t>adidas</w:t>
      </w:r>
      <w:proofErr w:type="gramEnd"/>
      <w:r w:rsidRPr="006C2544">
        <w:rPr>
          <w:rFonts w:ascii="AdiHaus" w:eastAsia="Times New Roman" w:hAnsi="AdiHaus" w:cs="Times New Roman"/>
        </w:rPr>
        <w:t xml:space="preserve"> also sponsors some of the world’s top clubs including Real Madrid, FC Bayern Munich, AC Milan, </w:t>
      </w:r>
      <w:proofErr w:type="spellStart"/>
      <w:r w:rsidRPr="006C2544">
        <w:rPr>
          <w:rFonts w:ascii="AdiHaus" w:eastAsia="Times New Roman" w:hAnsi="AdiHaus" w:cs="Times New Roman"/>
        </w:rPr>
        <w:t>Flamengo</w:t>
      </w:r>
      <w:proofErr w:type="spellEnd"/>
      <w:r w:rsidRPr="006C2544">
        <w:rPr>
          <w:rFonts w:ascii="AdiHaus" w:eastAsia="Times New Roman" w:hAnsi="AdiHaus" w:cs="Times New Roman"/>
        </w:rPr>
        <w:t xml:space="preserve"> and Chelsea. Some of the world’s best players also on the adidas roster are Leo </w:t>
      </w:r>
      <w:proofErr w:type="spellStart"/>
      <w:r w:rsidRPr="006C2544">
        <w:rPr>
          <w:rFonts w:ascii="AdiHaus" w:eastAsia="Times New Roman" w:hAnsi="AdiHaus" w:cs="Times New Roman"/>
        </w:rPr>
        <w:t>Messi</w:t>
      </w:r>
      <w:proofErr w:type="spellEnd"/>
      <w:r w:rsidRPr="006C2544">
        <w:rPr>
          <w:rFonts w:ascii="AdiHaus" w:eastAsia="Times New Roman" w:hAnsi="AdiHaus" w:cs="Times New Roman"/>
        </w:rPr>
        <w:t xml:space="preserve">, Gareth Bale, </w:t>
      </w:r>
      <w:proofErr w:type="spellStart"/>
      <w:r w:rsidRPr="006C2544">
        <w:rPr>
          <w:rFonts w:ascii="AdiHaus" w:eastAsia="Times New Roman" w:hAnsi="AdiHaus" w:cs="Times New Roman"/>
        </w:rPr>
        <w:t>Mesut</w:t>
      </w:r>
      <w:proofErr w:type="spellEnd"/>
      <w:r w:rsidRPr="006C2544">
        <w:rPr>
          <w:rFonts w:ascii="AdiHaus" w:eastAsia="Times New Roman" w:hAnsi="AdiHaus" w:cs="Times New Roman"/>
        </w:rPr>
        <w:t xml:space="preserve"> </w:t>
      </w:r>
      <w:proofErr w:type="spellStart"/>
      <w:r w:rsidRPr="006C2544">
        <w:rPr>
          <w:rFonts w:ascii="AdiHaus" w:eastAsia="Times New Roman" w:hAnsi="AdiHaus" w:cs="Times New Roman"/>
        </w:rPr>
        <w:t>Özil</w:t>
      </w:r>
      <w:proofErr w:type="spellEnd"/>
      <w:r w:rsidRPr="006C2544">
        <w:rPr>
          <w:rFonts w:ascii="AdiHaus" w:eastAsia="Times New Roman" w:hAnsi="AdiHaus" w:cs="Times New Roman"/>
        </w:rPr>
        <w:t xml:space="preserve">, </w:t>
      </w:r>
      <w:proofErr w:type="spellStart"/>
      <w:r w:rsidRPr="006C2544">
        <w:rPr>
          <w:rFonts w:ascii="AdiHaus" w:eastAsia="Times New Roman" w:hAnsi="AdiHaus" w:cs="Times New Roman"/>
        </w:rPr>
        <w:t>Dani</w:t>
      </w:r>
      <w:proofErr w:type="spellEnd"/>
      <w:r w:rsidRPr="006C2544">
        <w:rPr>
          <w:rFonts w:ascii="AdiHaus" w:eastAsia="Times New Roman" w:hAnsi="AdiHaus" w:cs="Times New Roman"/>
        </w:rPr>
        <w:t xml:space="preserve"> </w:t>
      </w:r>
      <w:proofErr w:type="spellStart"/>
      <w:r w:rsidRPr="006C2544">
        <w:rPr>
          <w:rFonts w:ascii="AdiHaus" w:eastAsia="Times New Roman" w:hAnsi="AdiHaus" w:cs="Times New Roman"/>
        </w:rPr>
        <w:t>Alves</w:t>
      </w:r>
      <w:proofErr w:type="spellEnd"/>
      <w:r w:rsidRPr="006C2544">
        <w:rPr>
          <w:rFonts w:ascii="AdiHaus" w:eastAsia="Times New Roman" w:hAnsi="AdiHaus" w:cs="Times New Roman"/>
        </w:rPr>
        <w:t xml:space="preserve">, Oscar, Xavi, Karim </w:t>
      </w:r>
      <w:proofErr w:type="spellStart"/>
      <w:r w:rsidRPr="006C2544">
        <w:rPr>
          <w:rFonts w:ascii="AdiHaus" w:eastAsia="Times New Roman" w:hAnsi="AdiHaus" w:cs="Times New Roman"/>
        </w:rPr>
        <w:t>Benzema</w:t>
      </w:r>
      <w:proofErr w:type="spellEnd"/>
      <w:r w:rsidRPr="006C2544">
        <w:rPr>
          <w:rFonts w:ascii="AdiHaus" w:eastAsia="Times New Roman" w:hAnsi="AdiHaus" w:cs="Times New Roman"/>
        </w:rPr>
        <w:t xml:space="preserve"> and Bastian </w:t>
      </w:r>
      <w:proofErr w:type="spellStart"/>
      <w:r w:rsidRPr="006C2544">
        <w:rPr>
          <w:rFonts w:ascii="AdiHaus" w:eastAsia="Times New Roman" w:hAnsi="AdiHaus" w:cs="Times New Roman"/>
        </w:rPr>
        <w:t>Schweinsteiger</w:t>
      </w:r>
      <w:proofErr w:type="spellEnd"/>
      <w:r w:rsidRPr="006C2544">
        <w:rPr>
          <w:rFonts w:ascii="AdiHaus" w:eastAsia="Times New Roman" w:hAnsi="AdiHaus" w:cs="Times New Roman"/>
        </w:rPr>
        <w:t>.</w:t>
      </w:r>
    </w:p>
    <w:p w:rsidR="00083B8B" w:rsidRPr="00083B8B" w:rsidRDefault="00083B8B" w:rsidP="00083B8B">
      <w:pPr>
        <w:spacing w:line="360" w:lineRule="auto"/>
        <w:rPr>
          <w:rFonts w:ascii="AdiHaus" w:eastAsia="Times New Roman" w:hAnsi="AdiHaus" w:cs="Times New Roman"/>
          <w:sz w:val="24"/>
          <w:szCs w:val="20"/>
        </w:rPr>
      </w:pPr>
    </w:p>
    <w:p w:rsidR="00083B8B" w:rsidRPr="00083B8B" w:rsidRDefault="00083B8B" w:rsidP="00083B8B">
      <w:pPr>
        <w:spacing w:line="360" w:lineRule="auto"/>
        <w:rPr>
          <w:rFonts w:ascii="AdiHaus" w:eastAsia="PMingLiU" w:hAnsi="AdiHaus" w:cs="Times New Roman"/>
          <w:sz w:val="20"/>
          <w:szCs w:val="20"/>
        </w:rPr>
      </w:pPr>
    </w:p>
    <w:p w:rsidR="005A76F4" w:rsidRDefault="005A76F4" w:rsidP="005A76F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</w:rPr>
      </w:pPr>
    </w:p>
    <w:sectPr w:rsidR="005A76F4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77" w:rsidRDefault="00073877" w:rsidP="005A76F4">
      <w:r>
        <w:separator/>
      </w:r>
    </w:p>
  </w:endnote>
  <w:endnote w:type="continuationSeparator" w:id="0">
    <w:p w:rsidR="00073877" w:rsidRDefault="00073877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77" w:rsidRDefault="00073877" w:rsidP="005A76F4">
      <w:r>
        <w:separator/>
      </w:r>
    </w:p>
  </w:footnote>
  <w:footnote w:type="continuationSeparator" w:id="0">
    <w:p w:rsidR="00073877" w:rsidRDefault="00073877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F12C36" w:rsidP="005A76F4">
    <w:pPr>
      <w:pStyle w:val="Header"/>
      <w:tabs>
        <w:tab w:val="clear" w:pos="9360"/>
      </w:tabs>
    </w:pPr>
    <w:r>
      <w:rPr>
        <w:rFonts w:ascii="AdiHaus" w:hAnsi="AdiHaus"/>
        <w:b/>
        <w:noProof/>
      </w:rPr>
      <w:drawing>
        <wp:inline distT="0" distB="0" distL="0" distR="0" wp14:anchorId="4BACC08C" wp14:editId="3D63A4A9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76B"/>
    <w:rsid w:val="00073877"/>
    <w:rsid w:val="00083B8B"/>
    <w:rsid w:val="001212BB"/>
    <w:rsid w:val="0016097E"/>
    <w:rsid w:val="00194B1F"/>
    <w:rsid w:val="00195424"/>
    <w:rsid w:val="001C44D9"/>
    <w:rsid w:val="00245AD8"/>
    <w:rsid w:val="002719E1"/>
    <w:rsid w:val="00312317"/>
    <w:rsid w:val="003477ED"/>
    <w:rsid w:val="0036510F"/>
    <w:rsid w:val="00377A6A"/>
    <w:rsid w:val="003D27CD"/>
    <w:rsid w:val="003D2D86"/>
    <w:rsid w:val="00404A1E"/>
    <w:rsid w:val="00416E23"/>
    <w:rsid w:val="00465178"/>
    <w:rsid w:val="00492910"/>
    <w:rsid w:val="00492F46"/>
    <w:rsid w:val="004E2BF7"/>
    <w:rsid w:val="0050123C"/>
    <w:rsid w:val="005179C0"/>
    <w:rsid w:val="00541FF4"/>
    <w:rsid w:val="00557955"/>
    <w:rsid w:val="00570696"/>
    <w:rsid w:val="00590EE4"/>
    <w:rsid w:val="00597E7D"/>
    <w:rsid w:val="005A76F4"/>
    <w:rsid w:val="005F0538"/>
    <w:rsid w:val="00650097"/>
    <w:rsid w:val="00670F7D"/>
    <w:rsid w:val="006823A5"/>
    <w:rsid w:val="006C2544"/>
    <w:rsid w:val="006C759D"/>
    <w:rsid w:val="007040DC"/>
    <w:rsid w:val="007072D8"/>
    <w:rsid w:val="00746AC4"/>
    <w:rsid w:val="00760F46"/>
    <w:rsid w:val="007B2006"/>
    <w:rsid w:val="007B538F"/>
    <w:rsid w:val="007C3659"/>
    <w:rsid w:val="007E09C1"/>
    <w:rsid w:val="008A115F"/>
    <w:rsid w:val="008A2881"/>
    <w:rsid w:val="008A6ACF"/>
    <w:rsid w:val="008F5328"/>
    <w:rsid w:val="0090066C"/>
    <w:rsid w:val="0092727E"/>
    <w:rsid w:val="009B13B5"/>
    <w:rsid w:val="009C15DD"/>
    <w:rsid w:val="009C3CF9"/>
    <w:rsid w:val="009E62CD"/>
    <w:rsid w:val="00A21549"/>
    <w:rsid w:val="00A35AF0"/>
    <w:rsid w:val="00A41EA1"/>
    <w:rsid w:val="00A45B2C"/>
    <w:rsid w:val="00AA3A9D"/>
    <w:rsid w:val="00B17DCE"/>
    <w:rsid w:val="00B533B6"/>
    <w:rsid w:val="00BE00F6"/>
    <w:rsid w:val="00C07383"/>
    <w:rsid w:val="00C6528B"/>
    <w:rsid w:val="00D14607"/>
    <w:rsid w:val="00D555E1"/>
    <w:rsid w:val="00D64C4E"/>
    <w:rsid w:val="00D76B2F"/>
    <w:rsid w:val="00D84B22"/>
    <w:rsid w:val="00DF1407"/>
    <w:rsid w:val="00E00ED0"/>
    <w:rsid w:val="00E157D9"/>
    <w:rsid w:val="00EC655A"/>
    <w:rsid w:val="00ED579A"/>
    <w:rsid w:val="00F12C36"/>
    <w:rsid w:val="00F21400"/>
    <w:rsid w:val="00F23985"/>
    <w:rsid w:val="00F53D9C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hughes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GLOBAL/PERFORMANCE/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an.mcgarrie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7909-40B5-481D-8F17-CFD4D8B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McGarrie, Alan</cp:lastModifiedBy>
  <cp:revision>6</cp:revision>
  <cp:lastPrinted>2013-02-28T17:52:00Z</cp:lastPrinted>
  <dcterms:created xsi:type="dcterms:W3CDTF">2014-03-03T13:47:00Z</dcterms:created>
  <dcterms:modified xsi:type="dcterms:W3CDTF">2014-03-16T17:45:00Z</dcterms:modified>
</cp:coreProperties>
</file>