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45566A" w:rsidRDefault="007D07BD" w:rsidP="007D07BD">
      <w:pPr>
        <w:rPr>
          <w:rFonts w:ascii="AdiHaus" w:hAnsi="AdiHaus"/>
        </w:rPr>
      </w:pPr>
    </w:p>
    <w:p w:rsidR="00F00760" w:rsidRPr="0045566A" w:rsidRDefault="0045566A" w:rsidP="00F00760">
      <w:pPr>
        <w:pStyle w:val="Heading1"/>
        <w:rPr>
          <w:rFonts w:ascii="AdiHaus" w:hAnsi="AdiHaus"/>
          <w:sz w:val="22"/>
          <w:szCs w:val="22"/>
        </w:rPr>
      </w:pPr>
      <w:bookmarkStart w:id="0" w:name="_GoBack"/>
      <w:proofErr w:type="gramStart"/>
      <w:r w:rsidRPr="0045566A">
        <w:rPr>
          <w:rFonts w:ascii="AdiHaus" w:hAnsi="AdiHaus"/>
          <w:sz w:val="22"/>
          <w:szCs w:val="22"/>
        </w:rPr>
        <w:t>adidas</w:t>
      </w:r>
      <w:proofErr w:type="gramEnd"/>
      <w:r w:rsidRPr="0045566A">
        <w:rPr>
          <w:rFonts w:ascii="AdiHaus" w:hAnsi="AdiHaus"/>
          <w:sz w:val="22"/>
          <w:szCs w:val="22"/>
        </w:rPr>
        <w:t xml:space="preserve"> Originals SS14 Tech Super Women’s Pack</w:t>
      </w:r>
    </w:p>
    <w:bookmarkEnd w:id="0"/>
    <w:p w:rsidR="0045566A" w:rsidRPr="0045566A" w:rsidRDefault="0045566A" w:rsidP="0045566A">
      <w:pPr>
        <w:pStyle w:val="NormalWeb"/>
        <w:rPr>
          <w:rFonts w:ascii="AdiHaus" w:hAnsi="AdiHaus"/>
          <w:sz w:val="22"/>
          <w:szCs w:val="22"/>
        </w:rPr>
      </w:pPr>
      <w:r w:rsidRPr="0045566A">
        <w:rPr>
          <w:rFonts w:ascii="AdiHaus" w:hAnsi="AdiHaus"/>
          <w:sz w:val="22"/>
          <w:szCs w:val="22"/>
        </w:rPr>
        <w:t xml:space="preserve">Taking a heritage running classic and giving it a luxury make </w:t>
      </w:r>
      <w:proofErr w:type="gramStart"/>
      <w:r w:rsidRPr="0045566A">
        <w:rPr>
          <w:rFonts w:ascii="AdiHaus" w:hAnsi="AdiHaus"/>
          <w:sz w:val="22"/>
          <w:szCs w:val="22"/>
        </w:rPr>
        <w:t>over,</w:t>
      </w:r>
      <w:proofErr w:type="gramEnd"/>
      <w:r w:rsidRPr="0045566A">
        <w:rPr>
          <w:rFonts w:ascii="AdiHaus" w:hAnsi="AdiHaus"/>
          <w:sz w:val="22"/>
          <w:szCs w:val="22"/>
        </w:rPr>
        <w:t xml:space="preserve"> the Tech Super is the epitome of sporting elegance. Exotic animal leathers bring feel-me textures to a track favourite, upping the game and changing the score. Waxy suede 3-stripes whizz past, supported by the adidas techno staples: essential vulcanised outsole and feather soft cotton twill linings.</w:t>
      </w:r>
    </w:p>
    <w:p w:rsidR="0045566A" w:rsidRPr="0045566A" w:rsidRDefault="0045566A" w:rsidP="0045566A">
      <w:pPr>
        <w:pStyle w:val="NormalWeb"/>
        <w:rPr>
          <w:rFonts w:ascii="AdiHaus" w:hAnsi="AdiHaus"/>
          <w:sz w:val="22"/>
          <w:szCs w:val="22"/>
        </w:rPr>
      </w:pPr>
      <w:r w:rsidRPr="0045566A">
        <w:rPr>
          <w:rFonts w:ascii="AdiHaus" w:hAnsi="AdiHaus"/>
          <w:sz w:val="22"/>
          <w:szCs w:val="22"/>
        </w:rPr>
        <w:t xml:space="preserve">Available at adidas Originals stores in Canal Walk and the V&amp;A Waterfront in Cape Town, and </w:t>
      </w:r>
      <w:proofErr w:type="spellStart"/>
      <w:r w:rsidRPr="0045566A">
        <w:rPr>
          <w:rFonts w:ascii="AdiHaus" w:hAnsi="AdiHaus"/>
          <w:sz w:val="22"/>
          <w:szCs w:val="22"/>
        </w:rPr>
        <w:t>Menlyn</w:t>
      </w:r>
      <w:proofErr w:type="spellEnd"/>
      <w:r w:rsidRPr="0045566A">
        <w:rPr>
          <w:rFonts w:ascii="AdiHaus" w:hAnsi="AdiHaus"/>
          <w:sz w:val="22"/>
          <w:szCs w:val="22"/>
        </w:rPr>
        <w:t xml:space="preserve"> Park Shopping Centre in Pretoria.</w:t>
      </w:r>
    </w:p>
    <w:p w:rsidR="004D54AA" w:rsidRPr="0045566A" w:rsidRDefault="0045566A" w:rsidP="0045566A">
      <w:pPr>
        <w:pStyle w:val="Heading1"/>
        <w:rPr>
          <w:rFonts w:ascii="AdiHaus" w:hAnsi="AdiHaus" w:cs="Courier New"/>
          <w:sz w:val="22"/>
          <w:szCs w:val="22"/>
        </w:rPr>
      </w:pPr>
      <w:r w:rsidRPr="0045566A">
        <w:rPr>
          <w:rFonts w:ascii="AdiHaus" w:hAnsi="AdiHaus"/>
          <w:b w:val="0"/>
          <w:sz w:val="22"/>
          <w:szCs w:val="22"/>
        </w:rPr>
        <w:t xml:space="preserve"> </w:t>
      </w:r>
      <w:r w:rsidR="00B0065A" w:rsidRPr="0045566A">
        <w:rPr>
          <w:rFonts w:ascii="AdiHaus" w:hAnsi="AdiHaus"/>
          <w:b w:val="0"/>
          <w:sz w:val="22"/>
          <w:szCs w:val="22"/>
        </w:rPr>
        <w:t xml:space="preserve">To </w:t>
      </w:r>
      <w:r w:rsidR="00150790" w:rsidRPr="0045566A">
        <w:rPr>
          <w:rFonts w:ascii="AdiHaus" w:hAnsi="AdiHaus"/>
          <w:b w:val="0"/>
          <w:sz w:val="22"/>
          <w:szCs w:val="22"/>
        </w:rPr>
        <w:t xml:space="preserve">more information visit </w:t>
      </w:r>
      <w:hyperlink r:id="rId8" w:history="1">
        <w:r w:rsidR="00150790" w:rsidRPr="0045566A">
          <w:rPr>
            <w:rStyle w:val="Hyperlink"/>
            <w:rFonts w:ascii="AdiHaus" w:hAnsi="AdiHaus"/>
            <w:b w:val="0"/>
            <w:sz w:val="22"/>
            <w:szCs w:val="22"/>
          </w:rPr>
          <w:t>AREA3 blog</w:t>
        </w:r>
      </w:hyperlink>
    </w:p>
    <w:sectPr w:rsidR="004D54AA" w:rsidRPr="004556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27" w:rsidRDefault="00BA0D27" w:rsidP="00FB01E6">
      <w:pPr>
        <w:spacing w:after="0" w:line="240" w:lineRule="auto"/>
      </w:pPr>
      <w:r>
        <w:separator/>
      </w:r>
    </w:p>
  </w:endnote>
  <w:endnote w:type="continuationSeparator" w:id="0">
    <w:p w:rsidR="00BA0D27" w:rsidRDefault="00BA0D27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27" w:rsidRDefault="00BA0D27" w:rsidP="00FB01E6">
      <w:pPr>
        <w:spacing w:after="0" w:line="240" w:lineRule="auto"/>
      </w:pPr>
      <w:r>
        <w:separator/>
      </w:r>
    </w:p>
  </w:footnote>
  <w:footnote w:type="continuationSeparator" w:id="0">
    <w:p w:rsidR="00BA0D27" w:rsidRDefault="00BA0D27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5566A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0D27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00760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2014-02-17T12:26:00Z</dcterms:created>
  <dcterms:modified xsi:type="dcterms:W3CDTF">2014-02-17T12:26:00Z</dcterms:modified>
</cp:coreProperties>
</file>