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r>
        <w:rPr>
          <w:rFonts w:cs="Tahoma"/>
          <w:b/>
          <w:noProof/>
          <w:sz w:val="26"/>
          <w:lang w:val="ro-RO" w:eastAsia="ro-RO"/>
        </w:rPr>
        <w:drawing>
          <wp:inline distT="0" distB="0" distL="0" distR="0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AE" w:rsidRPr="007809AE" w:rsidRDefault="007D60D9" w:rsidP="00F376FE">
      <w:pPr>
        <w:spacing w:line="360" w:lineRule="auto"/>
        <w:jc w:val="center"/>
        <w:rPr>
          <w:rFonts w:cs="Times New Roman"/>
          <w:b/>
          <w:sz w:val="32"/>
          <w:szCs w:val="32"/>
          <w:lang w:val="ro-RO"/>
        </w:rPr>
      </w:pPr>
      <w:r>
        <w:rPr>
          <w:rFonts w:cs="Times New Roman"/>
          <w:b/>
          <w:sz w:val="32"/>
          <w:szCs w:val="32"/>
          <w:lang w:val="en-GB"/>
        </w:rPr>
        <w:t>a</w:t>
      </w:r>
      <w:r w:rsidR="007809AE">
        <w:rPr>
          <w:rFonts w:cs="Times New Roman"/>
          <w:b/>
          <w:sz w:val="32"/>
          <w:szCs w:val="32"/>
          <w:lang w:val="en-GB"/>
        </w:rPr>
        <w:t>didas</w:t>
      </w:r>
      <w:r>
        <w:rPr>
          <w:rFonts w:cs="Times New Roman"/>
          <w:b/>
          <w:sz w:val="32"/>
          <w:szCs w:val="32"/>
          <w:lang w:val="en-GB"/>
        </w:rPr>
        <w:t xml:space="preserve"> </w:t>
      </w:r>
      <w:r w:rsidR="000642AA">
        <w:rPr>
          <w:rFonts w:cs="Times New Roman"/>
          <w:b/>
          <w:sz w:val="32"/>
          <w:szCs w:val="32"/>
          <w:lang w:val="en-GB"/>
        </w:rPr>
        <w:t>prezintă</w:t>
      </w:r>
      <w:r w:rsidR="007809AE">
        <w:rPr>
          <w:rFonts w:cs="Times New Roman"/>
          <w:b/>
          <w:sz w:val="32"/>
          <w:szCs w:val="32"/>
          <w:lang w:val="ro-RO"/>
        </w:rPr>
        <w:t xml:space="preserve"> noile ghete </w:t>
      </w:r>
      <w:r w:rsidR="007809AE" w:rsidRPr="00BC3C89">
        <w:rPr>
          <w:rFonts w:cs="Times New Roman"/>
          <w:b/>
          <w:sz w:val="32"/>
          <w:szCs w:val="32"/>
          <w:lang w:val="en-GB"/>
        </w:rPr>
        <w:t>adizero</w:t>
      </w:r>
      <w:r w:rsidR="007809AE" w:rsidRPr="00BC3C89">
        <w:rPr>
          <w:rFonts w:cs="Times New Roman"/>
          <w:b/>
          <w:sz w:val="32"/>
          <w:szCs w:val="32"/>
          <w:vertAlign w:val="superscript"/>
          <w:lang w:val="en-GB"/>
        </w:rPr>
        <w:t>TM</w:t>
      </w:r>
      <w:r w:rsidR="007809AE" w:rsidRPr="00BC3C89">
        <w:rPr>
          <w:rFonts w:cs="Times New Roman"/>
          <w:b/>
          <w:sz w:val="32"/>
          <w:szCs w:val="32"/>
          <w:lang w:val="en-GB"/>
        </w:rPr>
        <w:t xml:space="preserve"> f50 Messi</w:t>
      </w:r>
      <w:r>
        <w:rPr>
          <w:rFonts w:cs="Times New Roman"/>
          <w:b/>
          <w:sz w:val="32"/>
          <w:szCs w:val="32"/>
          <w:lang w:val="en-GB"/>
        </w:rPr>
        <w:t xml:space="preserve"> </w:t>
      </w:r>
      <w:r w:rsidR="007809AE">
        <w:rPr>
          <w:rFonts w:cs="Times New Roman"/>
          <w:b/>
          <w:sz w:val="32"/>
          <w:szCs w:val="32"/>
          <w:lang w:val="en-GB"/>
        </w:rPr>
        <w:t>și</w:t>
      </w:r>
      <w:r>
        <w:rPr>
          <w:rFonts w:cs="Times New Roman"/>
          <w:b/>
          <w:sz w:val="32"/>
          <w:szCs w:val="32"/>
          <w:lang w:val="en-GB"/>
        </w:rPr>
        <w:t xml:space="preserve"> </w:t>
      </w:r>
      <w:r w:rsidR="00D93FAE">
        <w:rPr>
          <w:rFonts w:cs="Times New Roman"/>
          <w:b/>
          <w:sz w:val="32"/>
          <w:szCs w:val="32"/>
          <w:lang w:val="en-GB"/>
        </w:rPr>
        <w:t>mingea</w:t>
      </w:r>
      <w:r>
        <w:rPr>
          <w:rFonts w:cs="Times New Roman"/>
          <w:b/>
          <w:sz w:val="32"/>
          <w:szCs w:val="32"/>
          <w:lang w:val="en-GB"/>
        </w:rPr>
        <w:t xml:space="preserve"> </w:t>
      </w:r>
      <w:r w:rsidR="007809AE">
        <w:rPr>
          <w:rFonts w:cs="Times New Roman"/>
          <w:b/>
          <w:sz w:val="32"/>
          <w:szCs w:val="32"/>
          <w:lang w:val="en-GB"/>
        </w:rPr>
        <w:t xml:space="preserve">oficială a Finalei UEFA </w:t>
      </w:r>
      <w:r w:rsidR="007809AE" w:rsidRPr="00BC3C89">
        <w:rPr>
          <w:rFonts w:cs="Times New Roman"/>
          <w:b/>
          <w:sz w:val="32"/>
          <w:szCs w:val="32"/>
          <w:lang w:val="en-GB"/>
        </w:rPr>
        <w:t>Champions League</w:t>
      </w:r>
      <w:r w:rsidR="007809AE">
        <w:rPr>
          <w:rFonts w:cs="Times New Roman"/>
          <w:b/>
          <w:sz w:val="32"/>
          <w:szCs w:val="32"/>
          <w:lang w:val="en-GB"/>
        </w:rPr>
        <w:t xml:space="preserve"> de la Lisabona</w:t>
      </w:r>
    </w:p>
    <w:p w:rsidR="009A0FD5" w:rsidRDefault="004C70B1" w:rsidP="00F376FE">
      <w:pPr>
        <w:spacing w:line="360" w:lineRule="auto"/>
        <w:jc w:val="center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 xml:space="preserve">Noile ghete și </w:t>
      </w:r>
      <w:r w:rsidR="00D93FAE">
        <w:rPr>
          <w:rFonts w:cs="Times New Roman"/>
          <w:sz w:val="28"/>
          <w:szCs w:val="28"/>
          <w:lang w:val="en-GB"/>
        </w:rPr>
        <w:t>mingea</w:t>
      </w:r>
      <w:r>
        <w:rPr>
          <w:rFonts w:cs="Times New Roman"/>
          <w:sz w:val="28"/>
          <w:szCs w:val="28"/>
          <w:lang w:val="en-GB"/>
        </w:rPr>
        <w:t xml:space="preserve"> își </w:t>
      </w:r>
      <w:r w:rsidR="009A0FD5">
        <w:rPr>
          <w:rFonts w:cs="Times New Roman"/>
          <w:sz w:val="28"/>
          <w:szCs w:val="28"/>
          <w:lang w:val="en-GB"/>
        </w:rPr>
        <w:t>vor</w:t>
      </w:r>
      <w:r>
        <w:rPr>
          <w:rFonts w:cs="Times New Roman"/>
          <w:sz w:val="28"/>
          <w:szCs w:val="28"/>
          <w:lang w:val="en-GB"/>
        </w:rPr>
        <w:t xml:space="preserve"> face</w:t>
      </w:r>
      <w:r w:rsidR="007D60D9">
        <w:rPr>
          <w:rFonts w:cs="Times New Roman"/>
          <w:sz w:val="28"/>
          <w:szCs w:val="28"/>
          <w:lang w:val="en-GB"/>
        </w:rPr>
        <w:t xml:space="preserve"> </w:t>
      </w:r>
      <w:r>
        <w:rPr>
          <w:rFonts w:cs="Times New Roman"/>
          <w:sz w:val="28"/>
          <w:szCs w:val="28"/>
          <w:lang w:val="en-GB"/>
        </w:rPr>
        <w:t>debutul</w:t>
      </w:r>
      <w:r w:rsidR="007D60D9">
        <w:rPr>
          <w:rFonts w:cs="Times New Roman"/>
          <w:sz w:val="28"/>
          <w:szCs w:val="28"/>
          <w:lang w:val="en-GB"/>
        </w:rPr>
        <w:t xml:space="preserve"> </w:t>
      </w:r>
      <w:r w:rsidR="009A0FD5">
        <w:rPr>
          <w:rFonts w:cs="Times New Roman"/>
          <w:sz w:val="28"/>
          <w:szCs w:val="28"/>
          <w:lang w:val="en-GB"/>
        </w:rPr>
        <w:t>în</w:t>
      </w:r>
      <w:r w:rsidR="007D60D9">
        <w:rPr>
          <w:rFonts w:cs="Times New Roman"/>
          <w:sz w:val="28"/>
          <w:szCs w:val="28"/>
          <w:lang w:val="en-GB"/>
        </w:rPr>
        <w:t xml:space="preserve"> </w:t>
      </w:r>
      <w:r w:rsidR="009A0FD5">
        <w:rPr>
          <w:rFonts w:cs="Times New Roman"/>
          <w:sz w:val="28"/>
          <w:szCs w:val="28"/>
          <w:lang w:val="en-GB"/>
        </w:rPr>
        <w:t>timpul</w:t>
      </w:r>
      <w:r w:rsidR="007D60D9">
        <w:rPr>
          <w:rFonts w:cs="Times New Roman"/>
          <w:sz w:val="28"/>
          <w:szCs w:val="28"/>
          <w:lang w:val="en-GB"/>
        </w:rPr>
        <w:t xml:space="preserve"> </w:t>
      </w:r>
      <w:r w:rsidR="009A0FD5">
        <w:rPr>
          <w:rFonts w:cs="Times New Roman"/>
          <w:sz w:val="28"/>
          <w:szCs w:val="28"/>
          <w:lang w:val="en-GB"/>
        </w:rPr>
        <w:t>optimilor</w:t>
      </w:r>
      <w:r w:rsidR="007D60D9">
        <w:rPr>
          <w:rFonts w:cs="Times New Roman"/>
          <w:sz w:val="28"/>
          <w:szCs w:val="28"/>
          <w:lang w:val="en-GB"/>
        </w:rPr>
        <w:t xml:space="preserve"> </w:t>
      </w:r>
      <w:r w:rsidR="009A0FD5" w:rsidRPr="00BC3C89">
        <w:rPr>
          <w:rFonts w:cs="Times New Roman"/>
          <w:sz w:val="28"/>
          <w:szCs w:val="28"/>
          <w:lang w:val="en-GB"/>
        </w:rPr>
        <w:t>UEFA Champions League</w:t>
      </w:r>
    </w:p>
    <w:p w:rsidR="00F376FE" w:rsidRDefault="00F376FE" w:rsidP="00D74994">
      <w:pPr>
        <w:spacing w:line="360" w:lineRule="auto"/>
        <w:jc w:val="both"/>
        <w:rPr>
          <w:rFonts w:cs="Times New Roman"/>
          <w:b/>
          <w:sz w:val="22"/>
          <w:szCs w:val="22"/>
          <w:lang w:val="en-GB"/>
        </w:rPr>
      </w:pPr>
    </w:p>
    <w:p w:rsidR="004B716B" w:rsidRDefault="00070AAE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b/>
          <w:sz w:val="22"/>
          <w:szCs w:val="22"/>
          <w:lang w:val="en-GB"/>
        </w:rPr>
        <w:t>București</w:t>
      </w:r>
      <w:r w:rsidR="00D74994" w:rsidRPr="00F376FE">
        <w:rPr>
          <w:rFonts w:cs="Times New Roman"/>
          <w:b/>
          <w:sz w:val="22"/>
          <w:szCs w:val="22"/>
          <w:lang w:val="en-GB"/>
        </w:rPr>
        <w:t xml:space="preserve">, </w:t>
      </w:r>
      <w:r w:rsidR="00FD18A9" w:rsidRPr="00F376FE">
        <w:rPr>
          <w:rFonts w:cs="Times New Roman"/>
          <w:b/>
          <w:sz w:val="22"/>
          <w:szCs w:val="22"/>
          <w:lang w:val="en-GB"/>
        </w:rPr>
        <w:t>17</w:t>
      </w:r>
      <w:r w:rsidR="007D60D9">
        <w:rPr>
          <w:rFonts w:cs="Times New Roman"/>
          <w:b/>
          <w:sz w:val="22"/>
          <w:szCs w:val="22"/>
          <w:lang w:val="en-GB"/>
        </w:rPr>
        <w:t xml:space="preserve"> </w:t>
      </w:r>
      <w:r>
        <w:rPr>
          <w:rFonts w:cs="Times New Roman"/>
          <w:b/>
          <w:sz w:val="22"/>
          <w:szCs w:val="22"/>
          <w:lang w:val="en-GB"/>
        </w:rPr>
        <w:t>februarie</w:t>
      </w:r>
      <w:r w:rsidR="007D60D9">
        <w:rPr>
          <w:rFonts w:cs="Times New Roman"/>
          <w:b/>
          <w:sz w:val="22"/>
          <w:szCs w:val="22"/>
          <w:lang w:val="en-GB"/>
        </w:rPr>
        <w:t xml:space="preserve"> </w:t>
      </w:r>
      <w:r w:rsidR="00775276" w:rsidRPr="00F376FE">
        <w:rPr>
          <w:rFonts w:cs="Times New Roman"/>
          <w:b/>
          <w:sz w:val="22"/>
          <w:szCs w:val="22"/>
          <w:lang w:val="en-GB"/>
        </w:rPr>
        <w:t xml:space="preserve">2014 </w:t>
      </w:r>
      <w:r w:rsidR="00D74994" w:rsidRPr="00F376FE">
        <w:rPr>
          <w:rFonts w:cs="Times New Roman"/>
          <w:sz w:val="22"/>
          <w:szCs w:val="22"/>
          <w:lang w:val="en-GB"/>
        </w:rPr>
        <w:t xml:space="preserve">– </w:t>
      </w:r>
      <w:r w:rsidR="0033739C" w:rsidRPr="00F376FE">
        <w:rPr>
          <w:rFonts w:cs="Times New Roman"/>
          <w:sz w:val="22"/>
          <w:szCs w:val="22"/>
          <w:lang w:val="en-GB"/>
        </w:rPr>
        <w:t>adidas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prezintă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noile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ghete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775276" w:rsidRPr="00F376FE">
        <w:rPr>
          <w:rFonts w:cs="Times New Roman"/>
          <w:sz w:val="22"/>
          <w:szCs w:val="22"/>
          <w:lang w:val="en-GB"/>
        </w:rPr>
        <w:t>adizero</w:t>
      </w:r>
      <w:r w:rsidR="00775276" w:rsidRPr="00F376FE">
        <w:rPr>
          <w:rFonts w:cs="Times New Roman"/>
          <w:b/>
          <w:sz w:val="22"/>
          <w:szCs w:val="22"/>
          <w:vertAlign w:val="superscript"/>
          <w:lang w:val="en-GB"/>
        </w:rPr>
        <w:t>TM</w:t>
      </w:r>
      <w:r w:rsidR="00775276" w:rsidRPr="00F376FE">
        <w:rPr>
          <w:rFonts w:cs="Times New Roman"/>
          <w:sz w:val="22"/>
          <w:szCs w:val="22"/>
          <w:lang w:val="en-GB"/>
        </w:rPr>
        <w:t xml:space="preserve"> f50 </w:t>
      </w:r>
      <w:r w:rsidR="00D93FAE">
        <w:rPr>
          <w:rFonts w:cs="Times New Roman"/>
          <w:sz w:val="22"/>
          <w:szCs w:val="22"/>
          <w:lang w:val="en-GB"/>
        </w:rPr>
        <w:t>sub semnatura lui</w:t>
      </w:r>
      <w:r w:rsidR="00043D13">
        <w:rPr>
          <w:rFonts w:cs="Times New Roman"/>
          <w:sz w:val="22"/>
          <w:szCs w:val="22"/>
          <w:lang w:val="en-GB"/>
        </w:rPr>
        <w:t xml:space="preserve"> </w:t>
      </w:r>
      <w:r w:rsidR="00775276" w:rsidRPr="00F376FE">
        <w:rPr>
          <w:rFonts w:cs="Times New Roman"/>
          <w:sz w:val="22"/>
          <w:szCs w:val="22"/>
          <w:lang w:val="en-GB"/>
        </w:rPr>
        <w:t>Messi</w:t>
      </w:r>
      <w:r w:rsidR="004B716B" w:rsidRPr="00F376FE">
        <w:rPr>
          <w:rFonts w:cs="Times New Roman"/>
          <w:sz w:val="22"/>
          <w:szCs w:val="22"/>
          <w:lang w:val="en-GB"/>
        </w:rPr>
        <w:t xml:space="preserve">, </w:t>
      </w:r>
      <w:r w:rsidR="00043D13">
        <w:rPr>
          <w:rFonts w:cs="Times New Roman"/>
          <w:sz w:val="22"/>
          <w:szCs w:val="22"/>
          <w:lang w:val="en-GB"/>
        </w:rPr>
        <w:t>ce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vor fi purtate de vedeta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argentiniană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pentru prima dată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mâine, în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timpul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043D13">
        <w:rPr>
          <w:rFonts w:cs="Times New Roman"/>
          <w:sz w:val="22"/>
          <w:szCs w:val="22"/>
          <w:lang w:val="en-GB"/>
        </w:rPr>
        <w:t>optimilor</w:t>
      </w:r>
      <w:r w:rsidR="007D60D9">
        <w:rPr>
          <w:rFonts w:cs="Times New Roman"/>
          <w:sz w:val="22"/>
          <w:szCs w:val="22"/>
          <w:lang w:val="en-GB"/>
        </w:rPr>
        <w:t xml:space="preserve"> </w:t>
      </w:r>
      <w:r w:rsidR="004B716B" w:rsidRPr="00F376FE">
        <w:rPr>
          <w:rFonts w:cs="Times New Roman"/>
          <w:sz w:val="22"/>
          <w:szCs w:val="22"/>
          <w:lang w:val="en-GB"/>
        </w:rPr>
        <w:t>U</w:t>
      </w:r>
      <w:r w:rsidR="00775276" w:rsidRPr="00F376FE">
        <w:rPr>
          <w:rFonts w:cs="Times New Roman"/>
          <w:sz w:val="22"/>
          <w:szCs w:val="22"/>
          <w:lang w:val="en-GB"/>
        </w:rPr>
        <w:t>EFA</w:t>
      </w:r>
      <w:r w:rsidR="00043D13">
        <w:rPr>
          <w:rFonts w:cs="Times New Roman"/>
          <w:sz w:val="22"/>
          <w:szCs w:val="22"/>
          <w:lang w:val="en-GB"/>
        </w:rPr>
        <w:t xml:space="preserve"> Champions League</w:t>
      </w:r>
      <w:r w:rsidR="004B716B" w:rsidRPr="00F376FE">
        <w:rPr>
          <w:rFonts w:cs="Times New Roman"/>
          <w:sz w:val="22"/>
          <w:szCs w:val="22"/>
          <w:lang w:val="en-GB"/>
        </w:rPr>
        <w:t>.</w:t>
      </w:r>
    </w:p>
    <w:p w:rsidR="000B3E5D" w:rsidRDefault="008C6D6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176B5582" wp14:editId="0BBC1540">
            <wp:simplePos x="0" y="0"/>
            <wp:positionH relativeFrom="margin">
              <wp:posOffset>733425</wp:posOffset>
            </wp:positionH>
            <wp:positionV relativeFrom="paragraph">
              <wp:posOffset>149225</wp:posOffset>
            </wp:positionV>
            <wp:extent cx="4267200" cy="2821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 MESSI SCISSORS ON PITCH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5D" w:rsidRDefault="000B3E5D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B3E5D" w:rsidRDefault="000B3E5D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24C9E" w:rsidRDefault="00024C9E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F72A84" w:rsidRDefault="00F72A84" w:rsidP="00F72A8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Noile ghete </w:t>
      </w:r>
      <w:r w:rsidRPr="00F376FE">
        <w:rPr>
          <w:rFonts w:cs="Times New Roman"/>
          <w:sz w:val="22"/>
          <w:szCs w:val="22"/>
          <w:lang w:val="en-GB"/>
        </w:rPr>
        <w:t>adizero</w:t>
      </w:r>
      <w:r w:rsidRPr="00F376FE">
        <w:rPr>
          <w:rFonts w:cs="Times New Roman"/>
          <w:b/>
          <w:sz w:val="22"/>
          <w:szCs w:val="22"/>
          <w:vertAlign w:val="superscript"/>
          <w:lang w:val="en-GB"/>
        </w:rPr>
        <w:t>TM</w:t>
      </w:r>
      <w:r>
        <w:rPr>
          <w:rFonts w:cs="Times New Roman"/>
          <w:sz w:val="22"/>
          <w:szCs w:val="22"/>
          <w:lang w:val="en-GB"/>
        </w:rPr>
        <w:t xml:space="preserve"> f50 Messi vin într-o combinație de culori ce cuprinde verde, albastru, roz, portocaliu și alb, împreună cu cele trei dungi legendare adidas. Ghetele combină tehnologiile revoluționare cu ingineria de precizie specifică</w:t>
      </w:r>
      <w:r w:rsidRPr="000444D1">
        <w:rPr>
          <w:rFonts w:cs="Times New Roman"/>
          <w:b/>
          <w:sz w:val="22"/>
          <w:szCs w:val="22"/>
          <w:lang w:val="en-GB"/>
        </w:rPr>
        <w:t xml:space="preserve"> </w:t>
      </w:r>
      <w:r w:rsidRPr="004A2337">
        <w:rPr>
          <w:rFonts w:cs="Times New Roman"/>
          <w:sz w:val="22"/>
          <w:szCs w:val="22"/>
          <w:lang w:val="en-GB"/>
        </w:rPr>
        <w:t>câștigătorului Balonului de Aur.</w:t>
      </w:r>
      <w:r>
        <w:rPr>
          <w:rFonts w:cs="Times New Roman"/>
          <w:sz w:val="22"/>
          <w:szCs w:val="22"/>
          <w:lang w:val="en-GB"/>
        </w:rPr>
        <w:t xml:space="preserve"> Cântărind doar 165g, </w:t>
      </w:r>
      <w:r w:rsidRPr="00F376FE">
        <w:rPr>
          <w:rFonts w:cs="Times New Roman"/>
          <w:sz w:val="22"/>
          <w:szCs w:val="22"/>
          <w:lang w:val="en-GB"/>
        </w:rPr>
        <w:t>adizero™ f50 Messi</w:t>
      </w:r>
      <w:r>
        <w:rPr>
          <w:rFonts w:cs="Times New Roman"/>
          <w:sz w:val="22"/>
          <w:szCs w:val="22"/>
          <w:lang w:val="en-GB"/>
        </w:rPr>
        <w:t xml:space="preserve"> este unul dintre cei mai ușori pantofi de pe piață. </w:t>
      </w:r>
    </w:p>
    <w:p w:rsidR="00F9416C" w:rsidRPr="00F376FE" w:rsidRDefault="00024C9E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val="ro-RO" w:eastAsia="ro-RO"/>
        </w:rPr>
        <w:lastRenderedPageBreak/>
        <w:drawing>
          <wp:anchor distT="0" distB="0" distL="114300" distR="114300" simplePos="0" relativeHeight="251659264" behindDoc="0" locked="0" layoutInCell="1" allowOverlap="1" wp14:anchorId="0171F4AB" wp14:editId="0BC3E398">
            <wp:simplePos x="0" y="0"/>
            <wp:positionH relativeFrom="margin">
              <wp:posOffset>1271905</wp:posOffset>
            </wp:positionH>
            <wp:positionV relativeFrom="paragraph">
              <wp:posOffset>-279400</wp:posOffset>
            </wp:positionV>
            <wp:extent cx="2867025" cy="2867025"/>
            <wp:effectExtent l="0" t="0" r="0" b="0"/>
            <wp:wrapSquare wrapText="bothSides"/>
            <wp:docPr id="3" name="Picture 3" descr="C:\Users\olivepal\Desktop\Messi UCL\ADI_MESSI_FULLBOOT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Messi UCL\ADI_MESSI_FULLBOOT_Lar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06" w:rsidRPr="00D66905" w:rsidRDefault="00103606" w:rsidP="00FE3373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024C9E" w:rsidRDefault="00024C9E" w:rsidP="00FE3373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FE3373" w:rsidRPr="00F376FE" w:rsidRDefault="00530CB9" w:rsidP="005A32F1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  <w:r>
        <w:rPr>
          <w:rFonts w:cs="Times New Roman"/>
          <w:b/>
          <w:sz w:val="22"/>
          <w:szCs w:val="22"/>
          <w:lang w:val="en-GB"/>
        </w:rPr>
        <w:t>Noile</w:t>
      </w:r>
      <w:r w:rsidR="007D60D9">
        <w:rPr>
          <w:rFonts w:cs="Times New Roman"/>
          <w:b/>
          <w:sz w:val="22"/>
          <w:szCs w:val="22"/>
          <w:lang w:val="en-GB"/>
        </w:rPr>
        <w:t xml:space="preserve"> </w:t>
      </w:r>
      <w:r>
        <w:rPr>
          <w:rFonts w:cs="Times New Roman"/>
          <w:b/>
          <w:sz w:val="22"/>
          <w:szCs w:val="22"/>
          <w:lang w:val="en-GB"/>
        </w:rPr>
        <w:t>ghete</w:t>
      </w:r>
      <w:r w:rsidR="007D60D9">
        <w:rPr>
          <w:rFonts w:cs="Times New Roman"/>
          <w:b/>
          <w:sz w:val="22"/>
          <w:szCs w:val="22"/>
          <w:lang w:val="en-GB"/>
        </w:rPr>
        <w:t xml:space="preserve"> </w:t>
      </w:r>
      <w:r w:rsidR="00FE3373" w:rsidRPr="00F376FE">
        <w:rPr>
          <w:rFonts w:cs="Times New Roman"/>
          <w:b/>
          <w:sz w:val="22"/>
          <w:szCs w:val="22"/>
          <w:lang w:val="en-GB"/>
        </w:rPr>
        <w:t>adizero</w:t>
      </w:r>
      <w:r w:rsidR="00FE3373" w:rsidRPr="00F376FE">
        <w:rPr>
          <w:rFonts w:cs="Times New Roman"/>
          <w:b/>
          <w:sz w:val="22"/>
          <w:szCs w:val="22"/>
          <w:vertAlign w:val="superscript"/>
          <w:lang w:val="en-GB"/>
        </w:rPr>
        <w:t>TM</w:t>
      </w:r>
      <w:r w:rsidR="00FE3373" w:rsidRPr="00F376FE">
        <w:rPr>
          <w:rFonts w:cs="Times New Roman"/>
          <w:b/>
          <w:sz w:val="22"/>
          <w:szCs w:val="22"/>
          <w:lang w:val="en-GB"/>
        </w:rPr>
        <w:t>f50 Messi</w:t>
      </w:r>
    </w:p>
    <w:p w:rsidR="005A32F1" w:rsidRDefault="005A32F1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E01A79" w:rsidRPr="00F376FE" w:rsidRDefault="00F9416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bookmarkStart w:id="0" w:name="_GoBack"/>
      <w:bookmarkEnd w:id="0"/>
      <w:r w:rsidRPr="00F376FE">
        <w:rPr>
          <w:rFonts w:cs="Times New Roman"/>
          <w:sz w:val="22"/>
          <w:szCs w:val="22"/>
          <w:lang w:val="en-GB"/>
        </w:rPr>
        <w:t xml:space="preserve">Messi, </w:t>
      </w:r>
      <w:r w:rsidR="006C6CC7">
        <w:rPr>
          <w:rFonts w:cs="Times New Roman"/>
          <w:sz w:val="22"/>
          <w:szCs w:val="22"/>
          <w:lang w:val="en-GB"/>
        </w:rPr>
        <w:t xml:space="preserve">împreună cu fiecare jucător ce evoluează în optimile </w:t>
      </w:r>
      <w:r w:rsidR="003649EB" w:rsidRPr="00F376FE">
        <w:rPr>
          <w:rFonts w:cs="Times New Roman"/>
          <w:sz w:val="22"/>
          <w:szCs w:val="22"/>
          <w:lang w:val="en-GB"/>
        </w:rPr>
        <w:t xml:space="preserve">UEFA </w:t>
      </w:r>
      <w:r w:rsidRPr="00F376FE">
        <w:rPr>
          <w:rFonts w:cs="Times New Roman"/>
          <w:sz w:val="22"/>
          <w:szCs w:val="22"/>
          <w:lang w:val="en-GB"/>
        </w:rPr>
        <w:t>Champions League</w:t>
      </w:r>
      <w:r w:rsidR="006C6CC7">
        <w:rPr>
          <w:rFonts w:cs="Times New Roman"/>
          <w:sz w:val="22"/>
          <w:szCs w:val="22"/>
          <w:lang w:val="en-GB"/>
        </w:rPr>
        <w:t xml:space="preserve">, va juca pentru prima dată cu </w:t>
      </w:r>
      <w:r w:rsidR="00065352" w:rsidRPr="00F376FE">
        <w:rPr>
          <w:rFonts w:cs="Times New Roman"/>
          <w:b/>
          <w:sz w:val="22"/>
          <w:szCs w:val="22"/>
          <w:lang w:val="en-GB"/>
        </w:rPr>
        <w:t xml:space="preserve">adidas Finale </w:t>
      </w:r>
      <w:r w:rsidR="00D57DA9" w:rsidRPr="00F376FE">
        <w:rPr>
          <w:rFonts w:cs="Times New Roman"/>
          <w:b/>
          <w:sz w:val="22"/>
          <w:szCs w:val="22"/>
          <w:lang w:val="en-GB"/>
        </w:rPr>
        <w:t>Lisbon</w:t>
      </w:r>
      <w:r w:rsidRPr="00F376FE">
        <w:rPr>
          <w:rFonts w:cs="Times New Roman"/>
          <w:b/>
          <w:sz w:val="22"/>
          <w:szCs w:val="22"/>
          <w:lang w:val="en-GB"/>
        </w:rPr>
        <w:t xml:space="preserve">, </w:t>
      </w:r>
      <w:r w:rsidR="00D93FAE">
        <w:rPr>
          <w:rFonts w:cs="Times New Roman"/>
          <w:sz w:val="22"/>
          <w:szCs w:val="22"/>
          <w:lang w:val="en-GB"/>
        </w:rPr>
        <w:t>mingea</w:t>
      </w:r>
      <w:r w:rsidR="006C6CC7">
        <w:rPr>
          <w:rFonts w:cs="Times New Roman"/>
          <w:sz w:val="22"/>
          <w:szCs w:val="22"/>
          <w:lang w:val="en-GB"/>
        </w:rPr>
        <w:t xml:space="preserve"> oficială a etapelor </w:t>
      </w:r>
      <w:r w:rsidR="00CA61CF">
        <w:rPr>
          <w:rFonts w:cs="Times New Roman"/>
          <w:sz w:val="22"/>
          <w:szCs w:val="22"/>
          <w:lang w:val="en-GB"/>
        </w:rPr>
        <w:t>eliminatorii</w:t>
      </w:r>
      <w:r w:rsidR="00627632" w:rsidRPr="00F376FE">
        <w:rPr>
          <w:rFonts w:cs="Times New Roman"/>
          <w:sz w:val="22"/>
          <w:szCs w:val="22"/>
          <w:lang w:val="en-GB"/>
        </w:rPr>
        <w:t xml:space="preserve"> </w:t>
      </w:r>
      <w:r w:rsidR="006C6CC7">
        <w:rPr>
          <w:rFonts w:cs="Times New Roman"/>
          <w:sz w:val="22"/>
          <w:szCs w:val="22"/>
          <w:lang w:val="en-GB"/>
        </w:rPr>
        <w:t>ale cele</w:t>
      </w:r>
      <w:r w:rsidR="00273C2E">
        <w:rPr>
          <w:rFonts w:cs="Times New Roman"/>
          <w:sz w:val="22"/>
          <w:szCs w:val="22"/>
          <w:lang w:val="en-GB"/>
        </w:rPr>
        <w:t>i mai prestigioase competiții di</w:t>
      </w:r>
      <w:r w:rsidR="006C6CC7">
        <w:rPr>
          <w:rFonts w:cs="Times New Roman"/>
          <w:sz w:val="22"/>
          <w:szCs w:val="22"/>
          <w:lang w:val="en-GB"/>
        </w:rPr>
        <w:t xml:space="preserve">ntre cluburile de fotbal din lume. </w:t>
      </w:r>
    </w:p>
    <w:p w:rsidR="00F37DBF" w:rsidRDefault="00F37DBF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4B5E53" w:rsidRDefault="003C7DBF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Design-ul </w:t>
      </w:r>
      <w:r w:rsidR="007F493C">
        <w:rPr>
          <w:rFonts w:cs="Times New Roman"/>
          <w:sz w:val="22"/>
          <w:szCs w:val="22"/>
          <w:lang w:val="en-GB"/>
        </w:rPr>
        <w:t>mingi</w:t>
      </w:r>
      <w:r w:rsidR="00667F52">
        <w:rPr>
          <w:rFonts w:cs="Times New Roman"/>
          <w:sz w:val="22"/>
          <w:szCs w:val="22"/>
          <w:lang w:val="en-GB"/>
        </w:rPr>
        <w:t>i</w:t>
      </w:r>
      <w:r w:rsidR="00A03C4F">
        <w:rPr>
          <w:rFonts w:cs="Times New Roman"/>
          <w:sz w:val="22"/>
          <w:szCs w:val="22"/>
          <w:lang w:val="en-GB"/>
        </w:rPr>
        <w:t xml:space="preserve"> din a</w:t>
      </w:r>
      <w:r w:rsidR="00487DD7">
        <w:rPr>
          <w:rFonts w:cs="Times New Roman"/>
          <w:sz w:val="22"/>
          <w:szCs w:val="22"/>
          <w:lang w:val="en-GB"/>
        </w:rPr>
        <w:t>cest an reprezintă o</w:t>
      </w:r>
      <w:r w:rsidR="00A03C4F">
        <w:rPr>
          <w:rFonts w:cs="Times New Roman"/>
          <w:sz w:val="22"/>
          <w:szCs w:val="22"/>
          <w:lang w:val="en-GB"/>
        </w:rPr>
        <w:t xml:space="preserve"> celebrare a </w:t>
      </w:r>
      <w:r>
        <w:rPr>
          <w:rFonts w:cs="Times New Roman"/>
          <w:sz w:val="22"/>
          <w:szCs w:val="22"/>
          <w:lang w:val="en-GB"/>
        </w:rPr>
        <w:t xml:space="preserve">Portugaliei ca </w:t>
      </w:r>
      <w:r w:rsidR="002D0DA0">
        <w:rPr>
          <w:rFonts w:cs="Times New Roman"/>
          <w:sz w:val="22"/>
          <w:szCs w:val="22"/>
          <w:lang w:val="en-GB"/>
        </w:rPr>
        <w:t>țară</w:t>
      </w:r>
      <w:r>
        <w:rPr>
          <w:rFonts w:cs="Times New Roman"/>
          <w:sz w:val="22"/>
          <w:szCs w:val="22"/>
          <w:lang w:val="en-GB"/>
        </w:rPr>
        <w:t xml:space="preserve"> </w:t>
      </w:r>
      <w:r w:rsidR="00AA261A">
        <w:rPr>
          <w:rFonts w:cs="Times New Roman"/>
          <w:sz w:val="22"/>
          <w:szCs w:val="22"/>
          <w:lang w:val="en-GB"/>
        </w:rPr>
        <w:t>maritim</w:t>
      </w:r>
      <w:r w:rsidR="00CC6B26">
        <w:rPr>
          <w:rFonts w:cs="Times New Roman"/>
          <w:sz w:val="22"/>
          <w:szCs w:val="22"/>
          <w:lang w:val="en-GB"/>
        </w:rPr>
        <w:t>ă</w:t>
      </w:r>
      <w:r>
        <w:rPr>
          <w:rFonts w:cs="Times New Roman"/>
          <w:sz w:val="22"/>
          <w:szCs w:val="22"/>
          <w:lang w:val="en-GB"/>
        </w:rPr>
        <w:t xml:space="preserve">. </w:t>
      </w:r>
      <w:r w:rsidR="00A03C4F">
        <w:rPr>
          <w:rFonts w:cs="Times New Roman"/>
          <w:sz w:val="22"/>
          <w:szCs w:val="22"/>
          <w:lang w:val="en-GB"/>
        </w:rPr>
        <w:t>Diferitele nuanțe de albastru reflec</w:t>
      </w:r>
      <w:r w:rsidR="000A783F">
        <w:rPr>
          <w:rFonts w:cs="Times New Roman"/>
          <w:sz w:val="22"/>
          <w:szCs w:val="22"/>
          <w:lang w:val="en-GB"/>
        </w:rPr>
        <w:t>tă faptul</w:t>
      </w:r>
      <w:r w:rsidR="00A03C4F">
        <w:rPr>
          <w:rFonts w:cs="Times New Roman"/>
          <w:sz w:val="22"/>
          <w:szCs w:val="22"/>
          <w:lang w:val="en-GB"/>
        </w:rPr>
        <w:t xml:space="preserve"> că atât cerul, cât și marea au avut un rol important în istoria nautică a Lisabonei</w:t>
      </w:r>
      <w:r w:rsidR="006E4D0F">
        <w:rPr>
          <w:rFonts w:cs="Times New Roman"/>
          <w:sz w:val="22"/>
          <w:szCs w:val="22"/>
          <w:lang w:val="en-GB"/>
        </w:rPr>
        <w:t xml:space="preserve">. Portocaliul este inspirat de culoarea </w:t>
      </w:r>
      <w:r w:rsidR="002C4D0E">
        <w:rPr>
          <w:rFonts w:cs="Times New Roman"/>
          <w:sz w:val="22"/>
          <w:szCs w:val="22"/>
          <w:lang w:val="en-GB"/>
        </w:rPr>
        <w:t>specifică</w:t>
      </w:r>
      <w:r w:rsidR="00AA261A">
        <w:rPr>
          <w:rFonts w:cs="Times New Roman"/>
          <w:sz w:val="22"/>
          <w:szCs w:val="22"/>
          <w:lang w:val="en-GB"/>
        </w:rPr>
        <w:t xml:space="preserve"> </w:t>
      </w:r>
      <w:r w:rsidR="006E4D0F">
        <w:rPr>
          <w:rFonts w:cs="Times New Roman"/>
          <w:sz w:val="22"/>
          <w:szCs w:val="22"/>
          <w:lang w:val="en-GB"/>
        </w:rPr>
        <w:t>acoperișului</w:t>
      </w:r>
      <w:r w:rsidR="00A03C4F">
        <w:rPr>
          <w:rFonts w:cs="Times New Roman"/>
          <w:sz w:val="22"/>
          <w:szCs w:val="22"/>
          <w:lang w:val="en-GB"/>
        </w:rPr>
        <w:t xml:space="preserve"> case</w:t>
      </w:r>
      <w:r w:rsidR="006E4D0F">
        <w:rPr>
          <w:rFonts w:cs="Times New Roman"/>
          <w:sz w:val="22"/>
          <w:szCs w:val="22"/>
          <w:lang w:val="en-GB"/>
        </w:rPr>
        <w:t>lor</w:t>
      </w:r>
      <w:r w:rsidR="00A03C4F">
        <w:rPr>
          <w:rFonts w:cs="Times New Roman"/>
          <w:sz w:val="22"/>
          <w:szCs w:val="22"/>
          <w:lang w:val="en-GB"/>
        </w:rPr>
        <w:t xml:space="preserve"> </w:t>
      </w:r>
      <w:r w:rsidR="00AA261A">
        <w:rPr>
          <w:rFonts w:cs="Times New Roman"/>
          <w:sz w:val="22"/>
          <w:szCs w:val="22"/>
          <w:lang w:val="en-GB"/>
        </w:rPr>
        <w:t>din capital</w:t>
      </w:r>
      <w:r w:rsidR="002C4D0E">
        <w:rPr>
          <w:rFonts w:cs="Times New Roman"/>
          <w:sz w:val="22"/>
          <w:szCs w:val="22"/>
          <w:lang w:val="en-GB"/>
        </w:rPr>
        <w:t>ă</w:t>
      </w:r>
      <w:r w:rsidR="00413C28">
        <w:rPr>
          <w:rFonts w:cs="Times New Roman"/>
          <w:sz w:val="22"/>
          <w:szCs w:val="22"/>
          <w:lang w:val="en-GB"/>
        </w:rPr>
        <w:t>,</w:t>
      </w:r>
      <w:r w:rsidR="006E4D0F">
        <w:rPr>
          <w:rFonts w:cs="Times New Roman"/>
          <w:sz w:val="22"/>
          <w:szCs w:val="22"/>
          <w:lang w:val="en-GB"/>
        </w:rPr>
        <w:t xml:space="preserve"> </w:t>
      </w:r>
      <w:r w:rsidR="006F0869">
        <w:rPr>
          <w:rFonts w:cs="Times New Roman"/>
          <w:sz w:val="22"/>
          <w:szCs w:val="22"/>
          <w:lang w:val="en-GB"/>
        </w:rPr>
        <w:t>vizibile</w:t>
      </w:r>
      <w:r w:rsidR="00413C28">
        <w:rPr>
          <w:rFonts w:cs="Times New Roman"/>
          <w:sz w:val="22"/>
          <w:szCs w:val="22"/>
          <w:lang w:val="en-GB"/>
        </w:rPr>
        <w:t xml:space="preserve"> din vârful</w:t>
      </w:r>
      <w:r w:rsidR="00A03C4F">
        <w:rPr>
          <w:rFonts w:cs="Times New Roman"/>
          <w:sz w:val="22"/>
          <w:szCs w:val="22"/>
          <w:lang w:val="en-GB"/>
        </w:rPr>
        <w:t xml:space="preserve"> numeroase</w:t>
      </w:r>
      <w:r w:rsidR="00413C28">
        <w:rPr>
          <w:rFonts w:cs="Times New Roman"/>
          <w:sz w:val="22"/>
          <w:szCs w:val="22"/>
          <w:lang w:val="en-GB"/>
        </w:rPr>
        <w:t>lor dealuri ale</w:t>
      </w:r>
      <w:r w:rsidR="00A03C4F">
        <w:rPr>
          <w:rFonts w:cs="Times New Roman"/>
          <w:sz w:val="22"/>
          <w:szCs w:val="22"/>
          <w:lang w:val="en-GB"/>
        </w:rPr>
        <w:t xml:space="preserve"> Lisabonei. </w:t>
      </w:r>
    </w:p>
    <w:p w:rsidR="00A201DB" w:rsidRDefault="008C6D6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6F09884F" wp14:editId="5BBF3A1B">
            <wp:simplePos x="0" y="0"/>
            <wp:positionH relativeFrom="margin">
              <wp:posOffset>789940</wp:posOffset>
            </wp:positionH>
            <wp:positionV relativeFrom="paragraph">
              <wp:posOffset>135255</wp:posOffset>
            </wp:positionV>
            <wp:extent cx="3678555" cy="2457450"/>
            <wp:effectExtent l="0" t="0" r="0" b="0"/>
            <wp:wrapSquare wrapText="bothSides"/>
            <wp:docPr id="6" name="Picture 6" descr="\\Hecl0303\dfs\International\Public Relations\POOLPR\Football\FOOTBALL - PR &amp; SOCIAL\2014\PR\Champions League\UCL Ball Launch\Photo-Shoot\Photos Selection\UCL TROPHY AND 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cl0303\dfs\International\Public Relations\POOLPR\Football\FOOTBALL - PR &amp; SOCIAL\2014\PR\Champions League\UCL Ball Launch\Photo-Shoot\Photos Selection\UCL TROPHY AND O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8C6D6C" w:rsidRPr="00F376FE" w:rsidRDefault="008C6D6C" w:rsidP="008C6D6C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  <w:r>
        <w:rPr>
          <w:rFonts w:cs="Times New Roman"/>
          <w:b/>
          <w:sz w:val="22"/>
          <w:szCs w:val="22"/>
          <w:lang w:val="en-GB"/>
        </w:rPr>
        <w:t>Mingea oficială</w:t>
      </w:r>
      <w:r w:rsidRPr="00F376FE">
        <w:rPr>
          <w:rFonts w:cs="Times New Roman"/>
          <w:b/>
          <w:sz w:val="22"/>
          <w:szCs w:val="22"/>
          <w:lang w:val="en-GB"/>
        </w:rPr>
        <w:t xml:space="preserve"> adidas Finale </w:t>
      </w:r>
      <w:r>
        <w:rPr>
          <w:rFonts w:cs="Times New Roman"/>
          <w:b/>
          <w:sz w:val="22"/>
          <w:szCs w:val="22"/>
          <w:lang w:val="en-GB"/>
        </w:rPr>
        <w:t xml:space="preserve">Lisbon alaturi detrofeul UEFA Champions League  </w:t>
      </w:r>
    </w:p>
    <w:p w:rsidR="008C6D6C" w:rsidRDefault="008C6D6C" w:rsidP="00D74994">
      <w:pPr>
        <w:spacing w:line="360" w:lineRule="auto"/>
        <w:jc w:val="both"/>
        <w:rPr>
          <w:bCs/>
          <w:sz w:val="22"/>
          <w:szCs w:val="22"/>
        </w:rPr>
      </w:pPr>
    </w:p>
    <w:p w:rsidR="00A201DB" w:rsidRPr="00F376FE" w:rsidRDefault="00682535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bCs/>
          <w:sz w:val="22"/>
          <w:szCs w:val="22"/>
        </w:rPr>
        <w:t>Textura s</w:t>
      </w:r>
      <w:r w:rsidR="000661DE">
        <w:rPr>
          <w:bCs/>
          <w:sz w:val="22"/>
          <w:szCs w:val="22"/>
        </w:rPr>
        <w:t>trat</w:t>
      </w:r>
      <w:r>
        <w:rPr>
          <w:bCs/>
          <w:sz w:val="22"/>
          <w:szCs w:val="22"/>
        </w:rPr>
        <w:t>ului</w:t>
      </w:r>
      <w:r w:rsidR="000661DE">
        <w:rPr>
          <w:bCs/>
          <w:sz w:val="22"/>
          <w:szCs w:val="22"/>
        </w:rPr>
        <w:t xml:space="preserve"> exterior ce</w:t>
      </w:r>
      <w:r>
        <w:rPr>
          <w:bCs/>
          <w:sz w:val="22"/>
          <w:szCs w:val="22"/>
        </w:rPr>
        <w:t xml:space="preserve"> acoperă </w:t>
      </w:r>
      <w:r w:rsidR="00D93FAE">
        <w:rPr>
          <w:bCs/>
          <w:sz w:val="22"/>
          <w:szCs w:val="22"/>
        </w:rPr>
        <w:t>mingea</w:t>
      </w:r>
      <w:r w:rsidR="000661DE">
        <w:rPr>
          <w:bCs/>
          <w:sz w:val="22"/>
          <w:szCs w:val="22"/>
        </w:rPr>
        <w:t xml:space="preserve"> oferă</w:t>
      </w:r>
      <w:r>
        <w:rPr>
          <w:bCs/>
          <w:sz w:val="22"/>
          <w:szCs w:val="22"/>
        </w:rPr>
        <w:t xml:space="preserve"> un</w:t>
      </w:r>
      <w:r w:rsidR="000E41D8">
        <w:rPr>
          <w:bCs/>
          <w:sz w:val="22"/>
          <w:szCs w:val="22"/>
        </w:rPr>
        <w:t xml:space="preserve"> control optim în momentul impactului. Design-ul panelu</w:t>
      </w:r>
      <w:r w:rsidR="00AA261A">
        <w:rPr>
          <w:bCs/>
          <w:sz w:val="22"/>
          <w:szCs w:val="22"/>
        </w:rPr>
        <w:t>rilor</w:t>
      </w:r>
      <w:r w:rsidR="000E41D8">
        <w:rPr>
          <w:bCs/>
          <w:sz w:val="22"/>
          <w:szCs w:val="22"/>
        </w:rPr>
        <w:t xml:space="preserve"> </w:t>
      </w:r>
      <w:r w:rsidR="001D36DC">
        <w:rPr>
          <w:bCs/>
          <w:sz w:val="22"/>
          <w:szCs w:val="22"/>
        </w:rPr>
        <w:t>î</w:t>
      </w:r>
      <w:r w:rsidR="00D43FAD">
        <w:rPr>
          <w:bCs/>
          <w:sz w:val="22"/>
          <w:szCs w:val="22"/>
        </w:rPr>
        <w:t>n formă</w:t>
      </w:r>
      <w:r w:rsidR="00AA261A">
        <w:rPr>
          <w:bCs/>
          <w:sz w:val="22"/>
          <w:szCs w:val="22"/>
        </w:rPr>
        <w:t xml:space="preserve"> de </w:t>
      </w:r>
      <w:r w:rsidR="000E41D8">
        <w:rPr>
          <w:bCs/>
          <w:sz w:val="22"/>
          <w:szCs w:val="22"/>
        </w:rPr>
        <w:t>ste</w:t>
      </w:r>
      <w:r w:rsidR="00AA261A">
        <w:rPr>
          <w:bCs/>
          <w:sz w:val="22"/>
          <w:szCs w:val="22"/>
        </w:rPr>
        <w:t>a,</w:t>
      </w:r>
      <w:r w:rsidR="000E41D8">
        <w:rPr>
          <w:bCs/>
          <w:sz w:val="22"/>
          <w:szCs w:val="22"/>
        </w:rPr>
        <w:t xml:space="preserve"> </w:t>
      </w:r>
      <w:r w:rsidR="00EB30CF">
        <w:rPr>
          <w:bCs/>
          <w:sz w:val="22"/>
          <w:szCs w:val="22"/>
        </w:rPr>
        <w:t>fixate termic</w:t>
      </w:r>
      <w:r w:rsidR="00AA261A">
        <w:rPr>
          <w:bCs/>
          <w:sz w:val="22"/>
          <w:szCs w:val="22"/>
        </w:rPr>
        <w:t>,</w:t>
      </w:r>
      <w:r w:rsidR="00EB30CF">
        <w:rPr>
          <w:bCs/>
          <w:sz w:val="22"/>
          <w:szCs w:val="22"/>
        </w:rPr>
        <w:t xml:space="preserve"> are la bază</w:t>
      </w:r>
      <w:r w:rsidR="00540445">
        <w:rPr>
          <w:rFonts w:eastAsia="AdiHaus"/>
          <w:sz w:val="22"/>
          <w:szCs w:val="22"/>
          <w:lang w:val="en-GB"/>
        </w:rPr>
        <w:t xml:space="preserve"> logo-ul UEFA Champions League</w:t>
      </w:r>
      <w:r w:rsidR="00EB30CF">
        <w:rPr>
          <w:rFonts w:eastAsia="AdiHaus"/>
          <w:sz w:val="22"/>
          <w:szCs w:val="22"/>
          <w:lang w:val="en-GB"/>
        </w:rPr>
        <w:t xml:space="preserve"> și</w:t>
      </w:r>
      <w:r w:rsidR="00540445">
        <w:rPr>
          <w:rFonts w:eastAsia="AdiHaus"/>
          <w:sz w:val="22"/>
          <w:szCs w:val="22"/>
          <w:lang w:val="en-GB"/>
        </w:rPr>
        <w:t xml:space="preserve"> oferă o suprafață </w:t>
      </w:r>
      <w:r w:rsidR="00AA261A">
        <w:rPr>
          <w:rFonts w:eastAsia="AdiHaus"/>
          <w:sz w:val="22"/>
          <w:szCs w:val="22"/>
          <w:lang w:val="en-GB"/>
        </w:rPr>
        <w:t>regulat</w:t>
      </w:r>
      <w:r w:rsidR="00D914DF">
        <w:rPr>
          <w:rFonts w:eastAsia="AdiHaus"/>
          <w:sz w:val="22"/>
          <w:szCs w:val="22"/>
          <w:lang w:val="en-GB"/>
        </w:rPr>
        <w:t>ă</w:t>
      </w:r>
      <w:r w:rsidR="00AA261A">
        <w:rPr>
          <w:rFonts w:eastAsia="AdiHaus"/>
          <w:sz w:val="22"/>
          <w:szCs w:val="22"/>
          <w:lang w:val="en-GB"/>
        </w:rPr>
        <w:t xml:space="preserve"> pentru o</w:t>
      </w:r>
      <w:r w:rsidR="00540445">
        <w:rPr>
          <w:rFonts w:eastAsia="AdiHaus"/>
          <w:sz w:val="22"/>
          <w:szCs w:val="22"/>
          <w:lang w:val="en-GB"/>
        </w:rPr>
        <w:t xml:space="preserve"> performanță sporită. </w:t>
      </w:r>
      <w:r w:rsidR="00A201DB">
        <w:rPr>
          <w:rFonts w:eastAsia="AdiHaus"/>
          <w:sz w:val="22"/>
          <w:szCs w:val="22"/>
          <w:lang w:val="en-GB"/>
        </w:rPr>
        <w:t xml:space="preserve"> </w:t>
      </w:r>
    </w:p>
    <w:p w:rsidR="00C5175C" w:rsidRPr="00F376FE" w:rsidRDefault="00C5175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3649EB" w:rsidRPr="00F376FE" w:rsidRDefault="00B90223" w:rsidP="00D74994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Vorbind despre noua minge oficială </w:t>
      </w:r>
      <w:r w:rsidR="003649EB" w:rsidRPr="00F376FE">
        <w:rPr>
          <w:rFonts w:cs="Times New Roman"/>
          <w:sz w:val="22"/>
          <w:szCs w:val="22"/>
        </w:rPr>
        <w:t>adidas Finale Li</w:t>
      </w:r>
      <w:r>
        <w:rPr>
          <w:rFonts w:cs="Times New Roman"/>
          <w:sz w:val="22"/>
          <w:szCs w:val="22"/>
        </w:rPr>
        <w:t>sbon și despre ghetele sale</w:t>
      </w:r>
      <w:r w:rsidR="003649EB" w:rsidRPr="00F376FE">
        <w:rPr>
          <w:rFonts w:cs="Times New Roman"/>
          <w:sz w:val="22"/>
          <w:szCs w:val="22"/>
        </w:rPr>
        <w:t xml:space="preserve"> </w:t>
      </w:r>
      <w:r w:rsidR="003649EB" w:rsidRPr="00F376FE">
        <w:rPr>
          <w:rFonts w:cs="Times New Roman"/>
          <w:sz w:val="22"/>
          <w:szCs w:val="22"/>
          <w:lang w:val="en-GB"/>
        </w:rPr>
        <w:t>adizero</w:t>
      </w:r>
      <w:r w:rsidR="003649EB" w:rsidRPr="00F376FE">
        <w:rPr>
          <w:rFonts w:cs="Times New Roman"/>
          <w:b/>
          <w:sz w:val="22"/>
          <w:szCs w:val="22"/>
          <w:vertAlign w:val="superscript"/>
          <w:lang w:val="en-GB"/>
        </w:rPr>
        <w:t>TM</w:t>
      </w:r>
      <w:r>
        <w:rPr>
          <w:rFonts w:cs="Times New Roman"/>
          <w:sz w:val="22"/>
          <w:szCs w:val="22"/>
          <w:lang w:val="en-GB"/>
        </w:rPr>
        <w:t xml:space="preserve"> f50 Messi</w:t>
      </w:r>
      <w:r w:rsidR="003649EB" w:rsidRPr="00F376FE">
        <w:rPr>
          <w:rFonts w:cs="Times New Roman"/>
          <w:sz w:val="22"/>
          <w:szCs w:val="22"/>
          <w:lang w:val="en-GB"/>
        </w:rPr>
        <w:t xml:space="preserve">, </w:t>
      </w:r>
      <w:r w:rsidR="003649EB" w:rsidRPr="00F376FE">
        <w:rPr>
          <w:rFonts w:cs="Times New Roman"/>
          <w:sz w:val="22"/>
          <w:szCs w:val="22"/>
        </w:rPr>
        <w:t xml:space="preserve">Leo </w:t>
      </w:r>
      <w:r>
        <w:rPr>
          <w:rFonts w:cs="Times New Roman"/>
          <w:sz w:val="22"/>
          <w:szCs w:val="22"/>
        </w:rPr>
        <w:t>Messi declară</w:t>
      </w:r>
      <w:r w:rsidR="00C5175C" w:rsidRPr="00F376FE">
        <w:rPr>
          <w:rFonts w:cs="Times New Roman"/>
          <w:sz w:val="22"/>
          <w:szCs w:val="22"/>
        </w:rPr>
        <w:t xml:space="preserve">: </w:t>
      </w:r>
      <w:r w:rsidR="003649EB" w:rsidRPr="00F376FE">
        <w:rPr>
          <w:rFonts w:cs="Times New Roman"/>
          <w:sz w:val="22"/>
          <w:szCs w:val="22"/>
        </w:rPr>
        <w:t>"</w:t>
      </w:r>
      <w:r>
        <w:rPr>
          <w:rFonts w:cs="Times New Roman"/>
          <w:sz w:val="22"/>
          <w:szCs w:val="22"/>
        </w:rPr>
        <w:t xml:space="preserve">Este minunat să pot juca în </w:t>
      </w:r>
      <w:r w:rsidR="00AA261A">
        <w:rPr>
          <w:rFonts w:cs="Times New Roman"/>
          <w:sz w:val="22"/>
          <w:szCs w:val="22"/>
        </w:rPr>
        <w:t>optimile</w:t>
      </w:r>
      <w:r w:rsidR="003649EB" w:rsidRPr="00F376FE">
        <w:rPr>
          <w:rFonts w:cs="Times New Roman"/>
          <w:sz w:val="22"/>
          <w:szCs w:val="22"/>
        </w:rPr>
        <w:t xml:space="preserve"> </w:t>
      </w:r>
      <w:r w:rsidR="0059102C">
        <w:rPr>
          <w:rFonts w:cs="Times New Roman"/>
          <w:sz w:val="22"/>
          <w:szCs w:val="22"/>
        </w:rPr>
        <w:t xml:space="preserve">UEFA </w:t>
      </w:r>
      <w:r w:rsidR="003649EB" w:rsidRPr="00F376FE">
        <w:rPr>
          <w:rFonts w:cs="Times New Roman"/>
          <w:sz w:val="22"/>
          <w:szCs w:val="22"/>
        </w:rPr>
        <w:t xml:space="preserve">Champions League </w:t>
      </w:r>
      <w:r>
        <w:rPr>
          <w:rFonts w:cs="Times New Roman"/>
          <w:sz w:val="22"/>
          <w:szCs w:val="22"/>
        </w:rPr>
        <w:t>și</w:t>
      </w:r>
      <w:r w:rsidR="00FF0A27">
        <w:rPr>
          <w:rFonts w:cs="Times New Roman"/>
          <w:sz w:val="22"/>
          <w:szCs w:val="22"/>
        </w:rPr>
        <w:t xml:space="preserve"> sper că vom ajunge până</w:t>
      </w:r>
      <w:r w:rsidR="00AC0498">
        <w:rPr>
          <w:rFonts w:cs="Times New Roman"/>
          <w:sz w:val="22"/>
          <w:szCs w:val="22"/>
        </w:rPr>
        <w:t xml:space="preserve"> în finala de la</w:t>
      </w:r>
      <w:r w:rsidR="007E3E5D">
        <w:rPr>
          <w:rFonts w:cs="Times New Roman"/>
          <w:sz w:val="22"/>
          <w:szCs w:val="22"/>
        </w:rPr>
        <w:t xml:space="preserve"> Lisabona din acest</w:t>
      </w:r>
      <w:r>
        <w:rPr>
          <w:rFonts w:cs="Times New Roman"/>
          <w:sz w:val="22"/>
          <w:szCs w:val="22"/>
        </w:rPr>
        <w:t xml:space="preserve"> sezon. </w:t>
      </w:r>
      <w:r w:rsidR="003649EB" w:rsidRPr="00F376FE">
        <w:rPr>
          <w:rFonts w:cs="Times New Roman"/>
          <w:sz w:val="22"/>
          <w:szCs w:val="22"/>
        </w:rPr>
        <w:t xml:space="preserve"> </w:t>
      </w:r>
      <w:r w:rsidR="00D93FAE">
        <w:rPr>
          <w:rFonts w:cs="Times New Roman"/>
          <w:sz w:val="22"/>
          <w:szCs w:val="22"/>
        </w:rPr>
        <w:t>Mingea</w:t>
      </w:r>
      <w:r w:rsidR="002A2ACB">
        <w:rPr>
          <w:rFonts w:cs="Times New Roman"/>
          <w:sz w:val="22"/>
          <w:szCs w:val="22"/>
        </w:rPr>
        <w:t xml:space="preserve"> este foarte frumoasă</w:t>
      </w:r>
      <w:r w:rsidR="003649EB" w:rsidRPr="00F376FE">
        <w:rPr>
          <w:rFonts w:cs="Times New Roman"/>
          <w:sz w:val="22"/>
          <w:szCs w:val="22"/>
        </w:rPr>
        <w:t xml:space="preserve">!  </w:t>
      </w:r>
      <w:r w:rsidR="002A2ACB">
        <w:rPr>
          <w:rFonts w:cs="Times New Roman"/>
          <w:sz w:val="22"/>
          <w:szCs w:val="22"/>
        </w:rPr>
        <w:t xml:space="preserve">Aș zice </w:t>
      </w:r>
      <w:r w:rsidR="00773C74">
        <w:rPr>
          <w:rFonts w:cs="Times New Roman"/>
          <w:sz w:val="22"/>
          <w:szCs w:val="22"/>
        </w:rPr>
        <w:t xml:space="preserve">chiar </w:t>
      </w:r>
      <w:r w:rsidR="002A2ACB">
        <w:rPr>
          <w:rFonts w:cs="Times New Roman"/>
          <w:sz w:val="22"/>
          <w:szCs w:val="22"/>
        </w:rPr>
        <w:t xml:space="preserve">că </w:t>
      </w:r>
      <w:r w:rsidR="00D93FAE">
        <w:rPr>
          <w:rFonts w:cs="Times New Roman"/>
          <w:sz w:val="22"/>
          <w:szCs w:val="22"/>
        </w:rPr>
        <w:t>mingea</w:t>
      </w:r>
      <w:r w:rsidR="003649EB" w:rsidRPr="00F376FE">
        <w:rPr>
          <w:rFonts w:cs="Times New Roman"/>
          <w:sz w:val="22"/>
          <w:szCs w:val="22"/>
        </w:rPr>
        <w:t xml:space="preserve"> </w:t>
      </w:r>
      <w:r w:rsidR="0059102C">
        <w:rPr>
          <w:rFonts w:cs="Times New Roman"/>
          <w:sz w:val="22"/>
          <w:szCs w:val="22"/>
        </w:rPr>
        <w:t xml:space="preserve">UEFA </w:t>
      </w:r>
      <w:r w:rsidR="003649EB" w:rsidRPr="00F376FE">
        <w:rPr>
          <w:rFonts w:cs="Times New Roman"/>
          <w:sz w:val="22"/>
          <w:szCs w:val="22"/>
        </w:rPr>
        <w:t>Champi</w:t>
      </w:r>
      <w:r w:rsidR="0002687F" w:rsidRPr="00F376FE">
        <w:rPr>
          <w:rFonts w:cs="Times New Roman"/>
          <w:sz w:val="22"/>
          <w:szCs w:val="22"/>
        </w:rPr>
        <w:t xml:space="preserve">ons League </w:t>
      </w:r>
      <w:r w:rsidR="002A2ACB">
        <w:rPr>
          <w:rFonts w:cs="Times New Roman"/>
          <w:sz w:val="22"/>
          <w:szCs w:val="22"/>
        </w:rPr>
        <w:t xml:space="preserve">este </w:t>
      </w:r>
      <w:r w:rsidR="00773C74">
        <w:rPr>
          <w:rFonts w:cs="Times New Roman"/>
          <w:sz w:val="22"/>
          <w:szCs w:val="22"/>
        </w:rPr>
        <w:t>preferata</w:t>
      </w:r>
      <w:r w:rsidR="002A2ACB">
        <w:rPr>
          <w:rFonts w:cs="Times New Roman"/>
          <w:sz w:val="22"/>
          <w:szCs w:val="22"/>
        </w:rPr>
        <w:t xml:space="preserve"> jucătorilor, reprezentând </w:t>
      </w:r>
      <w:r w:rsidR="004449B0">
        <w:rPr>
          <w:rFonts w:cs="Times New Roman"/>
          <w:sz w:val="22"/>
          <w:szCs w:val="22"/>
        </w:rPr>
        <w:t xml:space="preserve">un </w:t>
      </w:r>
      <w:r w:rsidR="00655EF9">
        <w:rPr>
          <w:rFonts w:cs="Times New Roman"/>
          <w:sz w:val="22"/>
          <w:szCs w:val="22"/>
        </w:rPr>
        <w:t>standard</w:t>
      </w:r>
      <w:r w:rsidR="002A2ACB">
        <w:rPr>
          <w:rFonts w:cs="Times New Roman"/>
          <w:sz w:val="22"/>
          <w:szCs w:val="22"/>
        </w:rPr>
        <w:t>, iar</w:t>
      </w:r>
      <w:r w:rsidR="003649EB" w:rsidRPr="00F376FE">
        <w:rPr>
          <w:rFonts w:cs="Times New Roman"/>
          <w:sz w:val="22"/>
          <w:szCs w:val="22"/>
        </w:rPr>
        <w:t xml:space="preserve"> adidas continu</w:t>
      </w:r>
      <w:r w:rsidR="002A2ACB">
        <w:rPr>
          <w:rFonts w:cs="Times New Roman"/>
          <w:sz w:val="22"/>
          <w:szCs w:val="22"/>
        </w:rPr>
        <w:t>ă să-i aducă îmbunătățiri în fiecare an.</w:t>
      </w:r>
      <w:r w:rsidR="00AD7550">
        <w:rPr>
          <w:rFonts w:cs="Times New Roman"/>
          <w:sz w:val="22"/>
          <w:szCs w:val="22"/>
        </w:rPr>
        <w:t xml:space="preserve"> Sunt încântat să le prezint fanilor mei noile ghete </w:t>
      </w:r>
      <w:r w:rsidR="003649EB" w:rsidRPr="00F376FE">
        <w:rPr>
          <w:rFonts w:cs="Times New Roman"/>
          <w:sz w:val="22"/>
          <w:szCs w:val="22"/>
        </w:rPr>
        <w:t>adizero f50 Messi</w:t>
      </w:r>
      <w:r w:rsidR="00B45782">
        <w:rPr>
          <w:rFonts w:cs="Times New Roman"/>
          <w:sz w:val="22"/>
          <w:szCs w:val="22"/>
        </w:rPr>
        <w:t>, cu</w:t>
      </w:r>
      <w:r w:rsidR="00AD7550">
        <w:rPr>
          <w:rFonts w:cs="Times New Roman"/>
          <w:sz w:val="22"/>
          <w:szCs w:val="22"/>
        </w:rPr>
        <w:t xml:space="preserve"> care voi juca pentru prima dată în </w:t>
      </w:r>
      <w:r w:rsidR="0059102C">
        <w:rPr>
          <w:rFonts w:cs="Times New Roman"/>
          <w:sz w:val="22"/>
          <w:szCs w:val="22"/>
        </w:rPr>
        <w:t xml:space="preserve">UEFA </w:t>
      </w:r>
      <w:r w:rsidR="003649EB" w:rsidRPr="00F376FE">
        <w:rPr>
          <w:rFonts w:cs="Times New Roman"/>
          <w:sz w:val="22"/>
          <w:szCs w:val="22"/>
        </w:rPr>
        <w:t xml:space="preserve">Champions League </w:t>
      </w:r>
      <w:r w:rsidR="00AD7550">
        <w:rPr>
          <w:rFonts w:cs="Times New Roman"/>
          <w:sz w:val="22"/>
          <w:szCs w:val="22"/>
        </w:rPr>
        <w:t>marți seară</w:t>
      </w:r>
      <w:r w:rsidR="003649EB" w:rsidRPr="00F376FE">
        <w:rPr>
          <w:rFonts w:cs="Times New Roman"/>
          <w:sz w:val="22"/>
          <w:szCs w:val="22"/>
        </w:rPr>
        <w:t xml:space="preserve">." </w:t>
      </w:r>
    </w:p>
    <w:p w:rsidR="00D57DA9" w:rsidRPr="00F376FE" w:rsidRDefault="00D57DA9" w:rsidP="00D7499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6C7D36" w:rsidRPr="00F376FE" w:rsidRDefault="00626F08" w:rsidP="00D74994">
      <w:pPr>
        <w:spacing w:line="360" w:lineRule="auto"/>
        <w:jc w:val="both"/>
        <w:rPr>
          <w:rFonts w:cs="Times New Roman"/>
          <w:i/>
          <w:sz w:val="22"/>
          <w:szCs w:val="22"/>
          <w:lang w:val="en-GB"/>
        </w:rPr>
      </w:pPr>
      <w:r w:rsidRPr="00F376FE">
        <w:rPr>
          <w:rFonts w:cs="Times New Roman"/>
          <w:sz w:val="22"/>
          <w:szCs w:val="22"/>
          <w:lang w:val="en-GB"/>
        </w:rPr>
        <w:t>Joche</w:t>
      </w:r>
      <w:r w:rsidR="0002687F" w:rsidRPr="00F376FE">
        <w:rPr>
          <w:rFonts w:cs="Times New Roman"/>
          <w:sz w:val="22"/>
          <w:szCs w:val="22"/>
          <w:lang w:val="en-GB"/>
        </w:rPr>
        <w:t>n</w:t>
      </w:r>
      <w:r w:rsidRPr="00F376FE">
        <w:rPr>
          <w:rFonts w:cs="Times New Roman"/>
          <w:sz w:val="22"/>
          <w:szCs w:val="22"/>
          <w:lang w:val="en-GB"/>
        </w:rPr>
        <w:t xml:space="preserve"> Raff, </w:t>
      </w:r>
      <w:r w:rsidR="00E00E00" w:rsidRPr="00F376FE">
        <w:rPr>
          <w:rFonts w:cs="Times New Roman"/>
          <w:sz w:val="22"/>
          <w:szCs w:val="22"/>
          <w:lang w:val="en-GB"/>
        </w:rPr>
        <w:t>adidas Foot</w:t>
      </w:r>
      <w:r w:rsidR="00DD56D7">
        <w:rPr>
          <w:rFonts w:cs="Times New Roman"/>
          <w:sz w:val="22"/>
          <w:szCs w:val="22"/>
          <w:lang w:val="en-GB"/>
        </w:rPr>
        <w:t>ball Senior Product Manager declară</w:t>
      </w:r>
      <w:r w:rsidR="00E00E00" w:rsidRPr="00F376FE">
        <w:rPr>
          <w:rFonts w:cs="Times New Roman"/>
          <w:sz w:val="22"/>
          <w:szCs w:val="22"/>
          <w:lang w:val="en-GB"/>
        </w:rPr>
        <w:t>:</w:t>
      </w:r>
      <w:r w:rsidR="00DD56D7">
        <w:rPr>
          <w:rFonts w:cs="Times New Roman"/>
          <w:sz w:val="22"/>
          <w:szCs w:val="22"/>
          <w:lang w:val="en-GB"/>
        </w:rPr>
        <w:t xml:space="preserve"> “</w:t>
      </w:r>
      <w:r w:rsidR="00DD56D7">
        <w:rPr>
          <w:rFonts w:cs="Times New Roman"/>
          <w:sz w:val="22"/>
          <w:szCs w:val="22"/>
        </w:rPr>
        <w:t>De-alungul anilor, inovația adusă fiecărei mingi reflectă evoluția fotbalului și a modului de joc. Uneori nu este o chestiune de schimbări revoluționare, ci de a aduce îmbunătățiri subtile, dar decisive care sporesc calitatea mingii și oferă o experiență mai bună de joc</w:t>
      </w:r>
      <w:r w:rsidR="00613191">
        <w:rPr>
          <w:rFonts w:cs="Times New Roman"/>
          <w:sz w:val="22"/>
          <w:szCs w:val="22"/>
        </w:rPr>
        <w:t>,</w:t>
      </w:r>
      <w:r w:rsidR="001270A1">
        <w:rPr>
          <w:rFonts w:cs="Times New Roman"/>
          <w:sz w:val="22"/>
          <w:szCs w:val="22"/>
        </w:rPr>
        <w:t xml:space="preserve"> atât jucătorilor</w:t>
      </w:r>
      <w:r w:rsidR="00DD56D7">
        <w:rPr>
          <w:rFonts w:cs="Times New Roman"/>
          <w:sz w:val="22"/>
          <w:szCs w:val="22"/>
        </w:rPr>
        <w:t xml:space="preserve"> profesioniști</w:t>
      </w:r>
      <w:r w:rsidR="00420F28">
        <w:rPr>
          <w:rFonts w:cs="Times New Roman"/>
          <w:sz w:val="22"/>
          <w:szCs w:val="22"/>
        </w:rPr>
        <w:t xml:space="preserve">, cât și </w:t>
      </w:r>
      <w:r w:rsidR="00DD56D7">
        <w:rPr>
          <w:rFonts w:cs="Times New Roman"/>
          <w:sz w:val="22"/>
          <w:szCs w:val="22"/>
        </w:rPr>
        <w:t xml:space="preserve">amatorilor.” </w:t>
      </w:r>
    </w:p>
    <w:p w:rsidR="00E6794B" w:rsidRPr="00DF5F22" w:rsidRDefault="00E6794B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</w:p>
    <w:p w:rsidR="00F376FE" w:rsidRDefault="00D93FAE" w:rsidP="00DF5F22">
      <w:pPr>
        <w:spacing w:line="360" w:lineRule="auto"/>
        <w:rPr>
          <w:rFonts w:eastAsia="Times New Roman" w:cs="Times New Roman"/>
          <w:snapToGrid/>
          <w:sz w:val="22"/>
          <w:szCs w:val="22"/>
          <w:lang w:val="en-GB" w:eastAsia="en-US"/>
        </w:rPr>
      </w:pPr>
      <w:r>
        <w:rPr>
          <w:rFonts w:eastAsia="Times New Roman" w:cs="Times New Roman"/>
          <w:snapToGrid/>
          <w:sz w:val="22"/>
          <w:szCs w:val="22"/>
          <w:lang w:val="en-GB" w:eastAsia="en-US"/>
        </w:rPr>
        <w:t>Mingea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DF5F22"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adidas Finale Lisbon 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>va fi folosită pe teren în meciuril</w:t>
      </w:r>
      <w:r w:rsidR="00A23436">
        <w:rPr>
          <w:rFonts w:eastAsia="Times New Roman" w:cs="Times New Roman"/>
          <w:snapToGrid/>
          <w:sz w:val="22"/>
          <w:szCs w:val="22"/>
          <w:lang w:val="en-GB" w:eastAsia="en-US"/>
        </w:rPr>
        <w:t>e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din </w:t>
      </w:r>
      <w:r w:rsidR="00A23436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cadrul 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UEFA Champions League, începând cu 18 februarie, </w:t>
      </w:r>
      <w:r w:rsidR="00074AA9">
        <w:rPr>
          <w:rFonts w:eastAsia="Times New Roman" w:cs="Times New Roman"/>
          <w:snapToGrid/>
          <w:sz w:val="22"/>
          <w:szCs w:val="22"/>
          <w:lang w:val="en-GB" w:eastAsia="en-US"/>
        </w:rPr>
        <w:t>i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>nclusiv în final</w:t>
      </w:r>
      <w:r w:rsidR="005A6801">
        <w:rPr>
          <w:rFonts w:eastAsia="Times New Roman" w:cs="Times New Roman"/>
          <w:snapToGrid/>
          <w:sz w:val="22"/>
          <w:szCs w:val="22"/>
          <w:lang w:val="en-GB" w:eastAsia="en-US"/>
        </w:rPr>
        <w:t>ă</w:t>
      </w:r>
      <w:r w:rsidR="0037553D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. 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</w:p>
    <w:p w:rsidR="00091EDE" w:rsidRDefault="00091EDE" w:rsidP="00091EDE">
      <w:pPr>
        <w:spacing w:line="360" w:lineRule="auto"/>
        <w:rPr>
          <w:rFonts w:eastAsia="Times New Roman" w:cs="Times New Roman"/>
          <w:snapToGrid/>
          <w:sz w:val="20"/>
          <w:szCs w:val="20"/>
          <w:lang w:eastAsia="en-US"/>
        </w:rPr>
      </w:pPr>
    </w:p>
    <w:p w:rsidR="00091EDE" w:rsidRPr="00091EDE" w:rsidRDefault="00091EDE" w:rsidP="00091EDE">
      <w:pPr>
        <w:spacing w:line="360" w:lineRule="auto"/>
        <w:rPr>
          <w:sz w:val="22"/>
          <w:szCs w:val="22"/>
        </w:rPr>
      </w:pPr>
      <w:r w:rsidRPr="00091EDE">
        <w:rPr>
          <w:rFonts w:eastAsia="Times New Roman" w:cs="Times New Roman"/>
          <w:snapToGrid/>
          <w:sz w:val="22"/>
          <w:szCs w:val="22"/>
          <w:lang w:eastAsia="en-US"/>
        </w:rPr>
        <w:t xml:space="preserve">Pentru mai multe informații vizitați: </w:t>
      </w:r>
      <w:hyperlink r:id="rId13" w:history="1">
        <w:r w:rsidRPr="00091EDE">
          <w:rPr>
            <w:rFonts w:eastAsia="Times New Roman" w:cs="Times New Roman"/>
            <w:b/>
            <w:snapToGrid/>
            <w:color w:val="0000FF"/>
            <w:sz w:val="22"/>
            <w:szCs w:val="22"/>
            <w:u w:val="single"/>
            <w:lang w:eastAsia="en-US"/>
          </w:rPr>
          <w:t>http://news.adidas.com/GLOBAL/PERFORMANCE/FOOTBALL</w:t>
        </w:r>
      </w:hyperlink>
      <w:r w:rsidRPr="00091EDE">
        <w:rPr>
          <w:sz w:val="22"/>
          <w:szCs w:val="22"/>
        </w:rPr>
        <w:t xml:space="preserve"> </w:t>
      </w:r>
    </w:p>
    <w:p w:rsidR="00091EDE" w:rsidRDefault="00091EDE" w:rsidP="00091EDE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</w:p>
    <w:p w:rsidR="00DF5F22" w:rsidRPr="001A166E" w:rsidRDefault="00B747F1" w:rsidP="00DF5F22">
      <w:pPr>
        <w:spacing w:line="360" w:lineRule="auto"/>
        <w:jc w:val="both"/>
        <w:rPr>
          <w:rFonts w:eastAsia="SimSun"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adidas Producătorul Mingi</w:t>
      </w:r>
      <w:r w:rsidR="0037208E">
        <w:rPr>
          <w:rFonts w:cs="Times New Roman"/>
          <w:b/>
          <w:sz w:val="20"/>
          <w:szCs w:val="20"/>
          <w:lang w:val="en-GB"/>
        </w:rPr>
        <w:t>lor</w:t>
      </w:r>
      <w:r>
        <w:rPr>
          <w:rFonts w:cs="Times New Roman"/>
          <w:b/>
          <w:sz w:val="20"/>
          <w:szCs w:val="20"/>
          <w:lang w:val="en-GB"/>
        </w:rPr>
        <w:t xml:space="preserve"> Oficiale din </w:t>
      </w:r>
      <w:r w:rsidR="00DF5F22" w:rsidRPr="001A166E">
        <w:rPr>
          <w:rFonts w:cs="Times New Roman"/>
          <w:b/>
          <w:sz w:val="20"/>
          <w:szCs w:val="20"/>
          <w:lang w:val="en-GB"/>
        </w:rPr>
        <w:t>1970</w:t>
      </w:r>
    </w:p>
    <w:p w:rsidR="00DF5F22" w:rsidRPr="001A166E" w:rsidRDefault="00456054" w:rsidP="00D74994">
      <w:pPr>
        <w:spacing w:line="360" w:lineRule="auto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 xml:space="preserve">Experiența adidas în producția echipamentelor de fotbal este inegalabilă. </w:t>
      </w:r>
      <w:r w:rsidR="00DF5F22" w:rsidRPr="001A166E">
        <w:rPr>
          <w:rFonts w:cs="Times New Roman"/>
          <w:sz w:val="20"/>
          <w:szCs w:val="20"/>
          <w:lang w:val="en-GB"/>
        </w:rPr>
        <w:t xml:space="preserve">adidas </w:t>
      </w:r>
      <w:r w:rsidR="00A84CF6">
        <w:rPr>
          <w:rFonts w:cs="Times New Roman"/>
          <w:sz w:val="20"/>
          <w:szCs w:val="20"/>
          <w:lang w:val="en-GB"/>
        </w:rPr>
        <w:t>produce</w:t>
      </w:r>
      <w:r>
        <w:rPr>
          <w:rFonts w:cs="Times New Roman"/>
          <w:sz w:val="20"/>
          <w:szCs w:val="20"/>
          <w:lang w:val="en-GB"/>
        </w:rPr>
        <w:t xml:space="preserve"> mingi de fotbal din 1963 și, în prezent, se află în fruntea producătorilor, </w:t>
      </w:r>
      <w:r w:rsidR="006D51B8">
        <w:rPr>
          <w:rFonts w:cs="Times New Roman"/>
          <w:sz w:val="20"/>
          <w:szCs w:val="20"/>
          <w:lang w:val="en-GB"/>
        </w:rPr>
        <w:t xml:space="preserve">venind </w:t>
      </w:r>
      <w:r>
        <w:rPr>
          <w:rFonts w:cs="Times New Roman"/>
          <w:sz w:val="20"/>
          <w:szCs w:val="20"/>
          <w:lang w:val="en-GB"/>
        </w:rPr>
        <w:t xml:space="preserve">întotdeauna </w:t>
      </w:r>
      <w:r w:rsidR="006D51B8">
        <w:rPr>
          <w:rFonts w:cs="Times New Roman"/>
          <w:sz w:val="20"/>
          <w:szCs w:val="20"/>
          <w:lang w:val="en-GB"/>
        </w:rPr>
        <w:t>cu tehnologii de ultimă oră</w:t>
      </w:r>
      <w:r w:rsidR="00DF5F22" w:rsidRPr="001A166E">
        <w:rPr>
          <w:rFonts w:cs="Times New Roman"/>
          <w:sz w:val="20"/>
          <w:szCs w:val="20"/>
          <w:lang w:val="en-GB"/>
        </w:rPr>
        <w:t>.</w:t>
      </w:r>
      <w:r w:rsidR="00A66780">
        <w:rPr>
          <w:rFonts w:cs="Times New Roman"/>
          <w:sz w:val="20"/>
          <w:szCs w:val="20"/>
          <w:lang w:val="en-GB"/>
        </w:rPr>
        <w:t xml:space="preserve"> Începând cu 1970,</w:t>
      </w:r>
      <w:r w:rsidR="00DF5F22" w:rsidRPr="001A166E">
        <w:rPr>
          <w:rFonts w:cs="Times New Roman"/>
          <w:sz w:val="20"/>
          <w:szCs w:val="20"/>
          <w:lang w:val="en-GB"/>
        </w:rPr>
        <w:t xml:space="preserve"> adidas </w:t>
      </w:r>
      <w:r w:rsidR="00EF436F">
        <w:rPr>
          <w:rFonts w:cs="Times New Roman"/>
          <w:sz w:val="20"/>
          <w:szCs w:val="20"/>
          <w:lang w:val="en-GB"/>
        </w:rPr>
        <w:t xml:space="preserve">a furnizat </w:t>
      </w:r>
      <w:r w:rsidR="00A23436">
        <w:rPr>
          <w:rFonts w:cs="Times New Roman"/>
          <w:sz w:val="20"/>
          <w:szCs w:val="20"/>
          <w:lang w:val="en-GB"/>
        </w:rPr>
        <w:t>M</w:t>
      </w:r>
      <w:r w:rsidR="00D93FAE">
        <w:rPr>
          <w:rFonts w:cs="Times New Roman"/>
          <w:sz w:val="20"/>
          <w:szCs w:val="20"/>
          <w:lang w:val="en-GB"/>
        </w:rPr>
        <w:t>ingea</w:t>
      </w:r>
      <w:r w:rsidR="00EF436F">
        <w:rPr>
          <w:rFonts w:cs="Times New Roman"/>
          <w:sz w:val="20"/>
          <w:szCs w:val="20"/>
          <w:lang w:val="en-GB"/>
        </w:rPr>
        <w:t xml:space="preserve"> Oficială </w:t>
      </w:r>
      <w:r w:rsidR="00A23436">
        <w:rPr>
          <w:rFonts w:cs="Times New Roman"/>
          <w:sz w:val="20"/>
          <w:szCs w:val="20"/>
          <w:lang w:val="en-GB"/>
        </w:rPr>
        <w:t xml:space="preserve">de Joc </w:t>
      </w:r>
      <w:r w:rsidR="00EF436F">
        <w:rPr>
          <w:rFonts w:cs="Times New Roman"/>
          <w:sz w:val="20"/>
          <w:szCs w:val="20"/>
          <w:lang w:val="en-GB"/>
        </w:rPr>
        <w:t>pentru principalele campionate UEFA și</w:t>
      </w:r>
      <w:r w:rsidR="00DF5F22" w:rsidRPr="001A166E">
        <w:rPr>
          <w:rFonts w:cs="Times New Roman"/>
          <w:sz w:val="20"/>
          <w:szCs w:val="20"/>
          <w:lang w:val="en-GB"/>
        </w:rPr>
        <w:t xml:space="preserve"> FIFA </w:t>
      </w:r>
      <w:r w:rsidR="00A66780">
        <w:rPr>
          <w:rFonts w:cs="Times New Roman"/>
          <w:sz w:val="20"/>
          <w:szCs w:val="20"/>
          <w:lang w:val="en-GB"/>
        </w:rPr>
        <w:t xml:space="preserve">și, începând cu </w:t>
      </w:r>
      <w:r w:rsidR="00DF5F22" w:rsidRPr="001A166E">
        <w:rPr>
          <w:rFonts w:cs="Times New Roman"/>
          <w:sz w:val="20"/>
          <w:szCs w:val="20"/>
          <w:lang w:val="en-GB"/>
        </w:rPr>
        <w:t>2006</w:t>
      </w:r>
      <w:r w:rsidR="00A66780">
        <w:rPr>
          <w:rFonts w:cs="Times New Roman"/>
          <w:sz w:val="20"/>
          <w:szCs w:val="20"/>
          <w:lang w:val="en-GB"/>
        </w:rPr>
        <w:t xml:space="preserve">, este furnizorul oficial al mingi de fotbal pentru toate meciurile din </w:t>
      </w:r>
      <w:r w:rsidR="00243340">
        <w:rPr>
          <w:rFonts w:cs="Times New Roman"/>
          <w:sz w:val="20"/>
          <w:szCs w:val="20"/>
          <w:lang w:val="en-GB"/>
        </w:rPr>
        <w:t>UEFA Champions League</w:t>
      </w:r>
      <w:r w:rsidR="00DF5F22" w:rsidRPr="001A166E">
        <w:rPr>
          <w:rFonts w:cs="Times New Roman"/>
          <w:sz w:val="20"/>
          <w:szCs w:val="20"/>
          <w:lang w:val="en-GB"/>
        </w:rPr>
        <w:t xml:space="preserve">. </w:t>
      </w:r>
      <w:r w:rsidR="00D93FAE">
        <w:rPr>
          <w:rFonts w:cs="Times New Roman"/>
          <w:sz w:val="20"/>
          <w:szCs w:val="20"/>
          <w:lang w:val="en-GB"/>
        </w:rPr>
        <w:t>Mingea</w:t>
      </w:r>
      <w:r w:rsidR="00241472">
        <w:rPr>
          <w:rFonts w:cs="Times New Roman"/>
          <w:sz w:val="20"/>
          <w:szCs w:val="20"/>
          <w:lang w:val="en-GB"/>
        </w:rPr>
        <w:t xml:space="preserve"> a</w:t>
      </w:r>
      <w:r w:rsidR="00DF5F22" w:rsidRPr="001A166E">
        <w:rPr>
          <w:rFonts w:cs="Times New Roman"/>
          <w:sz w:val="20"/>
          <w:szCs w:val="20"/>
          <w:lang w:val="en-GB"/>
        </w:rPr>
        <w:t xml:space="preserve">didas Finale </w:t>
      </w:r>
      <w:r w:rsidR="00267622">
        <w:rPr>
          <w:rFonts w:cs="Times New Roman"/>
          <w:sz w:val="20"/>
          <w:szCs w:val="20"/>
          <w:lang w:val="en-GB"/>
        </w:rPr>
        <w:t>a fost utilizată în</w:t>
      </w:r>
      <w:r w:rsidR="00241472">
        <w:rPr>
          <w:rFonts w:cs="Times New Roman"/>
          <w:sz w:val="20"/>
          <w:szCs w:val="20"/>
          <w:lang w:val="en-GB"/>
        </w:rPr>
        <w:t xml:space="preserve"> Finala </w:t>
      </w:r>
      <w:r w:rsidR="00267622">
        <w:rPr>
          <w:rFonts w:cs="Times New Roman"/>
          <w:sz w:val="20"/>
          <w:szCs w:val="20"/>
          <w:lang w:val="en-GB"/>
        </w:rPr>
        <w:t>UEFA Champions League</w:t>
      </w:r>
      <w:r w:rsidR="00DF5F22" w:rsidRPr="001A166E">
        <w:rPr>
          <w:rFonts w:cs="Times New Roman"/>
          <w:sz w:val="20"/>
          <w:szCs w:val="20"/>
          <w:lang w:val="en-GB"/>
        </w:rPr>
        <w:t xml:space="preserve"> </w:t>
      </w:r>
      <w:r w:rsidR="00241472">
        <w:rPr>
          <w:rFonts w:cs="Times New Roman"/>
          <w:sz w:val="20"/>
          <w:szCs w:val="20"/>
          <w:lang w:val="en-GB"/>
        </w:rPr>
        <w:t>începând cu sezonul 2000/2001</w:t>
      </w:r>
      <w:r w:rsidR="004D4F36">
        <w:rPr>
          <w:rFonts w:cs="Times New Roman"/>
          <w:sz w:val="20"/>
          <w:szCs w:val="20"/>
          <w:lang w:val="en-GB"/>
        </w:rPr>
        <w:t>. Din</w:t>
      </w:r>
      <w:r w:rsidR="00DF5F22" w:rsidRPr="001A166E">
        <w:rPr>
          <w:rFonts w:cs="Times New Roman"/>
          <w:sz w:val="20"/>
          <w:szCs w:val="20"/>
          <w:lang w:val="en-GB"/>
        </w:rPr>
        <w:t xml:space="preserve"> 2008, adidas</w:t>
      </w:r>
      <w:r w:rsidR="00A23436">
        <w:rPr>
          <w:rFonts w:cs="Times New Roman"/>
          <w:sz w:val="20"/>
          <w:szCs w:val="20"/>
          <w:lang w:val="en-GB"/>
        </w:rPr>
        <w:t xml:space="preserve"> </w:t>
      </w:r>
      <w:r w:rsidR="004D4F36">
        <w:rPr>
          <w:rFonts w:cs="Times New Roman"/>
          <w:sz w:val="20"/>
          <w:szCs w:val="20"/>
          <w:lang w:val="en-GB"/>
        </w:rPr>
        <w:t>este</w:t>
      </w:r>
      <w:r w:rsidR="004922A8">
        <w:rPr>
          <w:rFonts w:cs="Times New Roman"/>
          <w:sz w:val="20"/>
          <w:szCs w:val="20"/>
          <w:lang w:val="en-GB"/>
        </w:rPr>
        <w:t xml:space="preserve"> ș</w:t>
      </w:r>
      <w:r w:rsidR="00A23436">
        <w:rPr>
          <w:rFonts w:cs="Times New Roman"/>
          <w:sz w:val="20"/>
          <w:szCs w:val="20"/>
          <w:lang w:val="en-GB"/>
        </w:rPr>
        <w:t>i</w:t>
      </w:r>
      <w:r w:rsidR="004D4F36">
        <w:rPr>
          <w:rFonts w:cs="Times New Roman"/>
          <w:sz w:val="20"/>
          <w:szCs w:val="20"/>
          <w:lang w:val="en-GB"/>
        </w:rPr>
        <w:t xml:space="preserve"> furnizorul </w:t>
      </w:r>
      <w:r w:rsidR="00B303CB">
        <w:rPr>
          <w:rFonts w:cs="Times New Roman"/>
          <w:sz w:val="20"/>
          <w:szCs w:val="20"/>
          <w:lang w:val="en-GB"/>
        </w:rPr>
        <w:t>o</w:t>
      </w:r>
      <w:r w:rsidR="004D4F36">
        <w:rPr>
          <w:rFonts w:cs="Times New Roman"/>
          <w:sz w:val="20"/>
          <w:szCs w:val="20"/>
          <w:lang w:val="en-GB"/>
        </w:rPr>
        <w:t>ficial al mingi</w:t>
      </w:r>
      <w:r w:rsidR="00C96D0C">
        <w:rPr>
          <w:rFonts w:cs="Times New Roman"/>
          <w:sz w:val="20"/>
          <w:szCs w:val="20"/>
          <w:lang w:val="en-GB"/>
        </w:rPr>
        <w:t>i</w:t>
      </w:r>
      <w:r w:rsidR="004D4F36">
        <w:rPr>
          <w:rFonts w:cs="Times New Roman"/>
          <w:sz w:val="20"/>
          <w:szCs w:val="20"/>
          <w:lang w:val="en-GB"/>
        </w:rPr>
        <w:t xml:space="preserve"> de fotbal pentru </w:t>
      </w:r>
      <w:r w:rsidR="00DF5F22" w:rsidRPr="001A166E">
        <w:rPr>
          <w:rFonts w:cs="Times New Roman"/>
          <w:sz w:val="20"/>
          <w:szCs w:val="20"/>
          <w:lang w:val="en-GB"/>
        </w:rPr>
        <w:t>Africa Cup of Nations</w:t>
      </w:r>
      <w:r w:rsidR="004D4F36">
        <w:rPr>
          <w:rFonts w:cs="Times New Roman"/>
          <w:sz w:val="20"/>
          <w:szCs w:val="20"/>
          <w:lang w:val="en-GB"/>
        </w:rPr>
        <w:t xml:space="preserve">, organizată de </w:t>
      </w:r>
      <w:r w:rsidR="00DF5F22" w:rsidRPr="001A166E">
        <w:rPr>
          <w:rFonts w:cs="Times New Roman"/>
          <w:sz w:val="20"/>
          <w:szCs w:val="20"/>
          <w:lang w:val="en-GB"/>
        </w:rPr>
        <w:t>Confédération</w:t>
      </w:r>
      <w:r w:rsidR="004D4F36">
        <w:rPr>
          <w:rFonts w:cs="Times New Roman"/>
          <w:sz w:val="20"/>
          <w:szCs w:val="20"/>
          <w:lang w:val="en-GB"/>
        </w:rPr>
        <w:t xml:space="preserve"> </w:t>
      </w:r>
      <w:r w:rsidR="00DF5F22" w:rsidRPr="001A166E">
        <w:rPr>
          <w:rFonts w:cs="Times New Roman"/>
          <w:sz w:val="20"/>
          <w:szCs w:val="20"/>
          <w:lang w:val="en-GB"/>
        </w:rPr>
        <w:t xml:space="preserve">Africaine de Football (CAF). </w:t>
      </w:r>
    </w:p>
    <w:p w:rsidR="000470A8" w:rsidRDefault="000470A8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</w:p>
    <w:p w:rsidR="00091EDE" w:rsidRPr="00967609" w:rsidRDefault="00091EDE" w:rsidP="00091EDE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967609">
        <w:rPr>
          <w:color w:val="000000"/>
          <w:sz w:val="20"/>
          <w:szCs w:val="20"/>
          <w:lang w:val="ro-RO"/>
        </w:rPr>
        <w:t>- SFÂRȘIT -</w:t>
      </w:r>
    </w:p>
    <w:p w:rsidR="00091EDE" w:rsidRDefault="00091EDE" w:rsidP="001A166E">
      <w:pPr>
        <w:spacing w:line="360" w:lineRule="auto"/>
        <w:jc w:val="center"/>
        <w:rPr>
          <w:sz w:val="20"/>
          <w:szCs w:val="20"/>
        </w:rPr>
      </w:pPr>
    </w:p>
    <w:p w:rsidR="000470A8" w:rsidRPr="001A166E" w:rsidRDefault="00091EDE" w:rsidP="001A166E">
      <w:pPr>
        <w:spacing w:line="360" w:lineRule="auto"/>
        <w:jc w:val="center"/>
        <w:rPr>
          <w:rFonts w:eastAsia="Times New Roman" w:cs="Times New Roman"/>
          <w:b/>
          <w:snapToGrid/>
          <w:sz w:val="20"/>
          <w:szCs w:val="20"/>
          <w:lang w:eastAsia="en-US"/>
        </w:rPr>
      </w:pPr>
      <w:r>
        <w:rPr>
          <w:sz w:val="20"/>
          <w:szCs w:val="20"/>
        </w:rPr>
        <w:t xml:space="preserve">Pentru mai multe informații </w:t>
      </w:r>
      <w:r w:rsidR="001A166E">
        <w:rPr>
          <w:sz w:val="20"/>
          <w:szCs w:val="20"/>
        </w:rPr>
        <w:t>contactați:</w:t>
      </w:r>
    </w:p>
    <w:p w:rsidR="000470A8" w:rsidRPr="00402224" w:rsidRDefault="000470A8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402224">
        <w:rPr>
          <w:color w:val="000000"/>
          <w:sz w:val="20"/>
          <w:szCs w:val="20"/>
          <w:lang w:val="ro-RO"/>
        </w:rPr>
        <w:t>Suzana Roșca</w:t>
      </w:r>
    </w:p>
    <w:p w:rsidR="000470A8" w:rsidRPr="00402224" w:rsidRDefault="00AD0970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hyperlink r:id="rId14" w:history="1">
        <w:r w:rsidR="00F67FE7" w:rsidRPr="00FB31D4">
          <w:rPr>
            <w:rStyle w:val="Hyperlink"/>
            <w:rFonts w:cs="AdiHaus"/>
            <w:sz w:val="20"/>
            <w:szCs w:val="20"/>
            <w:lang w:val="ro-RO"/>
          </w:rPr>
          <w:t>suzana.rosca@adidas.com</w:t>
        </w:r>
      </w:hyperlink>
      <w:r w:rsidR="00F67FE7">
        <w:rPr>
          <w:color w:val="000000"/>
          <w:sz w:val="20"/>
          <w:szCs w:val="20"/>
          <w:lang w:val="ro-RO"/>
        </w:rPr>
        <w:t xml:space="preserve"> </w:t>
      </w:r>
    </w:p>
    <w:p w:rsidR="000470A8" w:rsidRPr="00967609" w:rsidRDefault="000470A8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402224">
        <w:rPr>
          <w:color w:val="000000"/>
          <w:sz w:val="20"/>
          <w:szCs w:val="20"/>
          <w:lang w:val="ro-RO"/>
        </w:rPr>
        <w:t>0731 027 365</w:t>
      </w:r>
    </w:p>
    <w:p w:rsidR="000470A8" w:rsidRPr="00967609" w:rsidRDefault="000470A8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>Andreea Albuț</w:t>
      </w:r>
    </w:p>
    <w:p w:rsidR="000470A8" w:rsidRDefault="00AD0970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hyperlink r:id="rId15" w:history="1">
        <w:r w:rsidR="000470A8" w:rsidRPr="00963224">
          <w:rPr>
            <w:rStyle w:val="Hyperlink"/>
            <w:sz w:val="20"/>
            <w:szCs w:val="20"/>
            <w:lang w:val="ro-RO"/>
          </w:rPr>
          <w:t>andreea@prpeople.ro</w:t>
        </w:r>
      </w:hyperlink>
    </w:p>
    <w:p w:rsidR="000470A8" w:rsidRPr="00043EBF" w:rsidRDefault="000470A8" w:rsidP="000470A8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043EBF">
        <w:rPr>
          <w:sz w:val="20"/>
          <w:szCs w:val="20"/>
        </w:rPr>
        <w:t xml:space="preserve"> 0722 398 868</w:t>
      </w:r>
    </w:p>
    <w:p w:rsidR="000470A8" w:rsidRPr="00127CC8" w:rsidRDefault="000470A8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sectPr w:rsidR="000470A8" w:rsidRPr="00127CC8" w:rsidSect="00045CAC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70" w:rsidRDefault="00AD0970">
      <w:r>
        <w:separator/>
      </w:r>
    </w:p>
  </w:endnote>
  <w:endnote w:type="continuationSeparator" w:id="0">
    <w:p w:rsidR="00AD0970" w:rsidRDefault="00AD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70" w:rsidRDefault="00AD0970">
      <w:r>
        <w:separator/>
      </w:r>
    </w:p>
  </w:footnote>
  <w:footnote w:type="continuationSeparator" w:id="0">
    <w:p w:rsidR="00AD0970" w:rsidRDefault="00AD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41E0A" w:rsidRPr="000C5359" w:rsidTr="000C5359">
      <w:tc>
        <w:tcPr>
          <w:tcW w:w="6083" w:type="dxa"/>
        </w:tcPr>
        <w:p w:rsidR="00D41E0A" w:rsidRPr="000C5359" w:rsidRDefault="00D74994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val="ro-RO" w:eastAsia="ro-RO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41E0A" w:rsidRPr="000C5359" w:rsidRDefault="006F0EB9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D41E0A" w:rsidRDefault="00AD0970">
    <w:pPr>
      <w:pStyle w:val="Header"/>
      <w:rPr>
        <w:rFonts w:cs="Times New Roman"/>
      </w:rPr>
    </w:pPr>
  </w:p>
  <w:p w:rsidR="00D41E0A" w:rsidRDefault="00AD0970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94"/>
    <w:rsid w:val="00024C9E"/>
    <w:rsid w:val="0002687F"/>
    <w:rsid w:val="00031CEA"/>
    <w:rsid w:val="0004339E"/>
    <w:rsid w:val="00043D13"/>
    <w:rsid w:val="000444D1"/>
    <w:rsid w:val="00045CAC"/>
    <w:rsid w:val="000470A8"/>
    <w:rsid w:val="000642AA"/>
    <w:rsid w:val="00065352"/>
    <w:rsid w:val="000661DE"/>
    <w:rsid w:val="00070AAE"/>
    <w:rsid w:val="00074AA9"/>
    <w:rsid w:val="00085AD1"/>
    <w:rsid w:val="00086D1D"/>
    <w:rsid w:val="00091EDE"/>
    <w:rsid w:val="000A22F9"/>
    <w:rsid w:val="000A4A50"/>
    <w:rsid w:val="000A783F"/>
    <w:rsid w:val="000B1C8E"/>
    <w:rsid w:val="000B22A6"/>
    <w:rsid w:val="000B2889"/>
    <w:rsid w:val="000B2CF6"/>
    <w:rsid w:val="000B3E5D"/>
    <w:rsid w:val="000E41D8"/>
    <w:rsid w:val="00103606"/>
    <w:rsid w:val="001270A1"/>
    <w:rsid w:val="00127CC8"/>
    <w:rsid w:val="0014658A"/>
    <w:rsid w:val="001A166E"/>
    <w:rsid w:val="001B385B"/>
    <w:rsid w:val="001C22C1"/>
    <w:rsid w:val="001D15A6"/>
    <w:rsid w:val="001D36DC"/>
    <w:rsid w:val="001E3F1F"/>
    <w:rsid w:val="0021291F"/>
    <w:rsid w:val="00225D29"/>
    <w:rsid w:val="00241472"/>
    <w:rsid w:val="00243340"/>
    <w:rsid w:val="00267622"/>
    <w:rsid w:val="00271F2E"/>
    <w:rsid w:val="00273C2E"/>
    <w:rsid w:val="00282FBA"/>
    <w:rsid w:val="00287AE3"/>
    <w:rsid w:val="002A2ACB"/>
    <w:rsid w:val="002A3E3C"/>
    <w:rsid w:val="002C4D0E"/>
    <w:rsid w:val="002D0DA0"/>
    <w:rsid w:val="002D5B46"/>
    <w:rsid w:val="00301CEC"/>
    <w:rsid w:val="00304A20"/>
    <w:rsid w:val="00313CE4"/>
    <w:rsid w:val="0033739C"/>
    <w:rsid w:val="003645EF"/>
    <w:rsid w:val="003649EB"/>
    <w:rsid w:val="0037208E"/>
    <w:rsid w:val="0037553D"/>
    <w:rsid w:val="00380239"/>
    <w:rsid w:val="003C7DBF"/>
    <w:rsid w:val="003D17F0"/>
    <w:rsid w:val="003E0673"/>
    <w:rsid w:val="00402954"/>
    <w:rsid w:val="00413094"/>
    <w:rsid w:val="00413C28"/>
    <w:rsid w:val="00420F28"/>
    <w:rsid w:val="00422538"/>
    <w:rsid w:val="00423DAE"/>
    <w:rsid w:val="004333C9"/>
    <w:rsid w:val="00444474"/>
    <w:rsid w:val="00444944"/>
    <w:rsid w:val="004449B0"/>
    <w:rsid w:val="004502A5"/>
    <w:rsid w:val="00453B8E"/>
    <w:rsid w:val="00456054"/>
    <w:rsid w:val="00473B69"/>
    <w:rsid w:val="00476DE6"/>
    <w:rsid w:val="00487DD7"/>
    <w:rsid w:val="004922A8"/>
    <w:rsid w:val="004A2337"/>
    <w:rsid w:val="004B5E53"/>
    <w:rsid w:val="004B716B"/>
    <w:rsid w:val="004C70B1"/>
    <w:rsid w:val="004D4F36"/>
    <w:rsid w:val="004D6045"/>
    <w:rsid w:val="004E22EE"/>
    <w:rsid w:val="004F19CC"/>
    <w:rsid w:val="004F520D"/>
    <w:rsid w:val="00514734"/>
    <w:rsid w:val="00515261"/>
    <w:rsid w:val="00530CB9"/>
    <w:rsid w:val="00540445"/>
    <w:rsid w:val="00576CE2"/>
    <w:rsid w:val="0059102C"/>
    <w:rsid w:val="005A32F1"/>
    <w:rsid w:val="005A6801"/>
    <w:rsid w:val="005B37BC"/>
    <w:rsid w:val="005E2D19"/>
    <w:rsid w:val="005F15B0"/>
    <w:rsid w:val="00613191"/>
    <w:rsid w:val="00626F08"/>
    <w:rsid w:val="00627632"/>
    <w:rsid w:val="0063408D"/>
    <w:rsid w:val="00655EF9"/>
    <w:rsid w:val="00667F52"/>
    <w:rsid w:val="00682535"/>
    <w:rsid w:val="006C0862"/>
    <w:rsid w:val="006C6CC7"/>
    <w:rsid w:val="006C7D36"/>
    <w:rsid w:val="006D51B8"/>
    <w:rsid w:val="006E211D"/>
    <w:rsid w:val="006E4D0F"/>
    <w:rsid w:val="006F0869"/>
    <w:rsid w:val="006F0EB9"/>
    <w:rsid w:val="006F1084"/>
    <w:rsid w:val="006F17FA"/>
    <w:rsid w:val="0072377C"/>
    <w:rsid w:val="007249EC"/>
    <w:rsid w:val="00741235"/>
    <w:rsid w:val="00751661"/>
    <w:rsid w:val="00767567"/>
    <w:rsid w:val="00773C74"/>
    <w:rsid w:val="00775276"/>
    <w:rsid w:val="007809AE"/>
    <w:rsid w:val="007A5B33"/>
    <w:rsid w:val="007B4147"/>
    <w:rsid w:val="007D60D9"/>
    <w:rsid w:val="007E3E5D"/>
    <w:rsid w:val="007F4090"/>
    <w:rsid w:val="007F493C"/>
    <w:rsid w:val="00831C0A"/>
    <w:rsid w:val="00833ACC"/>
    <w:rsid w:val="00834555"/>
    <w:rsid w:val="008407CC"/>
    <w:rsid w:val="00877F02"/>
    <w:rsid w:val="00881436"/>
    <w:rsid w:val="008952DC"/>
    <w:rsid w:val="0089783E"/>
    <w:rsid w:val="008C50C5"/>
    <w:rsid w:val="008C6D6C"/>
    <w:rsid w:val="008D09F6"/>
    <w:rsid w:val="008D52AC"/>
    <w:rsid w:val="008F7154"/>
    <w:rsid w:val="0097440A"/>
    <w:rsid w:val="009A0FD5"/>
    <w:rsid w:val="009D6B89"/>
    <w:rsid w:val="00A03C4F"/>
    <w:rsid w:val="00A051FE"/>
    <w:rsid w:val="00A13DA6"/>
    <w:rsid w:val="00A17E6E"/>
    <w:rsid w:val="00A201DB"/>
    <w:rsid w:val="00A23436"/>
    <w:rsid w:val="00A33427"/>
    <w:rsid w:val="00A42A2B"/>
    <w:rsid w:val="00A554EB"/>
    <w:rsid w:val="00A66780"/>
    <w:rsid w:val="00A84CF6"/>
    <w:rsid w:val="00AA261A"/>
    <w:rsid w:val="00AA79B8"/>
    <w:rsid w:val="00AC0498"/>
    <w:rsid w:val="00AD0970"/>
    <w:rsid w:val="00AD7550"/>
    <w:rsid w:val="00B0134C"/>
    <w:rsid w:val="00B0649F"/>
    <w:rsid w:val="00B303CB"/>
    <w:rsid w:val="00B45000"/>
    <w:rsid w:val="00B45782"/>
    <w:rsid w:val="00B70FFE"/>
    <w:rsid w:val="00B747F1"/>
    <w:rsid w:val="00B90223"/>
    <w:rsid w:val="00B9171C"/>
    <w:rsid w:val="00B96CD4"/>
    <w:rsid w:val="00BC322C"/>
    <w:rsid w:val="00BC3C89"/>
    <w:rsid w:val="00BD30D1"/>
    <w:rsid w:val="00BD47AD"/>
    <w:rsid w:val="00BF7870"/>
    <w:rsid w:val="00C12A2A"/>
    <w:rsid w:val="00C5175C"/>
    <w:rsid w:val="00C564CB"/>
    <w:rsid w:val="00C96D0C"/>
    <w:rsid w:val="00CA61CF"/>
    <w:rsid w:val="00CC6B26"/>
    <w:rsid w:val="00CE2390"/>
    <w:rsid w:val="00D33E5B"/>
    <w:rsid w:val="00D43FAD"/>
    <w:rsid w:val="00D57DA9"/>
    <w:rsid w:val="00D60384"/>
    <w:rsid w:val="00D66905"/>
    <w:rsid w:val="00D74994"/>
    <w:rsid w:val="00D914DF"/>
    <w:rsid w:val="00D926A8"/>
    <w:rsid w:val="00D93FAE"/>
    <w:rsid w:val="00D97AC5"/>
    <w:rsid w:val="00DB4706"/>
    <w:rsid w:val="00DC2146"/>
    <w:rsid w:val="00DD56D7"/>
    <w:rsid w:val="00DE0D94"/>
    <w:rsid w:val="00DE7205"/>
    <w:rsid w:val="00DF5F22"/>
    <w:rsid w:val="00E00E00"/>
    <w:rsid w:val="00E01A79"/>
    <w:rsid w:val="00E03F2F"/>
    <w:rsid w:val="00E170C8"/>
    <w:rsid w:val="00E3175D"/>
    <w:rsid w:val="00E66E0C"/>
    <w:rsid w:val="00E6794B"/>
    <w:rsid w:val="00E7549D"/>
    <w:rsid w:val="00E82DD4"/>
    <w:rsid w:val="00E83BC9"/>
    <w:rsid w:val="00EB30CF"/>
    <w:rsid w:val="00EB3951"/>
    <w:rsid w:val="00EB56BB"/>
    <w:rsid w:val="00ED56FF"/>
    <w:rsid w:val="00EF436F"/>
    <w:rsid w:val="00F118B2"/>
    <w:rsid w:val="00F371C8"/>
    <w:rsid w:val="00F376FE"/>
    <w:rsid w:val="00F37DBF"/>
    <w:rsid w:val="00F63142"/>
    <w:rsid w:val="00F67FE7"/>
    <w:rsid w:val="00F70337"/>
    <w:rsid w:val="00F72A84"/>
    <w:rsid w:val="00F80B87"/>
    <w:rsid w:val="00F9416C"/>
    <w:rsid w:val="00FA5AD9"/>
    <w:rsid w:val="00FC1AF7"/>
    <w:rsid w:val="00FC50D5"/>
    <w:rsid w:val="00FD18A9"/>
    <w:rsid w:val="00FE3373"/>
    <w:rsid w:val="00FF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/PERFORMANCE/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ndreea@prpeople.ro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zana.rosca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8656-E9F5-45A0-B78A-73EA2421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593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People 2</cp:lastModifiedBy>
  <cp:revision>111</cp:revision>
  <cp:lastPrinted>2013-01-28T08:00:00Z</cp:lastPrinted>
  <dcterms:created xsi:type="dcterms:W3CDTF">2014-02-14T14:39:00Z</dcterms:created>
  <dcterms:modified xsi:type="dcterms:W3CDTF">2014-02-17T12:18:00Z</dcterms:modified>
</cp:coreProperties>
</file>