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5E3" w:rsidRDefault="007225E3" w:rsidP="007F25C4">
      <w:pPr>
        <w:spacing w:line="276" w:lineRule="auto"/>
        <w:rPr>
          <w:rFonts w:ascii="Arial" w:hAnsi="Arial" w:cs="Arial"/>
          <w:b/>
          <w:sz w:val="28"/>
          <w:szCs w:val="28"/>
          <w:lang w:val="pl-PL"/>
        </w:rPr>
      </w:pPr>
    </w:p>
    <w:p w:rsidR="004447AD" w:rsidRPr="00055C2C" w:rsidRDefault="004447AD" w:rsidP="007F25C4">
      <w:pPr>
        <w:spacing w:line="276" w:lineRule="auto"/>
        <w:jc w:val="center"/>
        <w:rPr>
          <w:b/>
          <w:sz w:val="28"/>
          <w:szCs w:val="28"/>
          <w:lang w:val="pl-PL"/>
        </w:rPr>
      </w:pPr>
      <w:r w:rsidRPr="00055C2C">
        <w:rPr>
          <w:b/>
          <w:sz w:val="28"/>
          <w:szCs w:val="28"/>
          <w:lang w:val="pl-PL"/>
        </w:rPr>
        <w:t>Murall – nowa arena adidas Outdoor</w:t>
      </w:r>
    </w:p>
    <w:p w:rsidR="004447AD" w:rsidRPr="004447AD" w:rsidRDefault="004447AD" w:rsidP="007F25C4">
      <w:pPr>
        <w:spacing w:line="276" w:lineRule="auto"/>
        <w:jc w:val="center"/>
        <w:rPr>
          <w:b/>
          <w:sz w:val="28"/>
          <w:szCs w:val="28"/>
          <w:lang w:val="pl-PL"/>
        </w:rPr>
      </w:pPr>
      <w:r w:rsidRPr="004447AD">
        <w:rPr>
          <w:b/>
          <w:sz w:val="28"/>
          <w:szCs w:val="28"/>
          <w:lang w:val="pl-PL"/>
        </w:rPr>
        <w:t>Otwarcie FunClimb w Warszawie – Pierwsze Centrum Rozrywki w Pionie</w:t>
      </w:r>
    </w:p>
    <w:p w:rsidR="004447AD" w:rsidRDefault="004447AD" w:rsidP="007F25C4">
      <w:pPr>
        <w:pStyle w:val="Standard"/>
        <w:spacing w:line="276" w:lineRule="auto"/>
        <w:jc w:val="both"/>
        <w:rPr>
          <w:rFonts w:ascii="AdiHaus" w:eastAsia="SimSun" w:hAnsi="AdiHaus" w:cs="Times New Roman"/>
          <w:b/>
          <w:snapToGrid w:val="0"/>
          <w:kern w:val="0"/>
          <w:lang w:bidi="ar-SA"/>
        </w:rPr>
      </w:pPr>
    </w:p>
    <w:p w:rsidR="007F25C4" w:rsidRPr="004447AD" w:rsidRDefault="007F25C4" w:rsidP="007F25C4">
      <w:pPr>
        <w:pStyle w:val="Standard"/>
        <w:spacing w:line="276" w:lineRule="auto"/>
        <w:jc w:val="both"/>
        <w:rPr>
          <w:rFonts w:ascii="AdiHaus" w:eastAsia="SimSun" w:hAnsi="AdiHaus" w:cs="Times New Roman"/>
          <w:b/>
          <w:snapToGrid w:val="0"/>
          <w:kern w:val="0"/>
          <w:lang w:bidi="ar-SA"/>
        </w:rPr>
      </w:pPr>
    </w:p>
    <w:p w:rsidR="0033441B" w:rsidRDefault="000A0092" w:rsidP="007F25C4">
      <w:pPr>
        <w:spacing w:line="276" w:lineRule="auto"/>
        <w:jc w:val="both"/>
        <w:rPr>
          <w:b/>
          <w:lang w:val="pl-PL"/>
        </w:rPr>
      </w:pPr>
      <w:r w:rsidRPr="000A0092">
        <w:rPr>
          <w:b/>
          <w:lang w:val="pl-PL"/>
        </w:rPr>
        <w:t>Właśnie wystartowała strefa FunClimb</w:t>
      </w:r>
      <w:r>
        <w:rPr>
          <w:b/>
          <w:lang w:val="pl-PL"/>
        </w:rPr>
        <w:t xml:space="preserve"> na warszawskiej ścianie wspinaczkowej Murall</w:t>
      </w:r>
      <w:r w:rsidR="0093116C">
        <w:rPr>
          <w:b/>
          <w:lang w:val="pl-PL"/>
        </w:rPr>
        <w:t xml:space="preserve"> - nowej arenie adidas Outdoor</w:t>
      </w:r>
      <w:r w:rsidR="001E55F8">
        <w:rPr>
          <w:b/>
          <w:lang w:val="pl-PL"/>
        </w:rPr>
        <w:t>. T</w:t>
      </w:r>
      <w:r w:rsidR="0093116C">
        <w:rPr>
          <w:b/>
          <w:lang w:val="pl-PL"/>
        </w:rPr>
        <w:t>o pierwsze</w:t>
      </w:r>
      <w:r w:rsidR="001E55F8">
        <w:rPr>
          <w:b/>
          <w:lang w:val="pl-PL"/>
        </w:rPr>
        <w:t xml:space="preserve"> takie</w:t>
      </w:r>
      <w:r w:rsidR="0093116C">
        <w:rPr>
          <w:b/>
          <w:lang w:val="pl-PL"/>
        </w:rPr>
        <w:t xml:space="preserve"> centrum rozrywki w pionie, które jest skierowane do ws</w:t>
      </w:r>
      <w:r w:rsidR="00F42892">
        <w:rPr>
          <w:b/>
          <w:lang w:val="pl-PL"/>
        </w:rPr>
        <w:t>z</w:t>
      </w:r>
      <w:r w:rsidR="003D62A0">
        <w:rPr>
          <w:b/>
          <w:lang w:val="pl-PL"/>
        </w:rPr>
        <w:t xml:space="preserve">ystkich pasjonatów adrenaliny, wyzwań oraz </w:t>
      </w:r>
      <w:r w:rsidR="00F42892">
        <w:rPr>
          <w:b/>
          <w:lang w:val="pl-PL"/>
        </w:rPr>
        <w:t xml:space="preserve">dobrej zabawy. </w:t>
      </w:r>
    </w:p>
    <w:p w:rsidR="0033441B" w:rsidRDefault="0033441B" w:rsidP="007F25C4">
      <w:pPr>
        <w:spacing w:line="276" w:lineRule="auto"/>
        <w:jc w:val="both"/>
        <w:rPr>
          <w:b/>
          <w:lang w:val="pl-PL"/>
        </w:rPr>
      </w:pPr>
    </w:p>
    <w:p w:rsidR="0011103B" w:rsidRDefault="004447AD" w:rsidP="007F25C4">
      <w:pPr>
        <w:spacing w:line="276" w:lineRule="auto"/>
        <w:jc w:val="both"/>
        <w:rPr>
          <w:sz w:val="22"/>
          <w:szCs w:val="22"/>
          <w:lang w:val="pl-PL"/>
        </w:rPr>
      </w:pPr>
      <w:r w:rsidRPr="00155153">
        <w:rPr>
          <w:sz w:val="22"/>
          <w:szCs w:val="22"/>
          <w:lang w:val="pl-PL"/>
        </w:rPr>
        <w:t>Centrum Wspinaczkowe</w:t>
      </w:r>
      <w:r w:rsidR="00B7265A">
        <w:rPr>
          <w:sz w:val="22"/>
          <w:szCs w:val="22"/>
          <w:lang w:val="pl-PL"/>
        </w:rPr>
        <w:t xml:space="preserve"> </w:t>
      </w:r>
      <w:proofErr w:type="spellStart"/>
      <w:r w:rsidR="00B7265A">
        <w:rPr>
          <w:sz w:val="22"/>
          <w:szCs w:val="22"/>
          <w:lang w:val="pl-PL"/>
        </w:rPr>
        <w:t>Murall</w:t>
      </w:r>
      <w:proofErr w:type="spellEnd"/>
      <w:r w:rsidRPr="00155153">
        <w:rPr>
          <w:sz w:val="22"/>
          <w:szCs w:val="22"/>
          <w:lang w:val="pl-PL"/>
        </w:rPr>
        <w:t xml:space="preserve"> </w:t>
      </w:r>
      <w:r w:rsidR="00B7265A">
        <w:rPr>
          <w:sz w:val="22"/>
          <w:szCs w:val="22"/>
          <w:lang w:val="pl-PL"/>
        </w:rPr>
        <w:t>to powierzchnia 1500</w:t>
      </w:r>
      <w:r w:rsidR="00883418">
        <w:rPr>
          <w:sz w:val="22"/>
          <w:szCs w:val="22"/>
          <w:lang w:val="pl-PL"/>
        </w:rPr>
        <w:t xml:space="preserve"> </w:t>
      </w:r>
      <w:bookmarkStart w:id="0" w:name="_GoBack"/>
      <w:bookmarkEnd w:id="0"/>
      <w:r w:rsidR="00B7265A">
        <w:rPr>
          <w:sz w:val="22"/>
          <w:szCs w:val="22"/>
          <w:lang w:val="pl-PL"/>
        </w:rPr>
        <w:t xml:space="preserve">m2, w skład, </w:t>
      </w:r>
      <w:r w:rsidRPr="00155153">
        <w:rPr>
          <w:sz w:val="22"/>
          <w:szCs w:val="22"/>
          <w:lang w:val="pl-PL"/>
        </w:rPr>
        <w:t xml:space="preserve">której </w:t>
      </w:r>
      <w:r w:rsidR="0011103B">
        <w:rPr>
          <w:sz w:val="22"/>
          <w:szCs w:val="22"/>
          <w:lang w:val="pl-PL"/>
        </w:rPr>
        <w:t>wchodzą dwa kompleksy –profesjona</w:t>
      </w:r>
      <w:r w:rsidR="00B7265A">
        <w:rPr>
          <w:sz w:val="22"/>
          <w:szCs w:val="22"/>
          <w:lang w:val="pl-PL"/>
        </w:rPr>
        <w:t>lna ścianka do wspinania z liną (</w:t>
      </w:r>
      <w:r w:rsidR="0011103B">
        <w:rPr>
          <w:sz w:val="22"/>
          <w:szCs w:val="22"/>
          <w:lang w:val="pl-PL"/>
        </w:rPr>
        <w:t>12 m</w:t>
      </w:r>
      <w:r w:rsidR="00B7265A">
        <w:rPr>
          <w:sz w:val="22"/>
          <w:szCs w:val="22"/>
          <w:lang w:val="pl-PL"/>
        </w:rPr>
        <w:t xml:space="preserve">) oraz </w:t>
      </w:r>
      <w:r w:rsidR="00697FD3">
        <w:rPr>
          <w:sz w:val="22"/>
          <w:szCs w:val="22"/>
          <w:lang w:val="pl-PL"/>
        </w:rPr>
        <w:t>panel</w:t>
      </w:r>
      <w:r w:rsidR="00B7265A">
        <w:rPr>
          <w:sz w:val="22"/>
          <w:szCs w:val="22"/>
          <w:lang w:val="pl-PL"/>
        </w:rPr>
        <w:t>e</w:t>
      </w:r>
      <w:r w:rsidR="00697FD3">
        <w:rPr>
          <w:sz w:val="22"/>
          <w:szCs w:val="22"/>
          <w:lang w:val="pl-PL"/>
        </w:rPr>
        <w:t xml:space="preserve"> boulderow</w:t>
      </w:r>
      <w:r w:rsidR="00B7265A">
        <w:rPr>
          <w:sz w:val="22"/>
          <w:szCs w:val="22"/>
          <w:lang w:val="pl-PL"/>
        </w:rPr>
        <w:t xml:space="preserve">e, a także </w:t>
      </w:r>
      <w:r w:rsidR="0093116C">
        <w:rPr>
          <w:sz w:val="22"/>
          <w:szCs w:val="22"/>
          <w:lang w:val="pl-PL"/>
        </w:rPr>
        <w:t xml:space="preserve">nowootwarta </w:t>
      </w:r>
      <w:r w:rsidR="0011103B">
        <w:rPr>
          <w:sz w:val="22"/>
          <w:szCs w:val="22"/>
          <w:lang w:val="pl-PL"/>
        </w:rPr>
        <w:t>strefa</w:t>
      </w:r>
      <w:r w:rsidR="00697FD3">
        <w:rPr>
          <w:sz w:val="22"/>
          <w:szCs w:val="22"/>
          <w:lang w:val="pl-PL"/>
        </w:rPr>
        <w:t xml:space="preserve"> rozrywki</w:t>
      </w:r>
      <w:r w:rsidR="007F25C4">
        <w:rPr>
          <w:sz w:val="22"/>
          <w:szCs w:val="22"/>
          <w:lang w:val="pl-PL"/>
        </w:rPr>
        <w:t xml:space="preserve"> FunClimb</w:t>
      </w:r>
      <w:r w:rsidR="0011103B">
        <w:rPr>
          <w:sz w:val="22"/>
          <w:szCs w:val="22"/>
          <w:lang w:val="pl-PL"/>
        </w:rPr>
        <w:t xml:space="preserve">. </w:t>
      </w:r>
    </w:p>
    <w:p w:rsidR="0011103B" w:rsidRDefault="0011103B" w:rsidP="007F25C4">
      <w:pPr>
        <w:spacing w:line="276" w:lineRule="auto"/>
        <w:jc w:val="both"/>
        <w:rPr>
          <w:sz w:val="22"/>
          <w:szCs w:val="22"/>
          <w:lang w:val="pl-PL"/>
        </w:rPr>
      </w:pPr>
    </w:p>
    <w:p w:rsidR="0011103B" w:rsidRDefault="0033441B" w:rsidP="007F25C4">
      <w:pPr>
        <w:spacing w:line="276" w:lineRule="auto"/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Tuż p</w:t>
      </w:r>
      <w:r w:rsidR="0093116C">
        <w:rPr>
          <w:sz w:val="22"/>
          <w:szCs w:val="22"/>
          <w:lang w:val="pl-PL"/>
        </w:rPr>
        <w:t xml:space="preserve">rzed oficjalnym otwarciem centrum wspinaczkowego, główną ścianę </w:t>
      </w:r>
      <w:r w:rsidR="0011103B">
        <w:rPr>
          <w:sz w:val="22"/>
          <w:szCs w:val="22"/>
          <w:lang w:val="pl-PL"/>
        </w:rPr>
        <w:t>dla zawodowców przetes</w:t>
      </w:r>
      <w:r>
        <w:rPr>
          <w:sz w:val="22"/>
          <w:szCs w:val="22"/>
          <w:lang w:val="pl-PL"/>
        </w:rPr>
        <w:t xml:space="preserve">towali czołowi polscy wspinacze - </w:t>
      </w:r>
      <w:r w:rsidR="0011103B">
        <w:rPr>
          <w:sz w:val="22"/>
          <w:szCs w:val="22"/>
          <w:lang w:val="pl-PL"/>
        </w:rPr>
        <w:t xml:space="preserve"> Adam </w:t>
      </w:r>
      <w:r>
        <w:rPr>
          <w:sz w:val="22"/>
          <w:szCs w:val="22"/>
          <w:lang w:val="pl-PL"/>
        </w:rPr>
        <w:t xml:space="preserve">Pustelnik oraz Agata Wiśniewska, na zdjęciach </w:t>
      </w:r>
      <w:r w:rsidR="0011103B">
        <w:rPr>
          <w:sz w:val="22"/>
          <w:szCs w:val="22"/>
          <w:lang w:val="pl-PL"/>
        </w:rPr>
        <w:t xml:space="preserve">podczas wspólnej sesji fotograficznej. </w:t>
      </w:r>
    </w:p>
    <w:p w:rsidR="0011103B" w:rsidRDefault="0011103B" w:rsidP="007F25C4">
      <w:pPr>
        <w:spacing w:line="276" w:lineRule="auto"/>
        <w:jc w:val="both"/>
        <w:rPr>
          <w:sz w:val="22"/>
          <w:szCs w:val="22"/>
          <w:lang w:val="pl-PL"/>
        </w:rPr>
      </w:pPr>
    </w:p>
    <w:p w:rsidR="0011103B" w:rsidRDefault="0011103B" w:rsidP="007F25C4">
      <w:pPr>
        <w:spacing w:line="276" w:lineRule="auto"/>
        <w:jc w:val="both"/>
        <w:rPr>
          <w:sz w:val="22"/>
          <w:szCs w:val="22"/>
          <w:lang w:val="pl-PL"/>
        </w:rPr>
      </w:pPr>
      <w:r>
        <w:rPr>
          <w:noProof/>
          <w:snapToGrid/>
          <w:lang w:val="pl-PL" w:eastAsia="pl-PL"/>
        </w:rPr>
        <w:drawing>
          <wp:inline distT="0" distB="0" distL="0" distR="0">
            <wp:extent cx="3829050" cy="2626111"/>
            <wp:effectExtent l="0" t="0" r="0" b="317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644" cy="262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7FD3" w:rsidRPr="00697FD3">
        <w:rPr>
          <w:noProof/>
          <w:snapToGrid/>
          <w:lang w:val="pl-PL" w:eastAsia="pl-PL"/>
        </w:rPr>
        <w:t xml:space="preserve"> </w:t>
      </w:r>
      <w:r w:rsidR="00697FD3">
        <w:rPr>
          <w:noProof/>
          <w:snapToGrid/>
          <w:lang w:val="pl-PL" w:eastAsia="pl-PL"/>
        </w:rPr>
        <w:drawing>
          <wp:inline distT="0" distB="0" distL="0" distR="0">
            <wp:extent cx="1706822" cy="2625112"/>
            <wp:effectExtent l="0" t="0" r="8255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22" cy="262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7AD" w:rsidRDefault="004447AD" w:rsidP="007F25C4">
      <w:pPr>
        <w:spacing w:line="276" w:lineRule="auto"/>
        <w:jc w:val="both"/>
        <w:rPr>
          <w:sz w:val="22"/>
          <w:szCs w:val="22"/>
          <w:lang w:val="pl-PL"/>
        </w:rPr>
      </w:pPr>
    </w:p>
    <w:p w:rsidR="0011103B" w:rsidRPr="004447AD" w:rsidRDefault="0011103B" w:rsidP="007F25C4">
      <w:pPr>
        <w:spacing w:line="276" w:lineRule="auto"/>
        <w:jc w:val="both"/>
        <w:rPr>
          <w:rFonts w:ascii="Arial" w:hAnsi="Arial" w:cs="Arial"/>
          <w:b/>
          <w:sz w:val="28"/>
          <w:szCs w:val="28"/>
          <w:lang w:val="pl-PL"/>
        </w:rPr>
      </w:pPr>
    </w:p>
    <w:p w:rsidR="007225E3" w:rsidRDefault="0033441B" w:rsidP="007F25C4">
      <w:pPr>
        <w:pStyle w:val="Standard"/>
        <w:spacing w:line="276" w:lineRule="auto"/>
        <w:ind w:firstLine="708"/>
        <w:jc w:val="both"/>
        <w:rPr>
          <w:rFonts w:ascii="AdiHaus" w:eastAsia="SimSun" w:hAnsi="AdiHaus" w:cs="Times New Roman"/>
          <w:snapToGrid w:val="0"/>
          <w:kern w:val="0"/>
          <w:sz w:val="22"/>
          <w:szCs w:val="22"/>
          <w:lang w:bidi="ar-SA"/>
        </w:rPr>
      </w:pPr>
      <w:r>
        <w:rPr>
          <w:rFonts w:ascii="AdiHaus" w:eastAsia="SimSun" w:hAnsi="AdiHaus" w:cs="Times New Roman"/>
          <w:snapToGrid w:val="0"/>
          <w:kern w:val="0"/>
          <w:sz w:val="22"/>
          <w:szCs w:val="22"/>
          <w:lang w:bidi="ar-SA"/>
        </w:rPr>
        <w:t>N</w:t>
      </w:r>
      <w:r w:rsidR="001E55F8">
        <w:rPr>
          <w:rFonts w:ascii="AdiHaus" w:eastAsia="SimSun" w:hAnsi="AdiHaus" w:cs="Times New Roman"/>
          <w:snapToGrid w:val="0"/>
          <w:kern w:val="0"/>
          <w:sz w:val="22"/>
          <w:szCs w:val="22"/>
          <w:lang w:bidi="ar-SA"/>
        </w:rPr>
        <w:t>owo</w:t>
      </w:r>
      <w:r w:rsidR="003D62A0">
        <w:rPr>
          <w:rFonts w:ascii="AdiHaus" w:eastAsia="SimSun" w:hAnsi="AdiHaus" w:cs="Times New Roman"/>
          <w:snapToGrid w:val="0"/>
          <w:kern w:val="0"/>
          <w:sz w:val="22"/>
          <w:szCs w:val="22"/>
          <w:lang w:bidi="ar-SA"/>
        </w:rPr>
        <w:t>powstała</w:t>
      </w:r>
      <w:r w:rsidR="001E55F8">
        <w:rPr>
          <w:rFonts w:ascii="AdiHaus" w:eastAsia="SimSun" w:hAnsi="AdiHaus" w:cs="Times New Roman"/>
          <w:snapToGrid w:val="0"/>
          <w:kern w:val="0"/>
          <w:sz w:val="22"/>
          <w:szCs w:val="22"/>
          <w:lang w:bidi="ar-SA"/>
        </w:rPr>
        <w:t xml:space="preserve"> strefa </w:t>
      </w:r>
      <w:r w:rsidR="007225E3" w:rsidRPr="0011103B">
        <w:rPr>
          <w:rFonts w:ascii="AdiHaus" w:eastAsia="SimSun" w:hAnsi="AdiHaus" w:cs="Times New Roman"/>
          <w:snapToGrid w:val="0"/>
          <w:kern w:val="0"/>
          <w:sz w:val="22"/>
          <w:szCs w:val="22"/>
          <w:lang w:bidi="ar-SA"/>
        </w:rPr>
        <w:t xml:space="preserve">FunClimb </w:t>
      </w:r>
      <w:r w:rsidR="001E55F8">
        <w:rPr>
          <w:rFonts w:ascii="AdiHaus" w:eastAsia="SimSun" w:hAnsi="AdiHaus" w:cs="Times New Roman"/>
          <w:snapToGrid w:val="0"/>
          <w:kern w:val="0"/>
          <w:sz w:val="22"/>
          <w:szCs w:val="22"/>
          <w:lang w:bidi="ar-SA"/>
        </w:rPr>
        <w:t>stanowi</w:t>
      </w:r>
      <w:r w:rsidR="0011103B" w:rsidRPr="0011103B">
        <w:rPr>
          <w:rFonts w:ascii="AdiHaus" w:eastAsia="SimSun" w:hAnsi="AdiHaus" w:cs="Times New Roman"/>
          <w:snapToGrid w:val="0"/>
          <w:kern w:val="0"/>
          <w:sz w:val="22"/>
          <w:szCs w:val="22"/>
          <w:lang w:bidi="ar-SA"/>
        </w:rPr>
        <w:t xml:space="preserve"> </w:t>
      </w:r>
      <w:r w:rsidR="007225E3" w:rsidRPr="0011103B">
        <w:rPr>
          <w:rFonts w:ascii="AdiHaus" w:eastAsia="SimSun" w:hAnsi="AdiHaus" w:cs="Times New Roman"/>
          <w:snapToGrid w:val="0"/>
          <w:kern w:val="0"/>
          <w:sz w:val="22"/>
          <w:szCs w:val="22"/>
          <w:lang w:bidi="ar-SA"/>
        </w:rPr>
        <w:t xml:space="preserve">pierwsze </w:t>
      </w:r>
      <w:r w:rsidR="001E55F8">
        <w:rPr>
          <w:rFonts w:ascii="AdiHaus" w:eastAsia="SimSun" w:hAnsi="AdiHaus" w:cs="Times New Roman"/>
          <w:snapToGrid w:val="0"/>
          <w:kern w:val="0"/>
          <w:sz w:val="22"/>
          <w:szCs w:val="22"/>
          <w:lang w:bidi="ar-SA"/>
        </w:rPr>
        <w:t>takie</w:t>
      </w:r>
      <w:r w:rsidR="003D62A0">
        <w:rPr>
          <w:rFonts w:ascii="AdiHaus" w:eastAsia="SimSun" w:hAnsi="AdiHaus" w:cs="Times New Roman"/>
          <w:snapToGrid w:val="0"/>
          <w:kern w:val="0"/>
          <w:sz w:val="22"/>
          <w:szCs w:val="22"/>
          <w:lang w:bidi="ar-SA"/>
        </w:rPr>
        <w:t>go typu</w:t>
      </w:r>
      <w:r w:rsidR="001E55F8">
        <w:rPr>
          <w:rFonts w:ascii="AdiHaus" w:eastAsia="SimSun" w:hAnsi="AdiHaus" w:cs="Times New Roman"/>
          <w:snapToGrid w:val="0"/>
          <w:kern w:val="0"/>
          <w:sz w:val="22"/>
          <w:szCs w:val="22"/>
          <w:lang w:bidi="ar-SA"/>
        </w:rPr>
        <w:t xml:space="preserve"> </w:t>
      </w:r>
      <w:r w:rsidR="00C8486F" w:rsidRPr="0011103B">
        <w:rPr>
          <w:rFonts w:ascii="AdiHaus" w:eastAsia="SimSun" w:hAnsi="AdiHaus" w:cs="Times New Roman"/>
          <w:snapToGrid w:val="0"/>
          <w:kern w:val="0"/>
          <w:sz w:val="22"/>
          <w:szCs w:val="22"/>
          <w:lang w:bidi="ar-SA"/>
        </w:rPr>
        <w:t>Centrum</w:t>
      </w:r>
      <w:r>
        <w:rPr>
          <w:rFonts w:ascii="AdiHaus" w:eastAsia="SimSun" w:hAnsi="AdiHaus" w:cs="Times New Roman"/>
          <w:snapToGrid w:val="0"/>
          <w:kern w:val="0"/>
          <w:sz w:val="22"/>
          <w:szCs w:val="22"/>
          <w:lang w:bidi="ar-SA"/>
        </w:rPr>
        <w:t xml:space="preserve"> Rozrywki w Pionie w </w:t>
      </w:r>
      <w:r w:rsidRPr="0011103B">
        <w:rPr>
          <w:rFonts w:ascii="AdiHaus" w:eastAsia="SimSun" w:hAnsi="AdiHaus" w:cs="Times New Roman"/>
          <w:snapToGrid w:val="0"/>
          <w:kern w:val="0"/>
          <w:sz w:val="22"/>
          <w:szCs w:val="22"/>
          <w:lang w:bidi="ar-SA"/>
        </w:rPr>
        <w:t>Polsce</w:t>
      </w:r>
      <w:r w:rsidR="007225E3" w:rsidRPr="0011103B">
        <w:rPr>
          <w:rFonts w:ascii="AdiHaus" w:eastAsia="SimSun" w:hAnsi="AdiHaus" w:cs="Times New Roman"/>
          <w:snapToGrid w:val="0"/>
          <w:kern w:val="0"/>
          <w:sz w:val="22"/>
          <w:szCs w:val="22"/>
          <w:lang w:bidi="ar-SA"/>
        </w:rPr>
        <w:t>. Pod hasłem „Pokonaj Grawitacj</w:t>
      </w:r>
      <w:r w:rsidR="00B324AF" w:rsidRPr="0011103B">
        <w:rPr>
          <w:rFonts w:ascii="AdiHaus" w:eastAsia="SimSun" w:hAnsi="AdiHaus" w:cs="Times New Roman"/>
          <w:snapToGrid w:val="0"/>
          <w:kern w:val="0"/>
          <w:sz w:val="22"/>
          <w:szCs w:val="22"/>
          <w:lang w:bidi="ar-SA"/>
        </w:rPr>
        <w:t>ę</w:t>
      </w:r>
      <w:r w:rsidR="007225E3" w:rsidRPr="0011103B">
        <w:rPr>
          <w:rFonts w:ascii="AdiHaus" w:eastAsia="SimSun" w:hAnsi="AdiHaus" w:cs="Times New Roman"/>
          <w:snapToGrid w:val="0"/>
          <w:kern w:val="0"/>
          <w:sz w:val="22"/>
          <w:szCs w:val="22"/>
          <w:lang w:bidi="ar-SA"/>
        </w:rPr>
        <w:t xml:space="preserve">”, FunClimb </w:t>
      </w:r>
      <w:r w:rsidR="0010320E" w:rsidRPr="0011103B">
        <w:rPr>
          <w:rFonts w:ascii="AdiHaus" w:eastAsia="SimSun" w:hAnsi="AdiHaus" w:cs="Times New Roman"/>
          <w:snapToGrid w:val="0"/>
          <w:kern w:val="0"/>
          <w:sz w:val="22"/>
          <w:szCs w:val="22"/>
          <w:lang w:bidi="ar-SA"/>
        </w:rPr>
        <w:t>gwarantuje niezapomniane wrażenia dla</w:t>
      </w:r>
      <w:r w:rsidR="003D62A0">
        <w:rPr>
          <w:rFonts w:ascii="AdiHaus" w:eastAsia="SimSun" w:hAnsi="AdiHaus" w:cs="Times New Roman"/>
          <w:snapToGrid w:val="0"/>
          <w:kern w:val="0"/>
          <w:sz w:val="22"/>
          <w:szCs w:val="22"/>
          <w:lang w:bidi="ar-SA"/>
        </w:rPr>
        <w:t xml:space="preserve"> wszystkich niezależnie od wieku</w:t>
      </w:r>
      <w:r w:rsidR="0010320E" w:rsidRPr="0011103B">
        <w:rPr>
          <w:rFonts w:ascii="AdiHaus" w:eastAsia="SimSun" w:hAnsi="AdiHaus" w:cs="Times New Roman"/>
          <w:snapToGrid w:val="0"/>
          <w:kern w:val="0"/>
          <w:sz w:val="22"/>
          <w:szCs w:val="22"/>
          <w:lang w:bidi="ar-SA"/>
        </w:rPr>
        <w:t>. Uczestnicy od 5 do 105 lat będą mogli wsp</w:t>
      </w:r>
      <w:r w:rsidR="0042123C" w:rsidRPr="0011103B">
        <w:rPr>
          <w:rFonts w:ascii="AdiHaus" w:eastAsia="SimSun" w:hAnsi="AdiHaus" w:cs="Times New Roman"/>
          <w:snapToGrid w:val="0"/>
          <w:kern w:val="0"/>
          <w:sz w:val="22"/>
          <w:szCs w:val="22"/>
          <w:lang w:bidi="ar-SA"/>
        </w:rPr>
        <w:t>inać się, zjeżdżać i skakać z 20</w:t>
      </w:r>
      <w:r w:rsidR="0010320E" w:rsidRPr="0011103B">
        <w:rPr>
          <w:rFonts w:ascii="AdiHaus" w:eastAsia="SimSun" w:hAnsi="AdiHaus" w:cs="Times New Roman"/>
          <w:snapToGrid w:val="0"/>
          <w:kern w:val="0"/>
          <w:sz w:val="22"/>
          <w:szCs w:val="22"/>
          <w:lang w:bidi="ar-SA"/>
        </w:rPr>
        <w:t xml:space="preserve"> tematycznych przeszkód. Bezpieczeństwo gwarantują najlepsi instruktorzy i amerykański system autoasekuracji. </w:t>
      </w:r>
    </w:p>
    <w:p w:rsidR="001E55F8" w:rsidRPr="00697FD3" w:rsidRDefault="001E55F8" w:rsidP="001E55F8">
      <w:pPr>
        <w:spacing w:line="276" w:lineRule="auto"/>
        <w:jc w:val="both"/>
        <w:rPr>
          <w:sz w:val="22"/>
          <w:szCs w:val="22"/>
          <w:lang w:val="pl-PL"/>
        </w:rPr>
      </w:pPr>
      <w:r w:rsidRPr="00697FD3">
        <w:rPr>
          <w:sz w:val="22"/>
          <w:szCs w:val="22"/>
          <w:lang w:val="pl-PL"/>
        </w:rPr>
        <w:t xml:space="preserve">Centrum FunClimb powstało z połączenia fascynacją przygodą oraz jako odpowiedź na potrzeby mieszkańców dużych miast. Jego współwłaściciel, Tomek Dąbrowski tak mówi o realizacji tego przedsięwzięcia: </w:t>
      </w:r>
      <w:r w:rsidRPr="00697FD3">
        <w:rPr>
          <w:i/>
          <w:sz w:val="22"/>
          <w:szCs w:val="22"/>
          <w:lang w:val="pl-PL"/>
        </w:rPr>
        <w:t xml:space="preserve">Polacy poszukują nowych sposobów spędzania wolnego czasu, a zwłaszcza takich, które wymagają aktywności ruchowej. Od zawsze fascynowałem się wspinaczką i sportami „wertykalnymi”, dlatego teraz po 12 latach w korporacji </w:t>
      </w:r>
      <w:r w:rsidRPr="00697FD3">
        <w:rPr>
          <w:i/>
          <w:sz w:val="22"/>
          <w:szCs w:val="22"/>
          <w:lang w:val="pl-PL"/>
        </w:rPr>
        <w:lastRenderedPageBreak/>
        <w:t>zdecydowałem się rzucić wygodne życie za biurkiem i wrócić do swojej pasji. Tak powstaje FunClimb – Centrum Rozrywki w Pionie dla wszystkich, którzy chcą „pokonać grawitację”</w:t>
      </w:r>
      <w:r w:rsidRPr="00697FD3">
        <w:rPr>
          <w:sz w:val="22"/>
          <w:szCs w:val="22"/>
          <w:lang w:val="pl-PL"/>
        </w:rPr>
        <w:t xml:space="preserve">. </w:t>
      </w:r>
    </w:p>
    <w:p w:rsidR="007225E3" w:rsidRPr="0011103B" w:rsidRDefault="007225E3" w:rsidP="001E55F8">
      <w:pPr>
        <w:pStyle w:val="Standard"/>
        <w:spacing w:line="276" w:lineRule="auto"/>
        <w:jc w:val="both"/>
        <w:rPr>
          <w:rFonts w:ascii="AdiHaus" w:eastAsia="SimSun" w:hAnsi="AdiHaus" w:cs="Times New Roman"/>
          <w:snapToGrid w:val="0"/>
          <w:kern w:val="0"/>
          <w:sz w:val="22"/>
          <w:szCs w:val="22"/>
          <w:lang w:bidi="ar-SA"/>
        </w:rPr>
      </w:pPr>
    </w:p>
    <w:p w:rsidR="0010320E" w:rsidRPr="0011103B" w:rsidRDefault="0010320E" w:rsidP="007F25C4">
      <w:pPr>
        <w:spacing w:line="276" w:lineRule="auto"/>
        <w:jc w:val="both"/>
        <w:rPr>
          <w:sz w:val="22"/>
          <w:szCs w:val="22"/>
          <w:lang w:val="pl-PL"/>
        </w:rPr>
      </w:pPr>
      <w:r w:rsidRPr="0011103B">
        <w:rPr>
          <w:sz w:val="22"/>
          <w:szCs w:val="22"/>
          <w:lang w:val="pl-PL"/>
        </w:rPr>
        <w:t xml:space="preserve">FunClimb to </w:t>
      </w:r>
      <w:r w:rsidR="00C8486F" w:rsidRPr="0011103B">
        <w:rPr>
          <w:sz w:val="22"/>
          <w:szCs w:val="22"/>
          <w:lang w:val="pl-PL"/>
        </w:rPr>
        <w:t>najnowsza</w:t>
      </w:r>
      <w:r w:rsidRPr="0011103B">
        <w:rPr>
          <w:sz w:val="22"/>
          <w:szCs w:val="22"/>
          <w:lang w:val="pl-PL"/>
        </w:rPr>
        <w:t xml:space="preserve"> forma rozrywki dla </w:t>
      </w:r>
      <w:r w:rsidR="00C8486F" w:rsidRPr="0011103B">
        <w:rPr>
          <w:sz w:val="22"/>
          <w:szCs w:val="22"/>
          <w:lang w:val="pl-PL"/>
        </w:rPr>
        <w:t xml:space="preserve">miłośników aktywnego spędzania wolnego czasu. </w:t>
      </w:r>
      <w:r w:rsidR="00FE148F" w:rsidRPr="008872F3">
        <w:rPr>
          <w:sz w:val="22"/>
          <w:szCs w:val="22"/>
          <w:lang w:val="pl-PL"/>
        </w:rPr>
        <w:t xml:space="preserve">Oferuje </w:t>
      </w:r>
      <w:r w:rsidR="0042123C" w:rsidRPr="0011103B">
        <w:rPr>
          <w:sz w:val="22"/>
          <w:szCs w:val="22"/>
          <w:lang w:val="pl-PL"/>
        </w:rPr>
        <w:t xml:space="preserve">20 </w:t>
      </w:r>
      <w:r w:rsidR="005509F0" w:rsidRPr="0011103B">
        <w:rPr>
          <w:sz w:val="22"/>
          <w:szCs w:val="22"/>
          <w:lang w:val="pl-PL"/>
        </w:rPr>
        <w:t>wert</w:t>
      </w:r>
      <w:r w:rsidR="00B7265A">
        <w:rPr>
          <w:sz w:val="22"/>
          <w:szCs w:val="22"/>
          <w:lang w:val="pl-PL"/>
        </w:rPr>
        <w:t>ykalnych przeszkód, na których</w:t>
      </w:r>
      <w:r w:rsidR="001E55F8">
        <w:rPr>
          <w:sz w:val="22"/>
          <w:szCs w:val="22"/>
          <w:lang w:val="pl-PL"/>
        </w:rPr>
        <w:t xml:space="preserve"> pasjonaci wrażeń i adrenaliny</w:t>
      </w:r>
      <w:r w:rsidR="00C8486F" w:rsidRPr="0011103B">
        <w:rPr>
          <w:sz w:val="22"/>
          <w:szCs w:val="22"/>
          <w:lang w:val="pl-PL"/>
        </w:rPr>
        <w:t xml:space="preserve"> będą mogli </w:t>
      </w:r>
      <w:r w:rsidR="005509F0" w:rsidRPr="0011103B">
        <w:rPr>
          <w:sz w:val="22"/>
          <w:szCs w:val="22"/>
          <w:lang w:val="pl-PL"/>
        </w:rPr>
        <w:t xml:space="preserve">doskonale </w:t>
      </w:r>
      <w:r w:rsidR="0015689F" w:rsidRPr="0011103B">
        <w:rPr>
          <w:sz w:val="22"/>
          <w:szCs w:val="22"/>
          <w:lang w:val="pl-PL"/>
        </w:rPr>
        <w:t xml:space="preserve">się </w:t>
      </w:r>
      <w:r w:rsidR="005509F0" w:rsidRPr="0011103B">
        <w:rPr>
          <w:sz w:val="22"/>
          <w:szCs w:val="22"/>
          <w:lang w:val="pl-PL"/>
        </w:rPr>
        <w:t>bawić i rozwijać swoje umiejętności ruchowe pod okiem doświadczonych instruktorów. Wejście na wysoką palmę, w</w:t>
      </w:r>
      <w:r w:rsidR="00DB6CD2" w:rsidRPr="0011103B">
        <w:rPr>
          <w:sz w:val="22"/>
          <w:szCs w:val="22"/>
          <w:lang w:val="pl-PL"/>
        </w:rPr>
        <w:t xml:space="preserve">yścig na pionowej bieżni, zjazd </w:t>
      </w:r>
      <w:r w:rsidR="005509F0" w:rsidRPr="0011103B">
        <w:rPr>
          <w:sz w:val="22"/>
          <w:szCs w:val="22"/>
          <w:lang w:val="pl-PL"/>
        </w:rPr>
        <w:t xml:space="preserve">z wysokości czy też swobodny skok z 8 metrów to tylko niektóre a atrakcji, które czekają na śmiałków od 5 do 105 lat. </w:t>
      </w:r>
    </w:p>
    <w:p w:rsidR="005509F0" w:rsidRPr="0011103B" w:rsidRDefault="005509F0" w:rsidP="007F25C4">
      <w:pPr>
        <w:spacing w:line="276" w:lineRule="auto"/>
        <w:rPr>
          <w:sz w:val="22"/>
          <w:szCs w:val="22"/>
          <w:lang w:val="pl-PL"/>
        </w:rPr>
      </w:pPr>
    </w:p>
    <w:p w:rsidR="00DB44F7" w:rsidRDefault="003E2F6E" w:rsidP="007F25C4">
      <w:pPr>
        <w:spacing w:line="276" w:lineRule="auto"/>
        <w:jc w:val="center"/>
        <w:rPr>
          <w:rFonts w:ascii="Arial" w:hAnsi="Arial" w:cs="Arial"/>
          <w:sz w:val="20"/>
          <w:szCs w:val="20"/>
          <w:lang w:val="pl-PL"/>
        </w:rPr>
      </w:pPr>
      <w:r w:rsidRPr="003E2F6E">
        <w:rPr>
          <w:rFonts w:ascii="Arial" w:hAnsi="Arial" w:cs="Arial"/>
          <w:i/>
          <w:noProof/>
          <w:sz w:val="20"/>
          <w:szCs w:val="20"/>
          <w:lang w:val="pl-PL" w:eastAsia="pl-PL"/>
        </w:rPr>
        <w:drawing>
          <wp:inline distT="0" distB="0" distL="0" distR="0">
            <wp:extent cx="4010025" cy="2299001"/>
            <wp:effectExtent l="19050" t="0" r="9525" b="0"/>
            <wp:docPr id="7" name="Picture 1" descr="murall_298 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rall_298 cropped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3065" cy="230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F6E" w:rsidRPr="0016797B" w:rsidRDefault="003E2F6E" w:rsidP="007F25C4">
      <w:pPr>
        <w:spacing w:line="276" w:lineRule="auto"/>
        <w:jc w:val="center"/>
        <w:rPr>
          <w:rFonts w:ascii="Arial" w:hAnsi="Arial" w:cs="Arial"/>
          <w:sz w:val="20"/>
          <w:szCs w:val="20"/>
          <w:lang w:val="pl-PL"/>
        </w:rPr>
      </w:pPr>
    </w:p>
    <w:p w:rsidR="0016797B" w:rsidRDefault="001E55F8" w:rsidP="007F25C4">
      <w:pPr>
        <w:spacing w:line="276" w:lineRule="auto"/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D</w:t>
      </w:r>
      <w:r w:rsidR="005509F0" w:rsidRPr="00697FD3">
        <w:rPr>
          <w:sz w:val="22"/>
          <w:szCs w:val="22"/>
          <w:lang w:val="pl-PL"/>
        </w:rPr>
        <w:t xml:space="preserve">zięki </w:t>
      </w:r>
      <w:r w:rsidR="00296B47" w:rsidRPr="00697FD3">
        <w:rPr>
          <w:sz w:val="22"/>
          <w:szCs w:val="22"/>
          <w:lang w:val="pl-PL"/>
        </w:rPr>
        <w:t>nowej formie ruchu</w:t>
      </w:r>
      <w:r w:rsidR="00A133BD" w:rsidRPr="00697FD3">
        <w:rPr>
          <w:sz w:val="22"/>
          <w:szCs w:val="22"/>
          <w:lang w:val="pl-PL"/>
        </w:rPr>
        <w:t>,</w:t>
      </w:r>
      <w:r w:rsidR="00296B47" w:rsidRPr="00697FD3">
        <w:rPr>
          <w:sz w:val="22"/>
          <w:szCs w:val="22"/>
          <w:lang w:val="pl-PL"/>
        </w:rPr>
        <w:t xml:space="preserve"> będą w stanie rozwijać swoją </w:t>
      </w:r>
      <w:r w:rsidR="005509F0" w:rsidRPr="00697FD3">
        <w:rPr>
          <w:sz w:val="22"/>
          <w:szCs w:val="22"/>
          <w:lang w:val="pl-PL"/>
        </w:rPr>
        <w:t>zdolnoś</w:t>
      </w:r>
      <w:r w:rsidR="00296B47" w:rsidRPr="00697FD3">
        <w:rPr>
          <w:sz w:val="22"/>
          <w:szCs w:val="22"/>
          <w:lang w:val="pl-PL"/>
        </w:rPr>
        <w:t>ć</w:t>
      </w:r>
      <w:r w:rsidR="005509F0" w:rsidRPr="00697FD3">
        <w:rPr>
          <w:sz w:val="22"/>
          <w:szCs w:val="22"/>
          <w:lang w:val="pl-PL"/>
        </w:rPr>
        <w:t xml:space="preserve"> koordynacj</w:t>
      </w:r>
      <w:r w:rsidR="00296B47" w:rsidRPr="00697FD3">
        <w:rPr>
          <w:sz w:val="22"/>
          <w:szCs w:val="22"/>
          <w:lang w:val="pl-PL"/>
        </w:rPr>
        <w:t>i, równowagę oraz</w:t>
      </w:r>
      <w:r w:rsidR="00DB6CD2" w:rsidRPr="00697FD3">
        <w:rPr>
          <w:sz w:val="22"/>
          <w:szCs w:val="22"/>
          <w:lang w:val="pl-PL"/>
        </w:rPr>
        <w:t xml:space="preserve"> orientację przestrzenną. </w:t>
      </w:r>
      <w:r w:rsidR="00296B47" w:rsidRPr="00697FD3">
        <w:rPr>
          <w:sz w:val="22"/>
          <w:szCs w:val="22"/>
          <w:lang w:val="pl-PL"/>
        </w:rPr>
        <w:t xml:space="preserve">Zabawa w rodzinnym gronie czy też pokonywanie wyzwań w grupie przyjaciół </w:t>
      </w:r>
      <w:r w:rsidR="008C3A8E" w:rsidRPr="00697FD3">
        <w:rPr>
          <w:sz w:val="22"/>
          <w:szCs w:val="22"/>
          <w:lang w:val="pl-PL"/>
        </w:rPr>
        <w:t>zapewnią wielkie emocje i niezapomniane wrażenia dla każdego</w:t>
      </w:r>
      <w:r w:rsidR="0015689F" w:rsidRPr="00697FD3">
        <w:rPr>
          <w:sz w:val="22"/>
          <w:szCs w:val="22"/>
          <w:lang w:val="pl-PL"/>
        </w:rPr>
        <w:t>.</w:t>
      </w:r>
      <w:r w:rsidR="0016797B" w:rsidRPr="00697FD3">
        <w:rPr>
          <w:sz w:val="22"/>
          <w:szCs w:val="22"/>
          <w:lang w:val="pl-PL"/>
        </w:rPr>
        <w:t xml:space="preserve"> </w:t>
      </w:r>
    </w:p>
    <w:p w:rsidR="00697FD3" w:rsidRPr="00697FD3" w:rsidRDefault="00697FD3" w:rsidP="007F25C4">
      <w:pPr>
        <w:spacing w:line="276" w:lineRule="auto"/>
        <w:rPr>
          <w:sz w:val="22"/>
          <w:szCs w:val="22"/>
          <w:lang w:val="pl-PL"/>
        </w:rPr>
      </w:pPr>
    </w:p>
    <w:p w:rsidR="001E55F8" w:rsidRDefault="003E2F6E" w:rsidP="001E55F8">
      <w:pPr>
        <w:spacing w:line="276" w:lineRule="auto"/>
        <w:jc w:val="center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noProof/>
          <w:snapToGrid/>
          <w:sz w:val="20"/>
          <w:szCs w:val="20"/>
          <w:lang w:val="pl-PL" w:eastAsia="pl-PL"/>
        </w:rPr>
        <w:drawing>
          <wp:inline distT="0" distB="0" distL="0" distR="0">
            <wp:extent cx="1768475" cy="2652713"/>
            <wp:effectExtent l="19050" t="0" r="3175" b="0"/>
            <wp:docPr id="6" name="Picture 5" descr="murall_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rall_07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265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123C" w:rsidRPr="009A27B1">
        <w:rPr>
          <w:rFonts w:ascii="Arial" w:hAnsi="Arial" w:cs="Arial"/>
          <w:noProof/>
          <w:snapToGrid/>
          <w:color w:val="000000"/>
          <w:sz w:val="20"/>
          <w:szCs w:val="20"/>
          <w:shd w:val="clear" w:color="auto" w:fill="FFFFFF"/>
          <w:lang w:val="pl-PL" w:eastAsia="en-US"/>
        </w:rPr>
        <w:t xml:space="preserve">                </w:t>
      </w:r>
      <w:r w:rsidR="0042123C" w:rsidRPr="0042123C">
        <w:rPr>
          <w:rFonts w:ascii="Arial" w:hAnsi="Arial" w:cs="Arial"/>
          <w:noProof/>
          <w:sz w:val="20"/>
          <w:szCs w:val="20"/>
          <w:lang w:val="pl-PL" w:eastAsia="pl-PL"/>
        </w:rPr>
        <w:drawing>
          <wp:inline distT="0" distB="0" distL="0" distR="0">
            <wp:extent cx="3986213" cy="2657474"/>
            <wp:effectExtent l="19050" t="0" r="0" b="0"/>
            <wp:docPr id="2" name="Picture 0" descr="murall_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rall_18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6214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A8E" w:rsidRPr="001E55F8" w:rsidRDefault="008C3A8E" w:rsidP="001E55F8">
      <w:pPr>
        <w:spacing w:line="276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697FD3">
        <w:rPr>
          <w:sz w:val="22"/>
          <w:szCs w:val="22"/>
          <w:lang w:val="pl-PL"/>
        </w:rPr>
        <w:t xml:space="preserve">FunClimb to w pełni bezpieczna zabawa. Starannie przeszkoleni instruktorzy to zespół profesjonalistów, którzy dbają o bezpieczeństwo każdego uczestnika zabawy. FunClimb wykorzystuje tylko atestowany sprzęt </w:t>
      </w:r>
      <w:r w:rsidRPr="00697FD3">
        <w:rPr>
          <w:sz w:val="22"/>
          <w:szCs w:val="22"/>
          <w:lang w:val="pl-PL"/>
        </w:rPr>
        <w:lastRenderedPageBreak/>
        <w:t xml:space="preserve">najwyższej klasy oraz </w:t>
      </w:r>
      <w:r w:rsidR="0016797B" w:rsidRPr="00697FD3">
        <w:rPr>
          <w:sz w:val="22"/>
          <w:szCs w:val="22"/>
          <w:lang w:val="pl-PL"/>
        </w:rPr>
        <w:t xml:space="preserve">certyfikowany </w:t>
      </w:r>
      <w:r w:rsidRPr="00697FD3">
        <w:rPr>
          <w:sz w:val="22"/>
          <w:szCs w:val="22"/>
          <w:lang w:val="pl-PL"/>
        </w:rPr>
        <w:t>amerykański</w:t>
      </w:r>
      <w:r w:rsidR="0016797B" w:rsidRPr="00697FD3">
        <w:rPr>
          <w:sz w:val="22"/>
          <w:szCs w:val="22"/>
          <w:lang w:val="pl-PL"/>
        </w:rPr>
        <w:t xml:space="preserve"> system autoasekuracji TruB</w:t>
      </w:r>
      <w:r w:rsidRPr="00697FD3">
        <w:rPr>
          <w:sz w:val="22"/>
          <w:szCs w:val="22"/>
          <w:lang w:val="pl-PL"/>
        </w:rPr>
        <w:t xml:space="preserve">lue. </w:t>
      </w:r>
      <w:r w:rsidR="0016797B" w:rsidRPr="00697FD3">
        <w:rPr>
          <w:sz w:val="22"/>
          <w:szCs w:val="22"/>
          <w:lang w:val="pl-PL"/>
        </w:rPr>
        <w:t>Zjeżdżają</w:t>
      </w:r>
      <w:r w:rsidRPr="00697FD3">
        <w:rPr>
          <w:sz w:val="22"/>
          <w:szCs w:val="22"/>
          <w:lang w:val="pl-PL"/>
        </w:rPr>
        <w:t>c nawet z najwyższej przeszkody zawsze bezpiecznie i lekko wylądujesz na ziemi.</w:t>
      </w:r>
    </w:p>
    <w:p w:rsidR="00072822" w:rsidRDefault="00072822" w:rsidP="007F25C4">
      <w:pPr>
        <w:spacing w:line="276" w:lineRule="auto"/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</w:pPr>
    </w:p>
    <w:p w:rsidR="003E2F6E" w:rsidRDefault="0042123C" w:rsidP="007F25C4">
      <w:pPr>
        <w:spacing w:line="276" w:lineRule="auto"/>
        <w:jc w:val="center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noProof/>
          <w:snapToGrid/>
          <w:sz w:val="20"/>
          <w:szCs w:val="20"/>
          <w:lang w:val="pl-PL" w:eastAsia="pl-PL"/>
        </w:rPr>
        <w:drawing>
          <wp:inline distT="0" distB="0" distL="0" distR="0">
            <wp:extent cx="1765300" cy="2647950"/>
            <wp:effectExtent l="19050" t="0" r="6350" b="0"/>
            <wp:docPr id="3" name="Picture 2" descr="murall_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rall_05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  <w:lang w:val="pl-PL"/>
        </w:rPr>
        <w:t xml:space="preserve">    </w:t>
      </w:r>
      <w:r>
        <w:rPr>
          <w:rFonts w:ascii="Arial" w:hAnsi="Arial" w:cs="Arial"/>
          <w:noProof/>
          <w:snapToGrid/>
          <w:sz w:val="20"/>
          <w:szCs w:val="20"/>
          <w:lang w:val="pl-PL" w:eastAsia="pl-PL"/>
        </w:rPr>
        <w:drawing>
          <wp:inline distT="0" distB="0" distL="0" distR="0">
            <wp:extent cx="1762125" cy="2643188"/>
            <wp:effectExtent l="19050" t="0" r="9525" b="0"/>
            <wp:docPr id="5" name="Picture 4" descr="murall_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rall_29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64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23C" w:rsidRDefault="0042123C" w:rsidP="007F25C4">
      <w:pPr>
        <w:spacing w:line="276" w:lineRule="auto"/>
        <w:jc w:val="center"/>
        <w:rPr>
          <w:rFonts w:ascii="Arial" w:hAnsi="Arial" w:cs="Arial"/>
          <w:sz w:val="20"/>
          <w:szCs w:val="20"/>
          <w:lang w:val="pl-PL"/>
        </w:rPr>
      </w:pPr>
    </w:p>
    <w:p w:rsidR="0042123C" w:rsidRDefault="0042123C" w:rsidP="007F25C4">
      <w:pPr>
        <w:spacing w:line="276" w:lineRule="auto"/>
        <w:jc w:val="center"/>
        <w:rPr>
          <w:rFonts w:ascii="Arial" w:hAnsi="Arial" w:cs="Arial"/>
          <w:sz w:val="20"/>
          <w:szCs w:val="20"/>
          <w:lang w:val="pl-PL"/>
        </w:rPr>
      </w:pPr>
    </w:p>
    <w:p w:rsidR="0016797B" w:rsidRPr="00072822" w:rsidRDefault="0016797B" w:rsidP="007F25C4">
      <w:pPr>
        <w:spacing w:line="276" w:lineRule="auto"/>
        <w:rPr>
          <w:rFonts w:ascii="Arial" w:hAnsi="Arial" w:cs="Arial"/>
          <w:sz w:val="20"/>
          <w:szCs w:val="20"/>
          <w:lang w:val="pl-PL"/>
        </w:rPr>
      </w:pPr>
    </w:p>
    <w:p w:rsidR="0016797B" w:rsidRPr="00697FD3" w:rsidRDefault="0016797B" w:rsidP="007F25C4">
      <w:pPr>
        <w:spacing w:line="276" w:lineRule="auto"/>
        <w:rPr>
          <w:sz w:val="22"/>
          <w:szCs w:val="22"/>
          <w:lang w:val="pl-PL"/>
        </w:rPr>
      </w:pPr>
      <w:r w:rsidRPr="00697FD3">
        <w:rPr>
          <w:sz w:val="22"/>
          <w:szCs w:val="22"/>
          <w:lang w:val="pl-PL"/>
        </w:rPr>
        <w:t xml:space="preserve">Centrum FunClimb organizuje również niezapomniane </w:t>
      </w:r>
      <w:r w:rsidR="00A133BD" w:rsidRPr="00697FD3">
        <w:rPr>
          <w:sz w:val="22"/>
          <w:szCs w:val="22"/>
          <w:lang w:val="pl-PL"/>
        </w:rPr>
        <w:t xml:space="preserve">urodziny i imprezy integracyjne. </w:t>
      </w:r>
    </w:p>
    <w:p w:rsidR="003E2F6E" w:rsidRDefault="003E2F6E" w:rsidP="007F25C4">
      <w:pPr>
        <w:spacing w:line="276" w:lineRule="auto"/>
        <w:rPr>
          <w:rFonts w:ascii="Arial" w:hAnsi="Arial" w:cs="Arial"/>
          <w:b/>
          <w:sz w:val="20"/>
          <w:szCs w:val="20"/>
          <w:u w:val="single"/>
          <w:lang w:val="pl-PL"/>
        </w:rPr>
      </w:pPr>
    </w:p>
    <w:p w:rsidR="00DB44F7" w:rsidRPr="00697FD3" w:rsidRDefault="00DB44F7" w:rsidP="007F25C4">
      <w:pPr>
        <w:spacing w:line="276" w:lineRule="auto"/>
        <w:rPr>
          <w:sz w:val="22"/>
          <w:szCs w:val="22"/>
          <w:lang w:val="pl-PL"/>
        </w:rPr>
      </w:pPr>
      <w:r w:rsidRPr="00697FD3">
        <w:rPr>
          <w:sz w:val="22"/>
          <w:szCs w:val="22"/>
          <w:lang w:val="pl-PL"/>
        </w:rPr>
        <w:t>Rezerwacje sesji FunClimb oraz więcej informacji:</w:t>
      </w:r>
    </w:p>
    <w:p w:rsidR="003E2F6E" w:rsidRPr="00697FD3" w:rsidRDefault="003E2F6E" w:rsidP="007F25C4">
      <w:pPr>
        <w:spacing w:line="276" w:lineRule="auto"/>
        <w:rPr>
          <w:sz w:val="22"/>
          <w:szCs w:val="22"/>
          <w:lang w:val="pl-PL"/>
        </w:rPr>
      </w:pPr>
    </w:p>
    <w:p w:rsidR="00072822" w:rsidRPr="00697FD3" w:rsidRDefault="00DD361E" w:rsidP="007F25C4">
      <w:pPr>
        <w:spacing w:line="276" w:lineRule="auto"/>
        <w:rPr>
          <w:sz w:val="22"/>
          <w:szCs w:val="22"/>
          <w:lang w:val="pl-PL"/>
        </w:rPr>
      </w:pPr>
      <w:r w:rsidRPr="00697FD3">
        <w:rPr>
          <w:sz w:val="22"/>
          <w:szCs w:val="22"/>
          <w:lang w:val="pl-PL"/>
        </w:rPr>
        <w:t xml:space="preserve">- </w:t>
      </w:r>
      <w:r w:rsidR="005269A6" w:rsidRPr="00697FD3">
        <w:rPr>
          <w:sz w:val="22"/>
          <w:szCs w:val="22"/>
          <w:lang w:val="pl-PL"/>
        </w:rPr>
        <w:t>N</w:t>
      </w:r>
      <w:r w:rsidRPr="00697FD3">
        <w:rPr>
          <w:sz w:val="22"/>
          <w:szCs w:val="22"/>
          <w:lang w:val="pl-PL"/>
        </w:rPr>
        <w:t>a stronie</w:t>
      </w:r>
      <w:r w:rsidR="005269A6" w:rsidRPr="00697FD3">
        <w:rPr>
          <w:sz w:val="22"/>
          <w:szCs w:val="22"/>
          <w:lang w:val="pl-PL"/>
        </w:rPr>
        <w:t xml:space="preserve"> WWW</w:t>
      </w:r>
      <w:r w:rsidR="00D970AB" w:rsidRPr="00697FD3">
        <w:rPr>
          <w:sz w:val="22"/>
          <w:szCs w:val="22"/>
          <w:lang w:val="pl-PL"/>
        </w:rPr>
        <w:t xml:space="preserve">: </w:t>
      </w:r>
      <w:r w:rsidR="005269A6" w:rsidRPr="00697FD3">
        <w:rPr>
          <w:sz w:val="22"/>
          <w:szCs w:val="22"/>
          <w:lang w:val="pl-PL"/>
        </w:rPr>
        <w:tab/>
      </w:r>
      <w:hyperlink r:id="rId16" w:history="1">
        <w:r w:rsidR="00072822" w:rsidRPr="00697FD3">
          <w:rPr>
            <w:sz w:val="22"/>
            <w:szCs w:val="22"/>
            <w:lang w:val="pl-PL"/>
          </w:rPr>
          <w:t>www.funclimb.pl/</w:t>
        </w:r>
      </w:hyperlink>
    </w:p>
    <w:p w:rsidR="00D970AB" w:rsidRPr="00697FD3" w:rsidRDefault="00DD361E" w:rsidP="007F25C4">
      <w:pPr>
        <w:spacing w:line="276" w:lineRule="auto"/>
        <w:rPr>
          <w:sz w:val="22"/>
          <w:szCs w:val="22"/>
          <w:lang w:val="pl-PL"/>
        </w:rPr>
      </w:pPr>
      <w:r w:rsidRPr="00697FD3">
        <w:rPr>
          <w:sz w:val="22"/>
          <w:szCs w:val="22"/>
          <w:lang w:val="pl-PL"/>
        </w:rPr>
        <w:t xml:space="preserve">- </w:t>
      </w:r>
      <w:r w:rsidR="005269A6" w:rsidRPr="00697FD3">
        <w:rPr>
          <w:sz w:val="22"/>
          <w:szCs w:val="22"/>
          <w:lang w:val="pl-PL"/>
        </w:rPr>
        <w:t>N</w:t>
      </w:r>
      <w:r w:rsidR="00D970AB" w:rsidRPr="00697FD3">
        <w:rPr>
          <w:sz w:val="22"/>
          <w:szCs w:val="22"/>
          <w:lang w:val="pl-PL"/>
        </w:rPr>
        <w:t xml:space="preserve">a Facebooku: </w:t>
      </w:r>
      <w:r w:rsidR="005269A6" w:rsidRPr="00697FD3">
        <w:rPr>
          <w:sz w:val="22"/>
          <w:szCs w:val="22"/>
          <w:lang w:val="pl-PL"/>
        </w:rPr>
        <w:tab/>
      </w:r>
      <w:r w:rsidR="0042123C" w:rsidRPr="00697FD3">
        <w:rPr>
          <w:sz w:val="22"/>
          <w:szCs w:val="22"/>
          <w:lang w:val="pl-PL"/>
        </w:rPr>
        <w:t>www.facebook.com/FunClimbWarszawa</w:t>
      </w:r>
    </w:p>
    <w:p w:rsidR="005269A6" w:rsidRPr="009A27B1" w:rsidRDefault="005269A6" w:rsidP="007F25C4">
      <w:pPr>
        <w:spacing w:line="276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  <w:lang w:val="pl-PL"/>
        </w:rPr>
      </w:pPr>
    </w:p>
    <w:p w:rsidR="00D970AB" w:rsidRPr="00072822" w:rsidRDefault="00D970AB" w:rsidP="007F25C4">
      <w:pPr>
        <w:spacing w:line="276" w:lineRule="auto"/>
        <w:jc w:val="right"/>
        <w:rPr>
          <w:rFonts w:ascii="Arial" w:hAnsi="Arial" w:cs="Arial"/>
          <w:b/>
          <w:sz w:val="20"/>
          <w:lang w:val="pl-PL"/>
        </w:rPr>
      </w:pPr>
    </w:p>
    <w:p w:rsidR="00D970AB" w:rsidRPr="00072822" w:rsidRDefault="00D970AB" w:rsidP="007F25C4">
      <w:pPr>
        <w:spacing w:line="276" w:lineRule="auto"/>
        <w:rPr>
          <w:rFonts w:ascii="Arial" w:hAnsi="Arial" w:cs="Arial"/>
          <w:b/>
          <w:sz w:val="20"/>
          <w:lang w:val="pl-PL"/>
        </w:rPr>
      </w:pPr>
    </w:p>
    <w:p w:rsidR="00DD361E" w:rsidRPr="00697FD3" w:rsidRDefault="00DD361E" w:rsidP="007F25C4">
      <w:pPr>
        <w:spacing w:line="276" w:lineRule="auto"/>
        <w:rPr>
          <w:sz w:val="22"/>
          <w:szCs w:val="22"/>
          <w:lang w:val="pl-PL"/>
        </w:rPr>
      </w:pPr>
      <w:r w:rsidRPr="00697FD3">
        <w:rPr>
          <w:sz w:val="22"/>
          <w:szCs w:val="22"/>
          <w:lang w:val="pl-PL"/>
        </w:rPr>
        <w:t>KONTAKT:</w:t>
      </w:r>
    </w:p>
    <w:p w:rsidR="00D970AB" w:rsidRPr="00697FD3" w:rsidRDefault="00072822" w:rsidP="007F25C4">
      <w:pPr>
        <w:spacing w:line="276" w:lineRule="auto"/>
        <w:rPr>
          <w:sz w:val="22"/>
          <w:szCs w:val="22"/>
          <w:lang w:val="pl-PL"/>
        </w:rPr>
      </w:pPr>
      <w:r w:rsidRPr="00697FD3">
        <w:rPr>
          <w:sz w:val="22"/>
          <w:szCs w:val="22"/>
          <w:lang w:val="pl-PL"/>
        </w:rPr>
        <w:t>FunClimb Centrum Rozrywki w Pionie</w:t>
      </w:r>
    </w:p>
    <w:p w:rsidR="00D970AB" w:rsidRPr="00072822" w:rsidRDefault="00D970AB" w:rsidP="007F25C4">
      <w:pPr>
        <w:spacing w:line="276" w:lineRule="auto"/>
        <w:rPr>
          <w:rFonts w:ascii="Arial" w:hAnsi="Arial" w:cs="Arial"/>
          <w:b/>
          <w:sz w:val="20"/>
          <w:lang w:val="pl-PL"/>
        </w:rPr>
      </w:pPr>
    </w:p>
    <w:p w:rsidR="00D970AB" w:rsidRPr="00697FD3" w:rsidRDefault="00D970AB" w:rsidP="007F25C4">
      <w:pPr>
        <w:spacing w:line="276" w:lineRule="auto"/>
        <w:rPr>
          <w:sz w:val="22"/>
          <w:szCs w:val="22"/>
          <w:lang w:val="pl-PL"/>
        </w:rPr>
      </w:pPr>
      <w:r w:rsidRPr="00697FD3">
        <w:rPr>
          <w:sz w:val="22"/>
          <w:szCs w:val="22"/>
          <w:lang w:val="pl-PL"/>
        </w:rPr>
        <w:t>Tomek Dąbrowski</w:t>
      </w:r>
    </w:p>
    <w:p w:rsidR="00D970AB" w:rsidRPr="008872F3" w:rsidRDefault="00D970AB" w:rsidP="007F25C4">
      <w:pPr>
        <w:spacing w:line="276" w:lineRule="auto"/>
        <w:rPr>
          <w:sz w:val="22"/>
          <w:szCs w:val="22"/>
          <w:lang w:val="pl-PL"/>
        </w:rPr>
      </w:pPr>
      <w:r w:rsidRPr="008872F3">
        <w:rPr>
          <w:sz w:val="22"/>
          <w:szCs w:val="22"/>
          <w:lang w:val="pl-PL"/>
        </w:rPr>
        <w:t xml:space="preserve">e-mail: </w:t>
      </w:r>
      <w:hyperlink r:id="rId17" w:history="1">
        <w:r w:rsidRPr="008872F3">
          <w:rPr>
            <w:sz w:val="22"/>
            <w:szCs w:val="22"/>
            <w:lang w:val="pl-PL"/>
          </w:rPr>
          <w:t>t.dabrowski@topzone.com.pl</w:t>
        </w:r>
      </w:hyperlink>
    </w:p>
    <w:p w:rsidR="00D970AB" w:rsidRPr="00697FD3" w:rsidRDefault="0042123C" w:rsidP="007F25C4">
      <w:pPr>
        <w:spacing w:line="276" w:lineRule="auto"/>
        <w:rPr>
          <w:sz w:val="22"/>
          <w:szCs w:val="22"/>
          <w:lang w:val="pl-PL"/>
        </w:rPr>
      </w:pPr>
      <w:r w:rsidRPr="00697FD3">
        <w:rPr>
          <w:sz w:val="22"/>
          <w:szCs w:val="22"/>
          <w:lang w:val="pl-PL"/>
        </w:rPr>
        <w:t xml:space="preserve">tel.: </w:t>
      </w:r>
      <w:r w:rsidR="00D970AB" w:rsidRPr="00697FD3">
        <w:rPr>
          <w:sz w:val="22"/>
          <w:szCs w:val="22"/>
          <w:lang w:val="pl-PL"/>
        </w:rPr>
        <w:t xml:space="preserve"> 662 29 00 11</w:t>
      </w:r>
      <w:r w:rsidR="0057317A" w:rsidRPr="00697FD3">
        <w:rPr>
          <w:sz w:val="22"/>
          <w:szCs w:val="22"/>
          <w:lang w:val="pl-PL"/>
        </w:rPr>
        <w:t xml:space="preserve"> lub 22 744 59 40</w:t>
      </w:r>
    </w:p>
    <w:p w:rsidR="00D970AB" w:rsidRPr="00697FD3" w:rsidRDefault="00883418" w:rsidP="007F25C4">
      <w:pPr>
        <w:spacing w:line="276" w:lineRule="auto"/>
        <w:rPr>
          <w:sz w:val="22"/>
          <w:szCs w:val="22"/>
          <w:lang w:val="pl-PL"/>
        </w:rPr>
      </w:pPr>
      <w:hyperlink r:id="rId18" w:history="1">
        <w:r w:rsidR="00072822" w:rsidRPr="00055C2C">
          <w:rPr>
            <w:sz w:val="22"/>
            <w:szCs w:val="22"/>
            <w:lang w:val="pl-PL"/>
          </w:rPr>
          <w:t>www.funclimb.pl</w:t>
        </w:r>
      </w:hyperlink>
    </w:p>
    <w:p w:rsidR="007C58E9" w:rsidRPr="00697FD3" w:rsidRDefault="00883418" w:rsidP="007F25C4">
      <w:pPr>
        <w:spacing w:line="276" w:lineRule="auto"/>
        <w:rPr>
          <w:sz w:val="22"/>
          <w:szCs w:val="22"/>
          <w:lang w:val="pl-PL"/>
        </w:rPr>
      </w:pPr>
      <w:hyperlink r:id="rId19" w:history="1">
        <w:r w:rsidR="00D970AB" w:rsidRPr="00055C2C">
          <w:rPr>
            <w:sz w:val="22"/>
            <w:szCs w:val="22"/>
            <w:lang w:val="pl-PL"/>
          </w:rPr>
          <w:t>www.topzone.com.pl</w:t>
        </w:r>
      </w:hyperlink>
    </w:p>
    <w:p w:rsidR="001D074C" w:rsidRPr="00697FD3" w:rsidRDefault="001D074C" w:rsidP="007F25C4">
      <w:pPr>
        <w:spacing w:line="276" w:lineRule="auto"/>
        <w:rPr>
          <w:sz w:val="22"/>
          <w:szCs w:val="22"/>
          <w:lang w:val="pl-PL"/>
        </w:rPr>
      </w:pPr>
    </w:p>
    <w:p w:rsidR="001D074C" w:rsidRDefault="001D074C" w:rsidP="007F25C4">
      <w:pPr>
        <w:spacing w:line="276" w:lineRule="auto"/>
        <w:rPr>
          <w:sz w:val="22"/>
          <w:szCs w:val="22"/>
          <w:lang w:val="pl-PL"/>
        </w:rPr>
      </w:pPr>
      <w:r w:rsidRPr="00697FD3">
        <w:rPr>
          <w:sz w:val="22"/>
          <w:szCs w:val="22"/>
          <w:lang w:val="pl-PL"/>
        </w:rPr>
        <w:t> </w:t>
      </w:r>
      <w:r w:rsidR="007F25C4">
        <w:rPr>
          <w:sz w:val="22"/>
          <w:szCs w:val="22"/>
          <w:lang w:val="pl-PL"/>
        </w:rPr>
        <w:t>Więcej informacji na zaprzyjaźnionym profilu adidas Outdoor:</w:t>
      </w:r>
    </w:p>
    <w:p w:rsidR="007F25C4" w:rsidRDefault="00883418" w:rsidP="007F25C4">
      <w:pPr>
        <w:spacing w:line="276" w:lineRule="auto"/>
        <w:rPr>
          <w:sz w:val="22"/>
          <w:szCs w:val="22"/>
          <w:lang w:val="pl-PL"/>
        </w:rPr>
      </w:pPr>
      <w:hyperlink r:id="rId20" w:history="1">
        <w:r w:rsidR="007F25C4" w:rsidRPr="00A0416A">
          <w:rPr>
            <w:rStyle w:val="Hipercze"/>
            <w:sz w:val="22"/>
            <w:szCs w:val="22"/>
            <w:lang w:val="pl-PL"/>
          </w:rPr>
          <w:t>www.facebook.com/adidasoutdoor</w:t>
        </w:r>
      </w:hyperlink>
      <w:r w:rsidR="007F25C4">
        <w:rPr>
          <w:sz w:val="22"/>
          <w:szCs w:val="22"/>
          <w:lang w:val="pl-PL"/>
        </w:rPr>
        <w:t xml:space="preserve"> </w:t>
      </w:r>
    </w:p>
    <w:p w:rsidR="001D074C" w:rsidRPr="001D074C" w:rsidRDefault="001D074C" w:rsidP="007F25C4">
      <w:pPr>
        <w:spacing w:line="276" w:lineRule="auto"/>
        <w:rPr>
          <w:rFonts w:ascii="Arial" w:hAnsi="Arial" w:cs="Arial"/>
          <w:lang w:val="pl-PL"/>
        </w:rPr>
      </w:pPr>
    </w:p>
    <w:sectPr w:rsidR="001D074C" w:rsidRPr="001D074C" w:rsidSect="00C35A1E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987" w:rsidRDefault="00E17987" w:rsidP="007225E3">
      <w:r>
        <w:separator/>
      </w:r>
    </w:p>
  </w:endnote>
  <w:endnote w:type="continuationSeparator" w:id="0">
    <w:p w:rsidR="00E17987" w:rsidRDefault="00E17987" w:rsidP="007225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iHaus">
    <w:altName w:val="Corbel"/>
    <w:charset w:val="00"/>
    <w:family w:val="auto"/>
    <w:pitch w:val="variable"/>
    <w:sig w:usb0="00000001" w:usb1="10000048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0092" w:rsidRDefault="000A009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0092" w:rsidRDefault="000A0092">
    <w:pPr>
      <w:pStyle w:val="Stopka"/>
    </w:pPr>
  </w:p>
  <w:p w:rsidR="000A0092" w:rsidRDefault="000A0092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0092" w:rsidRDefault="000A009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987" w:rsidRDefault="00E17987" w:rsidP="007225E3">
      <w:r>
        <w:separator/>
      </w:r>
    </w:p>
  </w:footnote>
  <w:footnote w:type="continuationSeparator" w:id="0">
    <w:p w:rsidR="00E17987" w:rsidRDefault="00E17987" w:rsidP="007225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0092" w:rsidRDefault="000A0092">
    <w:pPr>
      <w:pStyle w:val="Nagwek"/>
    </w:pPr>
    <w:r>
      <w:rPr>
        <w:noProof/>
        <w:snapToGrid/>
        <w:lang w:val="pl-PL" w:eastAsia="pl-PL"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399530" cy="7851140"/>
          <wp:effectExtent l="0" t="0" r="0" b="0"/>
          <wp:wrapNone/>
          <wp:docPr id="8" name="Obraz 2" descr="murall_poziom_RGB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urall_poziom_RGB-0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9530" cy="7851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0092" w:rsidRDefault="000A0092">
    <w:pPr>
      <w:pStyle w:val="Nagwek"/>
    </w:pPr>
    <w:r>
      <w:rPr>
        <w:noProof/>
        <w:snapToGrid/>
        <w:lang w:val="pl-PL" w:eastAsia="pl-PL"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399530" cy="7851140"/>
          <wp:effectExtent l="0" t="0" r="0" b="0"/>
          <wp:wrapNone/>
          <wp:docPr id="1" name="Obraz 3" descr="murall_poziom_RGB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urall_poziom_RGB-0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9530" cy="7851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0092" w:rsidRDefault="00883418">
    <w:pPr>
      <w:pStyle w:val="Nagwek"/>
    </w:pPr>
    <w:r>
      <w:rPr>
        <w:noProof/>
        <w:snapToGrid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503.9pt;height:618.2pt;z-index:-251657728;mso-position-horizontal:center;mso-position-horizontal-relative:margin;mso-position-vertical:center;mso-position-vertical-relative:margin" o:allowincell="f">
          <v:imagedata r:id="rId1" o:title="murall_poziom_RGB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C15A1068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0A6A2A17"/>
    <w:multiLevelType w:val="hybridMultilevel"/>
    <w:tmpl w:val="6FB04AB2"/>
    <w:lvl w:ilvl="0" w:tplc="484048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9C7BD6"/>
    <w:multiLevelType w:val="multilevel"/>
    <w:tmpl w:val="34E0F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FFC01BA"/>
    <w:multiLevelType w:val="multilevel"/>
    <w:tmpl w:val="E348E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0AB"/>
    <w:rsid w:val="00000332"/>
    <w:rsid w:val="000115A9"/>
    <w:rsid w:val="00051938"/>
    <w:rsid w:val="00055C2C"/>
    <w:rsid w:val="00072822"/>
    <w:rsid w:val="00074E30"/>
    <w:rsid w:val="000A0092"/>
    <w:rsid w:val="000A4D23"/>
    <w:rsid w:val="0010320E"/>
    <w:rsid w:val="0011103B"/>
    <w:rsid w:val="00123D4C"/>
    <w:rsid w:val="001261B5"/>
    <w:rsid w:val="0015689F"/>
    <w:rsid w:val="001602D0"/>
    <w:rsid w:val="0016797B"/>
    <w:rsid w:val="001D074C"/>
    <w:rsid w:val="001D3341"/>
    <w:rsid w:val="001E55F8"/>
    <w:rsid w:val="0027474E"/>
    <w:rsid w:val="00296B47"/>
    <w:rsid w:val="002C724F"/>
    <w:rsid w:val="002D1E4B"/>
    <w:rsid w:val="0033441B"/>
    <w:rsid w:val="003419A2"/>
    <w:rsid w:val="003D2B84"/>
    <w:rsid w:val="003D62A0"/>
    <w:rsid w:val="003E2F6E"/>
    <w:rsid w:val="003F64C6"/>
    <w:rsid w:val="0042123C"/>
    <w:rsid w:val="00422A0D"/>
    <w:rsid w:val="004447AD"/>
    <w:rsid w:val="004B5F49"/>
    <w:rsid w:val="005269A6"/>
    <w:rsid w:val="005323A5"/>
    <w:rsid w:val="005509F0"/>
    <w:rsid w:val="0057317A"/>
    <w:rsid w:val="0058558B"/>
    <w:rsid w:val="005C2FCC"/>
    <w:rsid w:val="005D3435"/>
    <w:rsid w:val="005E16CC"/>
    <w:rsid w:val="00647D29"/>
    <w:rsid w:val="006839A1"/>
    <w:rsid w:val="00697A37"/>
    <w:rsid w:val="00697FD3"/>
    <w:rsid w:val="006A474A"/>
    <w:rsid w:val="006D3CA0"/>
    <w:rsid w:val="006E6B9A"/>
    <w:rsid w:val="007225E3"/>
    <w:rsid w:val="00732A47"/>
    <w:rsid w:val="00794D08"/>
    <w:rsid w:val="007C58E9"/>
    <w:rsid w:val="007F25C4"/>
    <w:rsid w:val="007F3909"/>
    <w:rsid w:val="00883418"/>
    <w:rsid w:val="008872F3"/>
    <w:rsid w:val="00890B60"/>
    <w:rsid w:val="008A0885"/>
    <w:rsid w:val="008A1977"/>
    <w:rsid w:val="008A3CCD"/>
    <w:rsid w:val="008B3F34"/>
    <w:rsid w:val="008C0F5E"/>
    <w:rsid w:val="008C23C1"/>
    <w:rsid w:val="008C3A8E"/>
    <w:rsid w:val="008D581F"/>
    <w:rsid w:val="00906F26"/>
    <w:rsid w:val="00922702"/>
    <w:rsid w:val="00922C5C"/>
    <w:rsid w:val="0093116C"/>
    <w:rsid w:val="00934DF6"/>
    <w:rsid w:val="0094263B"/>
    <w:rsid w:val="00946C8E"/>
    <w:rsid w:val="00953703"/>
    <w:rsid w:val="009A27B1"/>
    <w:rsid w:val="009A37E2"/>
    <w:rsid w:val="009A4C30"/>
    <w:rsid w:val="009F553F"/>
    <w:rsid w:val="00A133BD"/>
    <w:rsid w:val="00A23CCC"/>
    <w:rsid w:val="00A2462C"/>
    <w:rsid w:val="00AB463F"/>
    <w:rsid w:val="00AB72C4"/>
    <w:rsid w:val="00AB74B2"/>
    <w:rsid w:val="00AD19A0"/>
    <w:rsid w:val="00B27980"/>
    <w:rsid w:val="00B324AF"/>
    <w:rsid w:val="00B552D1"/>
    <w:rsid w:val="00B7265A"/>
    <w:rsid w:val="00BA556A"/>
    <w:rsid w:val="00BC791A"/>
    <w:rsid w:val="00BD3E52"/>
    <w:rsid w:val="00C06055"/>
    <w:rsid w:val="00C1687C"/>
    <w:rsid w:val="00C35A1E"/>
    <w:rsid w:val="00C43B4C"/>
    <w:rsid w:val="00C8486F"/>
    <w:rsid w:val="00C863C5"/>
    <w:rsid w:val="00C976C2"/>
    <w:rsid w:val="00CB4207"/>
    <w:rsid w:val="00CB4758"/>
    <w:rsid w:val="00CE120B"/>
    <w:rsid w:val="00D45D02"/>
    <w:rsid w:val="00D71FB7"/>
    <w:rsid w:val="00D84C6A"/>
    <w:rsid w:val="00D970AB"/>
    <w:rsid w:val="00DB305A"/>
    <w:rsid w:val="00DB44F7"/>
    <w:rsid w:val="00DB6CD2"/>
    <w:rsid w:val="00DD361E"/>
    <w:rsid w:val="00DD43DF"/>
    <w:rsid w:val="00E17987"/>
    <w:rsid w:val="00E20227"/>
    <w:rsid w:val="00E4437C"/>
    <w:rsid w:val="00E84C54"/>
    <w:rsid w:val="00E87BC8"/>
    <w:rsid w:val="00EF06AA"/>
    <w:rsid w:val="00F42892"/>
    <w:rsid w:val="00F46683"/>
    <w:rsid w:val="00F46D3A"/>
    <w:rsid w:val="00F657B7"/>
    <w:rsid w:val="00F756B9"/>
    <w:rsid w:val="00F83656"/>
    <w:rsid w:val="00FE1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970AB"/>
    <w:pPr>
      <w:spacing w:after="0" w:line="240" w:lineRule="auto"/>
    </w:pPr>
    <w:rPr>
      <w:rFonts w:ascii="AdiHaus" w:eastAsia="SimSun" w:hAnsi="AdiHaus" w:cs="Times New Roman"/>
      <w:snapToGrid w:val="0"/>
      <w:sz w:val="24"/>
      <w:szCs w:val="24"/>
      <w:lang w:eastAsia="zh-C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509F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509F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509F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509F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5509F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5509F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5509F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5509F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5509F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D970AB"/>
    <w:rPr>
      <w:rFonts w:cs="Times New Roman"/>
      <w:color w:val="0000FF"/>
      <w:u w:val="single"/>
    </w:rPr>
  </w:style>
  <w:style w:type="paragraph" w:customStyle="1" w:styleId="Standard">
    <w:name w:val="Standard"/>
    <w:rsid w:val="00D970AB"/>
    <w:pPr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val="pl-PL"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70A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70AB"/>
    <w:rPr>
      <w:rFonts w:ascii="Tahoma" w:eastAsia="SimSun" w:hAnsi="Tahoma" w:cs="Tahoma"/>
      <w:snapToGrid w:val="0"/>
      <w:sz w:val="16"/>
      <w:szCs w:val="16"/>
      <w:lang w:eastAsia="zh-CN"/>
    </w:rPr>
  </w:style>
  <w:style w:type="character" w:styleId="UyteHipercze">
    <w:name w:val="FollowedHyperlink"/>
    <w:basedOn w:val="Domylnaczcionkaakapitu"/>
    <w:uiPriority w:val="99"/>
    <w:semiHidden/>
    <w:unhideWhenUsed/>
    <w:rsid w:val="00DD361E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7225E3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225E3"/>
    <w:rPr>
      <w:rFonts w:ascii="AdiHaus" w:eastAsia="SimSun" w:hAnsi="AdiHaus" w:cs="Times New Roman"/>
      <w:snapToGrid w:val="0"/>
      <w:sz w:val="24"/>
      <w:szCs w:val="24"/>
      <w:lang w:eastAsia="zh-CN"/>
    </w:rPr>
  </w:style>
  <w:style w:type="paragraph" w:styleId="Stopka">
    <w:name w:val="footer"/>
    <w:basedOn w:val="Normalny"/>
    <w:link w:val="StopkaZnak"/>
    <w:uiPriority w:val="99"/>
    <w:unhideWhenUsed/>
    <w:rsid w:val="007225E3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225E3"/>
    <w:rPr>
      <w:rFonts w:ascii="AdiHaus" w:eastAsia="SimSun" w:hAnsi="AdiHaus" w:cs="Times New Roman"/>
      <w:snapToGrid w:val="0"/>
      <w:sz w:val="24"/>
      <w:szCs w:val="24"/>
      <w:lang w:eastAsia="zh-CN"/>
    </w:rPr>
  </w:style>
  <w:style w:type="paragraph" w:styleId="Akapitzlist">
    <w:name w:val="List Paragraph"/>
    <w:basedOn w:val="Normalny"/>
    <w:uiPriority w:val="34"/>
    <w:qFormat/>
    <w:rsid w:val="007225E3"/>
    <w:pPr>
      <w:ind w:left="720"/>
      <w:contextualSpacing/>
    </w:pPr>
    <w:rPr>
      <w:rFonts w:asciiTheme="minorHAnsi" w:eastAsiaTheme="minorHAnsi" w:hAnsiTheme="minorHAnsi" w:cstheme="minorBidi"/>
      <w:snapToGrid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5509F0"/>
    <w:rPr>
      <w:rFonts w:asciiTheme="majorHAnsi" w:eastAsiaTheme="majorEastAsia" w:hAnsiTheme="majorHAnsi" w:cstheme="majorBidi"/>
      <w:b/>
      <w:bCs/>
      <w:snapToGrid w:val="0"/>
      <w:color w:val="365F91" w:themeColor="accent1" w:themeShade="BF"/>
      <w:sz w:val="28"/>
      <w:szCs w:val="28"/>
      <w:lang w:eastAsia="zh-CN"/>
    </w:rPr>
  </w:style>
  <w:style w:type="character" w:customStyle="1" w:styleId="Nagwek2Znak">
    <w:name w:val="Nagłówek 2 Znak"/>
    <w:basedOn w:val="Domylnaczcionkaakapitu"/>
    <w:link w:val="Nagwek2"/>
    <w:uiPriority w:val="9"/>
    <w:rsid w:val="005509F0"/>
    <w:rPr>
      <w:rFonts w:asciiTheme="majorHAnsi" w:eastAsiaTheme="majorEastAsia" w:hAnsiTheme="majorHAnsi" w:cstheme="majorBidi"/>
      <w:b/>
      <w:bCs/>
      <w:snapToGrid w:val="0"/>
      <w:color w:val="4F81BD" w:themeColor="accent1"/>
      <w:sz w:val="26"/>
      <w:szCs w:val="26"/>
      <w:lang w:eastAsia="zh-CN"/>
    </w:rPr>
  </w:style>
  <w:style w:type="character" w:customStyle="1" w:styleId="Nagwek3Znak">
    <w:name w:val="Nagłówek 3 Znak"/>
    <w:basedOn w:val="Domylnaczcionkaakapitu"/>
    <w:link w:val="Nagwek3"/>
    <w:uiPriority w:val="9"/>
    <w:rsid w:val="005509F0"/>
    <w:rPr>
      <w:rFonts w:asciiTheme="majorHAnsi" w:eastAsiaTheme="majorEastAsia" w:hAnsiTheme="majorHAnsi" w:cstheme="majorBidi"/>
      <w:b/>
      <w:bCs/>
      <w:snapToGrid w:val="0"/>
      <w:color w:val="4F81BD" w:themeColor="accent1"/>
      <w:sz w:val="24"/>
      <w:szCs w:val="24"/>
      <w:lang w:eastAsia="zh-CN"/>
    </w:rPr>
  </w:style>
  <w:style w:type="character" w:customStyle="1" w:styleId="Nagwek4Znak">
    <w:name w:val="Nagłówek 4 Znak"/>
    <w:basedOn w:val="Domylnaczcionkaakapitu"/>
    <w:link w:val="Nagwek4"/>
    <w:uiPriority w:val="9"/>
    <w:rsid w:val="005509F0"/>
    <w:rPr>
      <w:rFonts w:asciiTheme="majorHAnsi" w:eastAsiaTheme="majorEastAsia" w:hAnsiTheme="majorHAnsi" w:cstheme="majorBidi"/>
      <w:b/>
      <w:bCs/>
      <w:i/>
      <w:iCs/>
      <w:snapToGrid w:val="0"/>
      <w:color w:val="4F81BD" w:themeColor="accent1"/>
      <w:sz w:val="24"/>
      <w:szCs w:val="24"/>
      <w:lang w:eastAsia="zh-CN"/>
    </w:rPr>
  </w:style>
  <w:style w:type="character" w:customStyle="1" w:styleId="Nagwek5Znak">
    <w:name w:val="Nagłówek 5 Znak"/>
    <w:basedOn w:val="Domylnaczcionkaakapitu"/>
    <w:link w:val="Nagwek5"/>
    <w:uiPriority w:val="9"/>
    <w:rsid w:val="005509F0"/>
    <w:rPr>
      <w:rFonts w:asciiTheme="majorHAnsi" w:eastAsiaTheme="majorEastAsia" w:hAnsiTheme="majorHAnsi" w:cstheme="majorBidi"/>
      <w:snapToGrid w:val="0"/>
      <w:color w:val="243F60" w:themeColor="accent1" w:themeShade="7F"/>
      <w:sz w:val="24"/>
      <w:szCs w:val="24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rsid w:val="005509F0"/>
    <w:rPr>
      <w:rFonts w:asciiTheme="majorHAnsi" w:eastAsiaTheme="majorEastAsia" w:hAnsiTheme="majorHAnsi" w:cstheme="majorBidi"/>
      <w:i/>
      <w:iCs/>
      <w:snapToGrid w:val="0"/>
      <w:color w:val="243F60" w:themeColor="accent1" w:themeShade="7F"/>
      <w:sz w:val="24"/>
      <w:szCs w:val="24"/>
      <w:lang w:eastAsia="zh-CN"/>
    </w:rPr>
  </w:style>
  <w:style w:type="character" w:customStyle="1" w:styleId="Nagwek7Znak">
    <w:name w:val="Nagłówek 7 Znak"/>
    <w:basedOn w:val="Domylnaczcionkaakapitu"/>
    <w:link w:val="Nagwek7"/>
    <w:uiPriority w:val="9"/>
    <w:rsid w:val="005509F0"/>
    <w:rPr>
      <w:rFonts w:asciiTheme="majorHAnsi" w:eastAsiaTheme="majorEastAsia" w:hAnsiTheme="majorHAnsi" w:cstheme="majorBidi"/>
      <w:i/>
      <w:iCs/>
      <w:snapToGrid w:val="0"/>
      <w:color w:val="404040" w:themeColor="text1" w:themeTint="BF"/>
      <w:sz w:val="24"/>
      <w:szCs w:val="24"/>
      <w:lang w:eastAsia="zh-CN"/>
    </w:rPr>
  </w:style>
  <w:style w:type="character" w:customStyle="1" w:styleId="Nagwek8Znak">
    <w:name w:val="Nagłówek 8 Znak"/>
    <w:basedOn w:val="Domylnaczcionkaakapitu"/>
    <w:link w:val="Nagwek8"/>
    <w:uiPriority w:val="9"/>
    <w:rsid w:val="005509F0"/>
    <w:rPr>
      <w:rFonts w:asciiTheme="majorHAnsi" w:eastAsiaTheme="majorEastAsia" w:hAnsiTheme="majorHAnsi" w:cstheme="majorBidi"/>
      <w:snapToGrid w:val="0"/>
      <w:color w:val="404040" w:themeColor="text1" w:themeTint="BF"/>
      <w:sz w:val="20"/>
      <w:szCs w:val="20"/>
      <w:lang w:eastAsia="zh-CN"/>
    </w:rPr>
  </w:style>
  <w:style w:type="character" w:customStyle="1" w:styleId="Nagwek9Znak">
    <w:name w:val="Nagłówek 9 Znak"/>
    <w:basedOn w:val="Domylnaczcionkaakapitu"/>
    <w:link w:val="Nagwek9"/>
    <w:uiPriority w:val="9"/>
    <w:rsid w:val="005509F0"/>
    <w:rPr>
      <w:rFonts w:asciiTheme="majorHAnsi" w:eastAsiaTheme="majorEastAsia" w:hAnsiTheme="majorHAnsi" w:cstheme="majorBidi"/>
      <w:i/>
      <w:iCs/>
      <w:snapToGrid w:val="0"/>
      <w:color w:val="404040" w:themeColor="text1" w:themeTint="BF"/>
      <w:sz w:val="20"/>
      <w:szCs w:val="20"/>
      <w:lang w:eastAsia="zh-CN"/>
    </w:rPr>
  </w:style>
  <w:style w:type="paragraph" w:styleId="Lista">
    <w:name w:val="List"/>
    <w:basedOn w:val="Normalny"/>
    <w:uiPriority w:val="99"/>
    <w:unhideWhenUsed/>
    <w:rsid w:val="005509F0"/>
    <w:pPr>
      <w:ind w:left="360" w:hanging="360"/>
      <w:contextualSpacing/>
    </w:pPr>
  </w:style>
  <w:style w:type="paragraph" w:styleId="Listapunktowana2">
    <w:name w:val="List Bullet 2"/>
    <w:basedOn w:val="Normalny"/>
    <w:uiPriority w:val="99"/>
    <w:unhideWhenUsed/>
    <w:rsid w:val="005509F0"/>
    <w:pPr>
      <w:numPr>
        <w:numId w:val="4"/>
      </w:numPr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5509F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5509F0"/>
    <w:rPr>
      <w:rFonts w:asciiTheme="majorHAnsi" w:eastAsiaTheme="majorEastAsia" w:hAnsiTheme="majorHAnsi" w:cstheme="majorBidi"/>
      <w:snapToGrid w:val="0"/>
      <w:color w:val="17365D" w:themeColor="text2" w:themeShade="BF"/>
      <w:spacing w:val="5"/>
      <w:kern w:val="28"/>
      <w:sz w:val="52"/>
      <w:szCs w:val="52"/>
      <w:lang w:eastAsia="zh-CN"/>
    </w:rPr>
  </w:style>
  <w:style w:type="paragraph" w:styleId="Tekstpodstawowy">
    <w:name w:val="Body Text"/>
    <w:basedOn w:val="Normalny"/>
    <w:link w:val="TekstpodstawowyZnak"/>
    <w:uiPriority w:val="99"/>
    <w:unhideWhenUsed/>
    <w:rsid w:val="005509F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509F0"/>
    <w:rPr>
      <w:rFonts w:ascii="AdiHaus" w:eastAsia="SimSun" w:hAnsi="AdiHaus" w:cs="Times New Roman"/>
      <w:snapToGrid w:val="0"/>
      <w:sz w:val="24"/>
      <w:szCs w:val="24"/>
      <w:lang w:eastAsia="zh-CN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509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5509F0"/>
    <w:rPr>
      <w:rFonts w:asciiTheme="majorHAnsi" w:eastAsiaTheme="majorEastAsia" w:hAnsiTheme="majorHAnsi" w:cstheme="majorBidi"/>
      <w:i/>
      <w:iCs/>
      <w:snapToGrid w:val="0"/>
      <w:color w:val="4F81BD" w:themeColor="accent1"/>
      <w:spacing w:val="15"/>
      <w:sz w:val="24"/>
      <w:szCs w:val="24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46D3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46D3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46D3A"/>
    <w:rPr>
      <w:rFonts w:ascii="AdiHaus" w:eastAsia="SimSun" w:hAnsi="AdiHaus" w:cs="Times New Roman"/>
      <w:snapToGrid w:val="0"/>
      <w:sz w:val="20"/>
      <w:szCs w:val="20"/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46D3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46D3A"/>
    <w:rPr>
      <w:rFonts w:ascii="AdiHaus" w:eastAsia="SimSun" w:hAnsi="AdiHaus" w:cs="Times New Roman"/>
      <w:b/>
      <w:bCs/>
      <w:snapToGrid w:val="0"/>
      <w:sz w:val="20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970AB"/>
    <w:pPr>
      <w:spacing w:after="0" w:line="240" w:lineRule="auto"/>
    </w:pPr>
    <w:rPr>
      <w:rFonts w:ascii="AdiHaus" w:eastAsia="SimSun" w:hAnsi="AdiHaus" w:cs="Times New Roman"/>
      <w:snapToGrid w:val="0"/>
      <w:sz w:val="24"/>
      <w:szCs w:val="24"/>
      <w:lang w:eastAsia="zh-C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509F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509F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509F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509F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5509F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5509F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5509F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5509F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5509F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D970AB"/>
    <w:rPr>
      <w:rFonts w:cs="Times New Roman"/>
      <w:color w:val="0000FF"/>
      <w:u w:val="single"/>
    </w:rPr>
  </w:style>
  <w:style w:type="paragraph" w:customStyle="1" w:styleId="Standard">
    <w:name w:val="Standard"/>
    <w:rsid w:val="00D970AB"/>
    <w:pPr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val="pl-PL"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70A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70AB"/>
    <w:rPr>
      <w:rFonts w:ascii="Tahoma" w:eastAsia="SimSun" w:hAnsi="Tahoma" w:cs="Tahoma"/>
      <w:snapToGrid w:val="0"/>
      <w:sz w:val="16"/>
      <w:szCs w:val="16"/>
      <w:lang w:eastAsia="zh-CN"/>
    </w:rPr>
  </w:style>
  <w:style w:type="character" w:styleId="UyteHipercze">
    <w:name w:val="FollowedHyperlink"/>
    <w:basedOn w:val="Domylnaczcionkaakapitu"/>
    <w:uiPriority w:val="99"/>
    <w:semiHidden/>
    <w:unhideWhenUsed/>
    <w:rsid w:val="00DD361E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7225E3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225E3"/>
    <w:rPr>
      <w:rFonts w:ascii="AdiHaus" w:eastAsia="SimSun" w:hAnsi="AdiHaus" w:cs="Times New Roman"/>
      <w:snapToGrid w:val="0"/>
      <w:sz w:val="24"/>
      <w:szCs w:val="24"/>
      <w:lang w:eastAsia="zh-CN"/>
    </w:rPr>
  </w:style>
  <w:style w:type="paragraph" w:styleId="Stopka">
    <w:name w:val="footer"/>
    <w:basedOn w:val="Normalny"/>
    <w:link w:val="StopkaZnak"/>
    <w:uiPriority w:val="99"/>
    <w:unhideWhenUsed/>
    <w:rsid w:val="007225E3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225E3"/>
    <w:rPr>
      <w:rFonts w:ascii="AdiHaus" w:eastAsia="SimSun" w:hAnsi="AdiHaus" w:cs="Times New Roman"/>
      <w:snapToGrid w:val="0"/>
      <w:sz w:val="24"/>
      <w:szCs w:val="24"/>
      <w:lang w:eastAsia="zh-CN"/>
    </w:rPr>
  </w:style>
  <w:style w:type="paragraph" w:styleId="Akapitzlist">
    <w:name w:val="List Paragraph"/>
    <w:basedOn w:val="Normalny"/>
    <w:uiPriority w:val="34"/>
    <w:qFormat/>
    <w:rsid w:val="007225E3"/>
    <w:pPr>
      <w:ind w:left="720"/>
      <w:contextualSpacing/>
    </w:pPr>
    <w:rPr>
      <w:rFonts w:asciiTheme="minorHAnsi" w:eastAsiaTheme="minorHAnsi" w:hAnsiTheme="minorHAnsi" w:cstheme="minorBidi"/>
      <w:snapToGrid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5509F0"/>
    <w:rPr>
      <w:rFonts w:asciiTheme="majorHAnsi" w:eastAsiaTheme="majorEastAsia" w:hAnsiTheme="majorHAnsi" w:cstheme="majorBidi"/>
      <w:b/>
      <w:bCs/>
      <w:snapToGrid w:val="0"/>
      <w:color w:val="365F91" w:themeColor="accent1" w:themeShade="BF"/>
      <w:sz w:val="28"/>
      <w:szCs w:val="28"/>
      <w:lang w:eastAsia="zh-CN"/>
    </w:rPr>
  </w:style>
  <w:style w:type="character" w:customStyle="1" w:styleId="Nagwek2Znak">
    <w:name w:val="Nagłówek 2 Znak"/>
    <w:basedOn w:val="Domylnaczcionkaakapitu"/>
    <w:link w:val="Nagwek2"/>
    <w:uiPriority w:val="9"/>
    <w:rsid w:val="005509F0"/>
    <w:rPr>
      <w:rFonts w:asciiTheme="majorHAnsi" w:eastAsiaTheme="majorEastAsia" w:hAnsiTheme="majorHAnsi" w:cstheme="majorBidi"/>
      <w:b/>
      <w:bCs/>
      <w:snapToGrid w:val="0"/>
      <w:color w:val="4F81BD" w:themeColor="accent1"/>
      <w:sz w:val="26"/>
      <w:szCs w:val="26"/>
      <w:lang w:eastAsia="zh-CN"/>
    </w:rPr>
  </w:style>
  <w:style w:type="character" w:customStyle="1" w:styleId="Nagwek3Znak">
    <w:name w:val="Nagłówek 3 Znak"/>
    <w:basedOn w:val="Domylnaczcionkaakapitu"/>
    <w:link w:val="Nagwek3"/>
    <w:uiPriority w:val="9"/>
    <w:rsid w:val="005509F0"/>
    <w:rPr>
      <w:rFonts w:asciiTheme="majorHAnsi" w:eastAsiaTheme="majorEastAsia" w:hAnsiTheme="majorHAnsi" w:cstheme="majorBidi"/>
      <w:b/>
      <w:bCs/>
      <w:snapToGrid w:val="0"/>
      <w:color w:val="4F81BD" w:themeColor="accent1"/>
      <w:sz w:val="24"/>
      <w:szCs w:val="24"/>
      <w:lang w:eastAsia="zh-CN"/>
    </w:rPr>
  </w:style>
  <w:style w:type="character" w:customStyle="1" w:styleId="Nagwek4Znak">
    <w:name w:val="Nagłówek 4 Znak"/>
    <w:basedOn w:val="Domylnaczcionkaakapitu"/>
    <w:link w:val="Nagwek4"/>
    <w:uiPriority w:val="9"/>
    <w:rsid w:val="005509F0"/>
    <w:rPr>
      <w:rFonts w:asciiTheme="majorHAnsi" w:eastAsiaTheme="majorEastAsia" w:hAnsiTheme="majorHAnsi" w:cstheme="majorBidi"/>
      <w:b/>
      <w:bCs/>
      <w:i/>
      <w:iCs/>
      <w:snapToGrid w:val="0"/>
      <w:color w:val="4F81BD" w:themeColor="accent1"/>
      <w:sz w:val="24"/>
      <w:szCs w:val="24"/>
      <w:lang w:eastAsia="zh-CN"/>
    </w:rPr>
  </w:style>
  <w:style w:type="character" w:customStyle="1" w:styleId="Nagwek5Znak">
    <w:name w:val="Nagłówek 5 Znak"/>
    <w:basedOn w:val="Domylnaczcionkaakapitu"/>
    <w:link w:val="Nagwek5"/>
    <w:uiPriority w:val="9"/>
    <w:rsid w:val="005509F0"/>
    <w:rPr>
      <w:rFonts w:asciiTheme="majorHAnsi" w:eastAsiaTheme="majorEastAsia" w:hAnsiTheme="majorHAnsi" w:cstheme="majorBidi"/>
      <w:snapToGrid w:val="0"/>
      <w:color w:val="243F60" w:themeColor="accent1" w:themeShade="7F"/>
      <w:sz w:val="24"/>
      <w:szCs w:val="24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rsid w:val="005509F0"/>
    <w:rPr>
      <w:rFonts w:asciiTheme="majorHAnsi" w:eastAsiaTheme="majorEastAsia" w:hAnsiTheme="majorHAnsi" w:cstheme="majorBidi"/>
      <w:i/>
      <w:iCs/>
      <w:snapToGrid w:val="0"/>
      <w:color w:val="243F60" w:themeColor="accent1" w:themeShade="7F"/>
      <w:sz w:val="24"/>
      <w:szCs w:val="24"/>
      <w:lang w:eastAsia="zh-CN"/>
    </w:rPr>
  </w:style>
  <w:style w:type="character" w:customStyle="1" w:styleId="Nagwek7Znak">
    <w:name w:val="Nagłówek 7 Znak"/>
    <w:basedOn w:val="Domylnaczcionkaakapitu"/>
    <w:link w:val="Nagwek7"/>
    <w:uiPriority w:val="9"/>
    <w:rsid w:val="005509F0"/>
    <w:rPr>
      <w:rFonts w:asciiTheme="majorHAnsi" w:eastAsiaTheme="majorEastAsia" w:hAnsiTheme="majorHAnsi" w:cstheme="majorBidi"/>
      <w:i/>
      <w:iCs/>
      <w:snapToGrid w:val="0"/>
      <w:color w:val="404040" w:themeColor="text1" w:themeTint="BF"/>
      <w:sz w:val="24"/>
      <w:szCs w:val="24"/>
      <w:lang w:eastAsia="zh-CN"/>
    </w:rPr>
  </w:style>
  <w:style w:type="character" w:customStyle="1" w:styleId="Nagwek8Znak">
    <w:name w:val="Nagłówek 8 Znak"/>
    <w:basedOn w:val="Domylnaczcionkaakapitu"/>
    <w:link w:val="Nagwek8"/>
    <w:uiPriority w:val="9"/>
    <w:rsid w:val="005509F0"/>
    <w:rPr>
      <w:rFonts w:asciiTheme="majorHAnsi" w:eastAsiaTheme="majorEastAsia" w:hAnsiTheme="majorHAnsi" w:cstheme="majorBidi"/>
      <w:snapToGrid w:val="0"/>
      <w:color w:val="404040" w:themeColor="text1" w:themeTint="BF"/>
      <w:sz w:val="20"/>
      <w:szCs w:val="20"/>
      <w:lang w:eastAsia="zh-CN"/>
    </w:rPr>
  </w:style>
  <w:style w:type="character" w:customStyle="1" w:styleId="Nagwek9Znak">
    <w:name w:val="Nagłówek 9 Znak"/>
    <w:basedOn w:val="Domylnaczcionkaakapitu"/>
    <w:link w:val="Nagwek9"/>
    <w:uiPriority w:val="9"/>
    <w:rsid w:val="005509F0"/>
    <w:rPr>
      <w:rFonts w:asciiTheme="majorHAnsi" w:eastAsiaTheme="majorEastAsia" w:hAnsiTheme="majorHAnsi" w:cstheme="majorBidi"/>
      <w:i/>
      <w:iCs/>
      <w:snapToGrid w:val="0"/>
      <w:color w:val="404040" w:themeColor="text1" w:themeTint="BF"/>
      <w:sz w:val="20"/>
      <w:szCs w:val="20"/>
      <w:lang w:eastAsia="zh-CN"/>
    </w:rPr>
  </w:style>
  <w:style w:type="paragraph" w:styleId="Lista">
    <w:name w:val="List"/>
    <w:basedOn w:val="Normalny"/>
    <w:uiPriority w:val="99"/>
    <w:unhideWhenUsed/>
    <w:rsid w:val="005509F0"/>
    <w:pPr>
      <w:ind w:left="360" w:hanging="360"/>
      <w:contextualSpacing/>
    </w:pPr>
  </w:style>
  <w:style w:type="paragraph" w:styleId="Listapunktowana2">
    <w:name w:val="List Bullet 2"/>
    <w:basedOn w:val="Normalny"/>
    <w:uiPriority w:val="99"/>
    <w:unhideWhenUsed/>
    <w:rsid w:val="005509F0"/>
    <w:pPr>
      <w:numPr>
        <w:numId w:val="4"/>
      </w:numPr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5509F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5509F0"/>
    <w:rPr>
      <w:rFonts w:asciiTheme="majorHAnsi" w:eastAsiaTheme="majorEastAsia" w:hAnsiTheme="majorHAnsi" w:cstheme="majorBidi"/>
      <w:snapToGrid w:val="0"/>
      <w:color w:val="17365D" w:themeColor="text2" w:themeShade="BF"/>
      <w:spacing w:val="5"/>
      <w:kern w:val="28"/>
      <w:sz w:val="52"/>
      <w:szCs w:val="52"/>
      <w:lang w:eastAsia="zh-CN"/>
    </w:rPr>
  </w:style>
  <w:style w:type="paragraph" w:styleId="Tekstpodstawowy">
    <w:name w:val="Body Text"/>
    <w:basedOn w:val="Normalny"/>
    <w:link w:val="TekstpodstawowyZnak"/>
    <w:uiPriority w:val="99"/>
    <w:unhideWhenUsed/>
    <w:rsid w:val="005509F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509F0"/>
    <w:rPr>
      <w:rFonts w:ascii="AdiHaus" w:eastAsia="SimSun" w:hAnsi="AdiHaus" w:cs="Times New Roman"/>
      <w:snapToGrid w:val="0"/>
      <w:sz w:val="24"/>
      <w:szCs w:val="24"/>
      <w:lang w:eastAsia="zh-CN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509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5509F0"/>
    <w:rPr>
      <w:rFonts w:asciiTheme="majorHAnsi" w:eastAsiaTheme="majorEastAsia" w:hAnsiTheme="majorHAnsi" w:cstheme="majorBidi"/>
      <w:i/>
      <w:iCs/>
      <w:snapToGrid w:val="0"/>
      <w:color w:val="4F81BD" w:themeColor="accent1"/>
      <w:spacing w:val="15"/>
      <w:sz w:val="24"/>
      <w:szCs w:val="24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46D3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46D3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46D3A"/>
    <w:rPr>
      <w:rFonts w:ascii="AdiHaus" w:eastAsia="SimSun" w:hAnsi="AdiHaus" w:cs="Times New Roman"/>
      <w:snapToGrid w:val="0"/>
      <w:sz w:val="20"/>
      <w:szCs w:val="20"/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46D3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46D3A"/>
    <w:rPr>
      <w:rFonts w:ascii="AdiHaus" w:eastAsia="SimSun" w:hAnsi="AdiHaus" w:cs="Times New Roman"/>
      <w:b/>
      <w:bCs/>
      <w:snapToGrid w:val="0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2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www.funclimb.pl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mailto:t.dabrowski@topzone.com.pl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://www.funclimb.pl/" TargetMode="External"/><Relationship Id="rId20" Type="http://schemas.openxmlformats.org/officeDocument/2006/relationships/hyperlink" Target="http://www.facebook.com/adidasoutdoo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www.topzone.com.p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4F9BF8-9037-48EB-83F4-DD8D78400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514</Words>
  <Characters>3088</Characters>
  <Application>Microsoft Office Word</Application>
  <DocSecurity>0</DocSecurity>
  <Lines>25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Procter &amp; Gamble</Company>
  <LinksUpToDate>false</LinksUpToDate>
  <CharactersWithSpaces>3595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tkacz.m</dc:creator>
  <cp:lastModifiedBy>Brzozowska, Aneta (GBI)</cp:lastModifiedBy>
  <cp:revision>3</cp:revision>
  <dcterms:created xsi:type="dcterms:W3CDTF">2014-02-11T14:29:00Z</dcterms:created>
  <dcterms:modified xsi:type="dcterms:W3CDTF">2014-02-11T14:30:00Z</dcterms:modified>
</cp:coreProperties>
</file>