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F9" w:rsidRPr="00D7086E" w:rsidRDefault="00F23257" w:rsidP="00CD71F9">
      <w:pPr>
        <w:jc w:val="center"/>
        <w:rPr>
          <w:rFonts w:ascii="AdiHaus" w:hAnsi="AdiHaus"/>
          <w:b/>
          <w:sz w:val="36"/>
          <w:szCs w:val="36"/>
        </w:rPr>
      </w:pPr>
      <w:r w:rsidRPr="00D7086E">
        <w:rPr>
          <w:rFonts w:ascii="AdiHaus" w:hAnsi="AdiHaus"/>
          <w:b/>
          <w:sz w:val="36"/>
        </w:rPr>
        <w:t xml:space="preserve">adidas präsentiert </w:t>
      </w:r>
      <w:r w:rsidR="009113BC">
        <w:rPr>
          <w:rFonts w:ascii="AdiHaus" w:hAnsi="AdiHaus"/>
          <w:b/>
          <w:sz w:val="36"/>
        </w:rPr>
        <w:t xml:space="preserve">Fußballschuh von </w:t>
      </w:r>
      <w:proofErr w:type="spellStart"/>
      <w:r w:rsidRPr="00D7086E">
        <w:rPr>
          <w:rFonts w:ascii="AdiHaus" w:hAnsi="AdiHaus"/>
          <w:b/>
          <w:sz w:val="36"/>
        </w:rPr>
        <w:t>Yohji</w:t>
      </w:r>
      <w:proofErr w:type="spellEnd"/>
      <w:r w:rsidRPr="00D7086E">
        <w:rPr>
          <w:rFonts w:ascii="AdiHaus" w:hAnsi="AdiHaus"/>
          <w:b/>
          <w:sz w:val="36"/>
        </w:rPr>
        <w:t xml:space="preserve"> Yamamoto </w:t>
      </w:r>
    </w:p>
    <w:p w:rsidR="004828A5" w:rsidRPr="00D7086E" w:rsidRDefault="004828A5" w:rsidP="00CD71F9">
      <w:pPr>
        <w:jc w:val="center"/>
        <w:rPr>
          <w:rFonts w:ascii="AdiHaus" w:hAnsi="AdiHaus"/>
          <w:b/>
          <w:sz w:val="32"/>
          <w:szCs w:val="36"/>
        </w:rPr>
      </w:pPr>
    </w:p>
    <w:p w:rsidR="003E5CC2" w:rsidRPr="00D7086E" w:rsidRDefault="009113BC" w:rsidP="00B2072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28"/>
          <w:szCs w:val="32"/>
        </w:rPr>
      </w:pPr>
      <w:r>
        <w:rPr>
          <w:rFonts w:ascii="AdiHaus" w:hAnsi="AdiHaus"/>
          <w:b/>
          <w:sz w:val="28"/>
        </w:rPr>
        <w:t xml:space="preserve">Limitierter </w:t>
      </w:r>
      <w:proofErr w:type="spellStart"/>
      <w:r w:rsidRPr="009113BC">
        <w:rPr>
          <w:rFonts w:ascii="AdiHaus" w:hAnsi="AdiHaus"/>
          <w:b/>
          <w:sz w:val="28"/>
        </w:rPr>
        <w:t>adizero</w:t>
      </w:r>
      <w:proofErr w:type="spellEnd"/>
      <w:r w:rsidRPr="009113BC">
        <w:rPr>
          <w:rFonts w:ascii="AdiHaus" w:hAnsi="AdiHaus"/>
          <w:b/>
          <w:sz w:val="28"/>
        </w:rPr>
        <w:t xml:space="preserve"> f50</w:t>
      </w:r>
      <w:r w:rsidR="003E5CC2" w:rsidRPr="00D7086E">
        <w:rPr>
          <w:rFonts w:ascii="AdiHaus" w:hAnsi="AdiHaus"/>
          <w:b/>
          <w:sz w:val="28"/>
        </w:rPr>
        <w:t xml:space="preserve"> </w:t>
      </w:r>
      <w:r w:rsidR="003C7525">
        <w:rPr>
          <w:rFonts w:ascii="AdiHaus" w:hAnsi="AdiHaus"/>
          <w:b/>
          <w:sz w:val="28"/>
        </w:rPr>
        <w:t xml:space="preserve">ist </w:t>
      </w:r>
      <w:r w:rsidRPr="009113BC">
        <w:rPr>
          <w:rFonts w:ascii="AdiHaus" w:hAnsi="AdiHaus"/>
          <w:b/>
          <w:sz w:val="28"/>
        </w:rPr>
        <w:t>inspiriert von japanischer Kultur</w:t>
      </w:r>
    </w:p>
    <w:p w:rsidR="009113BC" w:rsidRDefault="009113BC" w:rsidP="00EE4FC7">
      <w:pPr>
        <w:spacing w:line="360" w:lineRule="auto"/>
        <w:rPr>
          <w:rFonts w:ascii="AdiHaus" w:hAnsi="AdiHaus"/>
          <w:b/>
          <w:sz w:val="20"/>
        </w:rPr>
      </w:pPr>
    </w:p>
    <w:p w:rsidR="008A73AD" w:rsidRDefault="00067B14" w:rsidP="00357341">
      <w:pPr>
        <w:spacing w:line="360" w:lineRule="auto"/>
        <w:jc w:val="both"/>
        <w:rPr>
          <w:rFonts w:ascii="AdiHaus" w:hAnsi="AdiHaus"/>
          <w:noProof/>
          <w:sz w:val="20"/>
          <w:szCs w:val="20"/>
          <w:lang w:eastAsia="en-US" w:bidi="ar-SA"/>
        </w:rPr>
      </w:pPr>
      <w:r>
        <w:rPr>
          <w:rFonts w:ascii="AdiHaus" w:hAnsi="AdiHaus"/>
          <w:b/>
          <w:sz w:val="20"/>
        </w:rPr>
        <w:t>Herzogenaurach,</w:t>
      </w:r>
      <w:r w:rsidR="005413C2" w:rsidRPr="00D7086E">
        <w:rPr>
          <w:rFonts w:ascii="AdiHaus" w:hAnsi="AdiHaus"/>
          <w:b/>
          <w:sz w:val="20"/>
        </w:rPr>
        <w:t xml:space="preserve"> 25. Oktober 2013</w:t>
      </w:r>
      <w:r w:rsidR="005413C2" w:rsidRPr="00D7086E">
        <w:rPr>
          <w:rFonts w:ascii="AdiHaus" w:hAnsi="AdiHaus"/>
          <w:sz w:val="20"/>
        </w:rPr>
        <w:t xml:space="preserve"> – adidas hat in Zusam</w:t>
      </w:r>
      <w:r>
        <w:rPr>
          <w:rFonts w:ascii="AdiHaus" w:hAnsi="AdiHaus"/>
          <w:sz w:val="20"/>
        </w:rPr>
        <w:t>menarbeit mit dem</w:t>
      </w:r>
      <w:r w:rsidR="005413C2" w:rsidRPr="00D7086E">
        <w:rPr>
          <w:rFonts w:ascii="AdiHaus" w:hAnsi="AdiHaus"/>
          <w:sz w:val="20"/>
        </w:rPr>
        <w:t xml:space="preserve"> japanischen Modeschöpfer </w:t>
      </w:r>
      <w:proofErr w:type="spellStart"/>
      <w:r w:rsidR="005413C2" w:rsidRPr="00D7086E">
        <w:rPr>
          <w:rFonts w:ascii="AdiHaus" w:hAnsi="AdiHaus"/>
          <w:sz w:val="20"/>
        </w:rPr>
        <w:t>Yohji</w:t>
      </w:r>
      <w:proofErr w:type="spellEnd"/>
      <w:r w:rsidR="005413C2" w:rsidRPr="00D7086E">
        <w:rPr>
          <w:rFonts w:ascii="AdiHaus" w:hAnsi="AdiHaus"/>
          <w:sz w:val="20"/>
        </w:rPr>
        <w:t xml:space="preserve"> Yamamoto</w:t>
      </w:r>
      <w:r w:rsidR="009113BC">
        <w:rPr>
          <w:rFonts w:ascii="AdiHaus" w:hAnsi="AdiHaus"/>
          <w:sz w:val="20"/>
        </w:rPr>
        <w:t xml:space="preserve"> einen Fußballschuh  </w:t>
      </w:r>
      <w:r w:rsidR="003C7525">
        <w:rPr>
          <w:rFonts w:ascii="AdiHaus" w:hAnsi="AdiHaus"/>
          <w:sz w:val="20"/>
        </w:rPr>
        <w:t xml:space="preserve">in auffälligem Fashion-Design </w:t>
      </w:r>
      <w:r w:rsidR="009113BC">
        <w:rPr>
          <w:rFonts w:ascii="AdiHaus" w:hAnsi="AdiHaus"/>
          <w:sz w:val="20"/>
        </w:rPr>
        <w:t xml:space="preserve">entwickelt. </w:t>
      </w:r>
      <w:r w:rsidR="003C7525">
        <w:rPr>
          <w:rFonts w:ascii="AdiHaus" w:hAnsi="AdiHaus"/>
          <w:sz w:val="20"/>
        </w:rPr>
        <w:t>Die Optik des</w:t>
      </w:r>
      <w:r w:rsidR="009113BC">
        <w:rPr>
          <w:rFonts w:ascii="AdiHaus" w:hAnsi="AdiHaus"/>
          <w:sz w:val="20"/>
        </w:rPr>
        <w:t xml:space="preserve"> </w:t>
      </w:r>
      <w:proofErr w:type="spellStart"/>
      <w:r w:rsidR="003C7525" w:rsidRPr="00D7086E">
        <w:rPr>
          <w:rFonts w:ascii="AdiHaus" w:hAnsi="AdiHaus"/>
          <w:sz w:val="20"/>
        </w:rPr>
        <w:t>Yohji</w:t>
      </w:r>
      <w:proofErr w:type="spellEnd"/>
      <w:r w:rsidR="003C7525" w:rsidRPr="00D7086E">
        <w:rPr>
          <w:rFonts w:ascii="AdiHaus" w:hAnsi="AdiHaus"/>
          <w:sz w:val="20"/>
        </w:rPr>
        <w:t xml:space="preserve"> Yamamoto </w:t>
      </w:r>
      <w:proofErr w:type="spellStart"/>
      <w:r w:rsidR="003C7525" w:rsidRPr="00D7086E">
        <w:rPr>
          <w:rFonts w:ascii="AdiHaus" w:hAnsi="AdiHaus"/>
          <w:sz w:val="20"/>
        </w:rPr>
        <w:t>adizero</w:t>
      </w:r>
      <w:proofErr w:type="spellEnd"/>
      <w:r w:rsidR="003C7525" w:rsidRPr="00D7086E">
        <w:rPr>
          <w:rFonts w:ascii="AdiHaus" w:hAnsi="AdiHaus"/>
          <w:sz w:val="20"/>
        </w:rPr>
        <w:t xml:space="preserve"> f50 </w:t>
      </w:r>
      <w:r w:rsidR="003C7525">
        <w:rPr>
          <w:rFonts w:ascii="AdiHaus" w:hAnsi="AdiHaus"/>
          <w:sz w:val="20"/>
        </w:rPr>
        <w:t xml:space="preserve">ist </w:t>
      </w:r>
      <w:r w:rsidR="009113BC">
        <w:rPr>
          <w:rFonts w:ascii="AdiHaus" w:hAnsi="AdiHaus"/>
          <w:sz w:val="20"/>
        </w:rPr>
        <w:t>inspiriert</w:t>
      </w:r>
      <w:r w:rsidR="003C7525">
        <w:rPr>
          <w:rFonts w:ascii="AdiHaus" w:hAnsi="AdiHaus"/>
          <w:sz w:val="20"/>
        </w:rPr>
        <w:t xml:space="preserve"> </w:t>
      </w:r>
      <w:r w:rsidR="007F6487">
        <w:rPr>
          <w:rFonts w:ascii="AdiHaus" w:hAnsi="AdiHaus"/>
          <w:sz w:val="20"/>
        </w:rPr>
        <w:t>von japanischer Kultur.</w:t>
      </w:r>
      <w:r w:rsidR="003C7525">
        <w:rPr>
          <w:rFonts w:ascii="AdiHaus" w:hAnsi="AdiHaus"/>
          <w:sz w:val="20"/>
        </w:rPr>
        <w:t xml:space="preserve"> </w:t>
      </w:r>
      <w:r w:rsidR="009113BC" w:rsidRPr="00D7086E">
        <w:rPr>
          <w:rFonts w:ascii="AdiHaus" w:hAnsi="AdiHaus"/>
          <w:sz w:val="20"/>
        </w:rPr>
        <w:t xml:space="preserve">Auf der Vorderseite </w:t>
      </w:r>
      <w:r w:rsidR="003C7525">
        <w:rPr>
          <w:rFonts w:ascii="AdiHaus" w:hAnsi="AdiHaus"/>
          <w:sz w:val="20"/>
        </w:rPr>
        <w:t xml:space="preserve">des Schuhs </w:t>
      </w:r>
      <w:r w:rsidR="009113BC" w:rsidRPr="00D7086E">
        <w:rPr>
          <w:rFonts w:ascii="AdiHaus" w:hAnsi="AdiHaus"/>
          <w:sz w:val="20"/>
        </w:rPr>
        <w:t xml:space="preserve">sind kaiserliche Wächterlöwen dargestellt, die in </w:t>
      </w:r>
      <w:r w:rsidR="003C7525">
        <w:rPr>
          <w:rFonts w:ascii="AdiHaus" w:hAnsi="AdiHaus"/>
          <w:sz w:val="20"/>
        </w:rPr>
        <w:t>früheren</w:t>
      </w:r>
      <w:r w:rsidR="009113BC" w:rsidRPr="00D7086E">
        <w:rPr>
          <w:rFonts w:ascii="AdiHaus" w:hAnsi="AdiHaus"/>
          <w:sz w:val="20"/>
        </w:rPr>
        <w:t xml:space="preserve"> Zeiten d</w:t>
      </w:r>
      <w:r w:rsidR="009113BC">
        <w:rPr>
          <w:rFonts w:ascii="AdiHaus" w:hAnsi="AdiHaus"/>
          <w:sz w:val="20"/>
        </w:rPr>
        <w:t xml:space="preserve">ie japanischen Kaiser </w:t>
      </w:r>
      <w:r w:rsidR="009113BC" w:rsidRPr="00D7086E">
        <w:rPr>
          <w:rFonts w:ascii="AdiHaus" w:hAnsi="AdiHaus"/>
          <w:sz w:val="20"/>
        </w:rPr>
        <w:t xml:space="preserve">bewachten. </w:t>
      </w:r>
      <w:r w:rsidR="008A73AD">
        <w:rPr>
          <w:rFonts w:ascii="AdiHaus" w:hAnsi="AdiHaus"/>
          <w:sz w:val="20"/>
        </w:rPr>
        <w:t>Das traditionelle Design trifft auf</w:t>
      </w:r>
      <w:r w:rsidR="009113BC" w:rsidRPr="00D7086E">
        <w:rPr>
          <w:rFonts w:ascii="AdiHaus" w:hAnsi="AdiHaus"/>
          <w:sz w:val="20"/>
        </w:rPr>
        <w:t xml:space="preserve"> </w:t>
      </w:r>
      <w:r w:rsidR="008A73AD">
        <w:rPr>
          <w:rFonts w:ascii="AdiHaus" w:hAnsi="AdiHaus"/>
          <w:sz w:val="20"/>
        </w:rPr>
        <w:t xml:space="preserve">Elemente aus </w:t>
      </w:r>
      <w:r w:rsidR="009113BC" w:rsidRPr="00D7086E">
        <w:rPr>
          <w:rFonts w:ascii="AdiHaus" w:hAnsi="AdiHaus"/>
          <w:sz w:val="20"/>
        </w:rPr>
        <w:t xml:space="preserve">Japans moderner Science-Fiction-Kultur </w:t>
      </w:r>
      <w:r w:rsidR="008A73AD">
        <w:rPr>
          <w:rFonts w:ascii="AdiHaus" w:hAnsi="AdiHaus"/>
          <w:sz w:val="20"/>
        </w:rPr>
        <w:t xml:space="preserve">und verbindet </w:t>
      </w:r>
      <w:r w:rsidR="003C7525">
        <w:rPr>
          <w:rFonts w:ascii="AdiHaus" w:hAnsi="AdiHaus"/>
          <w:sz w:val="20"/>
        </w:rPr>
        <w:t xml:space="preserve">somit </w:t>
      </w:r>
      <w:r w:rsidR="009113BC" w:rsidRPr="00D7086E">
        <w:rPr>
          <w:rFonts w:ascii="AdiHaus" w:hAnsi="AdiHaus"/>
          <w:sz w:val="20"/>
        </w:rPr>
        <w:t>Vergangen</w:t>
      </w:r>
      <w:r w:rsidR="009113BC">
        <w:rPr>
          <w:rFonts w:ascii="AdiHaus" w:hAnsi="AdiHaus"/>
          <w:sz w:val="20"/>
        </w:rPr>
        <w:t>heit und Zukunft</w:t>
      </w:r>
      <w:r w:rsidR="008A73AD">
        <w:rPr>
          <w:rFonts w:ascii="AdiHaus" w:hAnsi="AdiHaus"/>
          <w:sz w:val="20"/>
        </w:rPr>
        <w:t>.</w:t>
      </w:r>
      <w:r w:rsidR="008A73AD" w:rsidRPr="008A73AD">
        <w:rPr>
          <w:rFonts w:ascii="AdiHaus" w:hAnsi="AdiHaus"/>
          <w:noProof/>
          <w:sz w:val="20"/>
          <w:szCs w:val="20"/>
          <w:lang w:eastAsia="en-US" w:bidi="ar-SA"/>
        </w:rPr>
        <w:t xml:space="preserve"> </w:t>
      </w:r>
      <w:r w:rsidR="007F6487">
        <w:rPr>
          <w:rFonts w:ascii="AdiHaus" w:hAnsi="AdiHaus"/>
          <w:noProof/>
          <w:sz w:val="20"/>
          <w:szCs w:val="20"/>
          <w:lang w:eastAsia="en-US" w:bidi="ar-SA"/>
        </w:rPr>
        <w:t xml:space="preserve">Am Samstag, 26. Oktober, wird David Alaba vom FC Bayern München die Bundesliga-Partie gegen Hertha BSC Berlin im </w:t>
      </w:r>
      <w:proofErr w:type="spellStart"/>
      <w:r w:rsidR="007F6487" w:rsidRPr="00D7086E">
        <w:rPr>
          <w:rFonts w:ascii="AdiHaus" w:hAnsi="AdiHaus"/>
          <w:sz w:val="20"/>
        </w:rPr>
        <w:t>Yohji</w:t>
      </w:r>
      <w:proofErr w:type="spellEnd"/>
      <w:r w:rsidR="007F6487" w:rsidRPr="00D7086E">
        <w:rPr>
          <w:rFonts w:ascii="AdiHaus" w:hAnsi="AdiHaus"/>
          <w:sz w:val="20"/>
        </w:rPr>
        <w:t xml:space="preserve"> Yamamoto </w:t>
      </w:r>
      <w:proofErr w:type="spellStart"/>
      <w:r w:rsidR="007F6487" w:rsidRPr="00D7086E">
        <w:rPr>
          <w:rFonts w:ascii="AdiHaus" w:hAnsi="AdiHaus"/>
          <w:sz w:val="20"/>
        </w:rPr>
        <w:t>adizero</w:t>
      </w:r>
      <w:proofErr w:type="spellEnd"/>
      <w:r w:rsidR="007F6487" w:rsidRPr="00D7086E">
        <w:rPr>
          <w:rFonts w:ascii="AdiHaus" w:hAnsi="AdiHaus"/>
          <w:sz w:val="20"/>
        </w:rPr>
        <w:t xml:space="preserve"> f50</w:t>
      </w:r>
      <w:r w:rsidR="007F6487">
        <w:rPr>
          <w:rFonts w:ascii="AdiHaus" w:hAnsi="AdiHaus"/>
          <w:sz w:val="20"/>
        </w:rPr>
        <w:t xml:space="preserve"> bestreiten.</w:t>
      </w:r>
      <w:bookmarkStart w:id="0" w:name="_GoBack"/>
      <w:bookmarkEnd w:id="0"/>
    </w:p>
    <w:p w:rsidR="008A73AD" w:rsidRDefault="008A73AD" w:rsidP="009113BC">
      <w:pPr>
        <w:spacing w:line="360" w:lineRule="auto"/>
        <w:rPr>
          <w:rFonts w:ascii="AdiHaus" w:hAnsi="AdiHaus"/>
          <w:noProof/>
          <w:sz w:val="20"/>
          <w:szCs w:val="20"/>
          <w:lang w:eastAsia="en-US" w:bidi="ar-SA"/>
        </w:rPr>
      </w:pPr>
    </w:p>
    <w:p w:rsidR="009113BC" w:rsidRDefault="008A73AD" w:rsidP="009113BC">
      <w:pPr>
        <w:spacing w:line="360" w:lineRule="auto"/>
        <w:rPr>
          <w:rFonts w:ascii="AdiHaus" w:hAnsi="AdiHaus"/>
          <w:sz w:val="20"/>
        </w:rPr>
      </w:pPr>
      <w:r w:rsidRPr="00D7086E">
        <w:rPr>
          <w:rFonts w:ascii="AdiHaus" w:hAnsi="AdiHaus"/>
          <w:noProof/>
          <w:sz w:val="20"/>
          <w:szCs w:val="20"/>
          <w:lang w:val="en-US" w:eastAsia="en-US" w:bidi="ar-SA"/>
        </w:rPr>
        <w:drawing>
          <wp:inline distT="0" distB="0" distL="0" distR="0" wp14:anchorId="514400C7" wp14:editId="38DEBD71">
            <wp:extent cx="4392824" cy="280699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S_Adidas_Yamamoto_01_00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24" cy="28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AD" w:rsidRDefault="003C7525" w:rsidP="009113BC">
      <w:pPr>
        <w:spacing w:line="360" w:lineRule="auto"/>
        <w:rPr>
          <w:rFonts w:ascii="AdiHaus" w:hAnsi="AdiHaus"/>
          <w:sz w:val="20"/>
        </w:rPr>
      </w:pPr>
      <w:r w:rsidRPr="00D7086E">
        <w:rPr>
          <w:rFonts w:ascii="AdiHaus" w:hAnsi="AdiHaus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F2B96" wp14:editId="33180876">
                <wp:simplePos x="0" y="0"/>
                <wp:positionH relativeFrom="column">
                  <wp:posOffset>1457960</wp:posOffset>
                </wp:positionH>
                <wp:positionV relativeFrom="paragraph">
                  <wp:posOffset>25400</wp:posOffset>
                </wp:positionV>
                <wp:extent cx="2374265" cy="1403985"/>
                <wp:effectExtent l="0" t="0" r="381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25" w:rsidRPr="00560BD5" w:rsidRDefault="003C7525" w:rsidP="003C7525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</w:rPr>
                              <w:t>Yohji</w:t>
                            </w:r>
                            <w:proofErr w:type="spellEnd"/>
                            <w:r>
                              <w:rPr>
                                <w:rFonts w:ascii="AdiHaus" w:hAnsi="AdiHaus"/>
                                <w:sz w:val="18"/>
                              </w:rPr>
                              <w:t xml:space="preserve"> Yamamoto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</w:rPr>
                              <w:t>adizero</w:t>
                            </w:r>
                            <w:proofErr w:type="spellEnd"/>
                            <w:r>
                              <w:rPr>
                                <w:rFonts w:ascii="AdiHaus" w:hAnsi="AdiHaus"/>
                                <w:sz w:val="18"/>
                              </w:rPr>
                              <w:t xml:space="preserve"> f50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8pt;margin-top: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KPIQIAABw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" stroked="f">
                <v:textbox style="mso-fit-shape-to-text:t">
                  <w:txbxContent>
                    <w:p w:rsidR="003C7525" w:rsidRPr="00560BD5" w:rsidRDefault="003C7525" w:rsidP="003C7525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diHaus" w:hAnsi="AdiHaus"/>
                          <w:sz w:val="18"/>
                        </w:rPr>
                        <w:t>Yohji</w:t>
                      </w:r>
                      <w:proofErr w:type="spellEnd"/>
                      <w:r>
                        <w:rPr>
                          <w:rFonts w:ascii="AdiHaus" w:hAnsi="AdiHaus"/>
                          <w:sz w:val="18"/>
                        </w:rPr>
                        <w:t xml:space="preserve"> Yamamoto </w:t>
                      </w:r>
                      <w:proofErr w:type="spellStart"/>
                      <w:r>
                        <w:rPr>
                          <w:rFonts w:ascii="AdiHaus" w:hAnsi="AdiHaus"/>
                          <w:sz w:val="18"/>
                        </w:rPr>
                        <w:t>adizero</w:t>
                      </w:r>
                      <w:proofErr w:type="spellEnd"/>
                      <w:r>
                        <w:rPr>
                          <w:rFonts w:ascii="AdiHaus" w:hAnsi="AdiHaus"/>
                          <w:sz w:val="18"/>
                        </w:rPr>
                        <w:t xml:space="preserve"> f50</w:t>
                      </w:r>
                    </w:p>
                  </w:txbxContent>
                </v:textbox>
              </v:shape>
            </w:pict>
          </mc:Fallback>
        </mc:AlternateContent>
      </w:r>
    </w:p>
    <w:p w:rsidR="003C7525" w:rsidRDefault="003C7525" w:rsidP="008A73AD">
      <w:pPr>
        <w:spacing w:line="360" w:lineRule="auto"/>
        <w:rPr>
          <w:rFonts w:ascii="AdiHaus" w:hAnsi="AdiHaus"/>
          <w:sz w:val="20"/>
        </w:rPr>
      </w:pPr>
    </w:p>
    <w:p w:rsidR="008A73AD" w:rsidRPr="00D7086E" w:rsidRDefault="008A73AD" w:rsidP="00357341">
      <w:pPr>
        <w:spacing w:line="360" w:lineRule="auto"/>
        <w:jc w:val="both"/>
        <w:rPr>
          <w:rFonts w:ascii="AdiHaus" w:hAnsi="AdiHaus"/>
          <w:sz w:val="20"/>
          <w:szCs w:val="20"/>
        </w:rPr>
      </w:pPr>
      <w:r w:rsidRPr="00D7086E">
        <w:rPr>
          <w:rFonts w:ascii="AdiHaus" w:hAnsi="AdiHaus"/>
          <w:sz w:val="20"/>
        </w:rPr>
        <w:t>„Ich hoffe, die Inspiration durch den Schuh wirkt harmonisierend auf die Spieler und gibt ihnen zusätzliches Selbstvertrauen, sich ohne Scheu auszudrücken.</w:t>
      </w:r>
      <w:r w:rsidRPr="00D7086E">
        <w:t xml:space="preserve"> </w:t>
      </w:r>
      <w:r w:rsidRPr="00D7086E">
        <w:rPr>
          <w:rFonts w:ascii="AdiHaus" w:hAnsi="AdiHaus"/>
          <w:sz w:val="20"/>
        </w:rPr>
        <w:t xml:space="preserve">Die Menschen sollten sich frei fühlen, sich selbst auszudrücken. Folge </w:t>
      </w:r>
      <w:r>
        <w:rPr>
          <w:rFonts w:ascii="AdiHaus" w:hAnsi="AdiHaus"/>
          <w:sz w:val="20"/>
        </w:rPr>
        <w:t>einfach deinem eigenen Instinkt</w:t>
      </w:r>
      <w:r w:rsidRPr="00D7086E">
        <w:rPr>
          <w:rFonts w:ascii="AdiHaus" w:hAnsi="AdiHaus"/>
          <w:sz w:val="20"/>
        </w:rPr>
        <w:t>“</w:t>
      </w:r>
      <w:r>
        <w:rPr>
          <w:rFonts w:ascii="AdiHaus" w:hAnsi="AdiHaus"/>
          <w:sz w:val="20"/>
        </w:rPr>
        <w:t xml:space="preserve">, sagte </w:t>
      </w:r>
      <w:proofErr w:type="spellStart"/>
      <w:r>
        <w:rPr>
          <w:rFonts w:ascii="AdiHaus" w:hAnsi="AdiHaus"/>
          <w:sz w:val="20"/>
        </w:rPr>
        <w:t>Yohji</w:t>
      </w:r>
      <w:proofErr w:type="spellEnd"/>
      <w:r>
        <w:rPr>
          <w:rFonts w:ascii="AdiHaus" w:hAnsi="AdiHaus"/>
          <w:sz w:val="20"/>
        </w:rPr>
        <w:t xml:space="preserve"> Yamamoto, </w:t>
      </w:r>
      <w:r w:rsidRPr="00D7086E">
        <w:rPr>
          <w:rFonts w:ascii="AdiHaus" w:hAnsi="AdiHaus"/>
          <w:sz w:val="20"/>
        </w:rPr>
        <w:t>de</w:t>
      </w:r>
      <w:r>
        <w:rPr>
          <w:rFonts w:ascii="AdiHaus" w:hAnsi="AdiHaus"/>
          <w:sz w:val="20"/>
        </w:rPr>
        <w:t>r</w:t>
      </w:r>
      <w:r w:rsidRPr="00D7086E">
        <w:rPr>
          <w:rFonts w:ascii="AdiHaus" w:hAnsi="AdiHaus"/>
          <w:sz w:val="20"/>
        </w:rPr>
        <w:t xml:space="preserve"> Mann hinter der adidas Modemarke Y-3</w:t>
      </w:r>
      <w:r w:rsidR="003C7525">
        <w:rPr>
          <w:rFonts w:ascii="AdiHaus" w:hAnsi="AdiHaus"/>
          <w:sz w:val="20"/>
        </w:rPr>
        <w:t xml:space="preserve"> und einer der bekanntesten Designer der Welt</w:t>
      </w:r>
      <w:r>
        <w:rPr>
          <w:rFonts w:ascii="AdiHaus" w:hAnsi="AdiHaus"/>
          <w:sz w:val="20"/>
        </w:rPr>
        <w:t>.</w:t>
      </w:r>
    </w:p>
    <w:p w:rsidR="008A73AD" w:rsidRDefault="008A73AD" w:rsidP="00357341">
      <w:pPr>
        <w:spacing w:line="360" w:lineRule="auto"/>
        <w:jc w:val="both"/>
        <w:rPr>
          <w:rFonts w:ascii="AdiHaus" w:hAnsi="AdiHaus"/>
          <w:sz w:val="20"/>
        </w:rPr>
      </w:pPr>
    </w:p>
    <w:p w:rsidR="003E5CC2" w:rsidRPr="00D7086E" w:rsidRDefault="00067B14" w:rsidP="00357341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</w:rPr>
        <w:t>D</w:t>
      </w:r>
      <w:r w:rsidR="009113BC">
        <w:rPr>
          <w:rFonts w:ascii="AdiHaus" w:hAnsi="AdiHaus"/>
          <w:sz w:val="20"/>
        </w:rPr>
        <w:t xml:space="preserve">er </w:t>
      </w:r>
      <w:proofErr w:type="spellStart"/>
      <w:r w:rsidR="008A73AD">
        <w:rPr>
          <w:rFonts w:ascii="AdiHaus" w:hAnsi="AdiHaus"/>
          <w:sz w:val="20"/>
        </w:rPr>
        <w:t>Yohji</w:t>
      </w:r>
      <w:proofErr w:type="spellEnd"/>
      <w:r w:rsidR="008A73AD">
        <w:rPr>
          <w:rFonts w:ascii="AdiHaus" w:hAnsi="AdiHaus"/>
          <w:sz w:val="20"/>
        </w:rPr>
        <w:t xml:space="preserve"> Yamamoto </w:t>
      </w:r>
      <w:proofErr w:type="spellStart"/>
      <w:r w:rsidR="008A73AD">
        <w:rPr>
          <w:rFonts w:ascii="AdiHaus" w:hAnsi="AdiHaus"/>
          <w:sz w:val="20"/>
        </w:rPr>
        <w:t>adizero</w:t>
      </w:r>
      <w:proofErr w:type="spellEnd"/>
      <w:r w:rsidR="008A73AD">
        <w:rPr>
          <w:rFonts w:ascii="AdiHaus" w:hAnsi="AdiHaus"/>
          <w:sz w:val="20"/>
        </w:rPr>
        <w:t xml:space="preserve"> f50, der </w:t>
      </w:r>
      <w:r w:rsidR="009113BC">
        <w:rPr>
          <w:rFonts w:ascii="AdiHaus" w:hAnsi="AdiHaus"/>
          <w:sz w:val="20"/>
        </w:rPr>
        <w:t xml:space="preserve">in einer </w:t>
      </w:r>
      <w:r w:rsidR="009113BC" w:rsidRPr="00D7086E">
        <w:rPr>
          <w:rFonts w:ascii="AdiHaus" w:hAnsi="AdiHaus"/>
          <w:sz w:val="20"/>
        </w:rPr>
        <w:t>limitierte</w:t>
      </w:r>
      <w:r w:rsidR="009113BC">
        <w:rPr>
          <w:rFonts w:ascii="AdiHaus" w:hAnsi="AdiHaus"/>
          <w:sz w:val="20"/>
        </w:rPr>
        <w:t>n</w:t>
      </w:r>
      <w:r w:rsidR="009113BC" w:rsidRPr="00D7086E">
        <w:rPr>
          <w:rFonts w:ascii="AdiHaus" w:hAnsi="AdiHaus"/>
          <w:sz w:val="20"/>
        </w:rPr>
        <w:t xml:space="preserve"> Auflage</w:t>
      </w:r>
      <w:r w:rsidR="009113BC">
        <w:rPr>
          <w:rFonts w:ascii="AdiHaus" w:hAnsi="AdiHaus"/>
          <w:sz w:val="20"/>
        </w:rPr>
        <w:t xml:space="preserve"> von 2.000 Paar</w:t>
      </w:r>
      <w:r w:rsidR="003C7525">
        <w:rPr>
          <w:rFonts w:ascii="AdiHaus" w:hAnsi="AdiHaus"/>
          <w:sz w:val="20"/>
        </w:rPr>
        <w:t xml:space="preserve"> erscheint</w:t>
      </w:r>
      <w:r w:rsidR="008A73AD">
        <w:rPr>
          <w:rFonts w:ascii="AdiHaus" w:hAnsi="AdiHaus"/>
          <w:sz w:val="20"/>
        </w:rPr>
        <w:t xml:space="preserve">, </w:t>
      </w:r>
      <w:r w:rsidR="008A73AD" w:rsidRPr="00D7086E">
        <w:rPr>
          <w:rFonts w:ascii="AdiHaus" w:hAnsi="AdiHaus"/>
          <w:sz w:val="20"/>
        </w:rPr>
        <w:t>verfügt über dieselbe Technolog</w:t>
      </w:r>
      <w:r w:rsidR="008A73AD">
        <w:rPr>
          <w:rFonts w:ascii="AdiHaus" w:hAnsi="AdiHaus"/>
          <w:sz w:val="20"/>
        </w:rPr>
        <w:t xml:space="preserve">ie wie die aktuelle </w:t>
      </w:r>
      <w:proofErr w:type="spellStart"/>
      <w:r w:rsidR="008A73AD">
        <w:rPr>
          <w:rFonts w:ascii="AdiHaus" w:hAnsi="AdiHaus"/>
          <w:sz w:val="20"/>
        </w:rPr>
        <w:t>adizero</w:t>
      </w:r>
      <w:proofErr w:type="spellEnd"/>
      <w:r w:rsidR="008A73AD">
        <w:rPr>
          <w:rFonts w:ascii="AdiHaus" w:hAnsi="AdiHaus"/>
          <w:sz w:val="20"/>
        </w:rPr>
        <w:t xml:space="preserve"> f50-</w:t>
      </w:r>
      <w:r w:rsidR="008A73AD" w:rsidRPr="00D7086E">
        <w:rPr>
          <w:rFonts w:ascii="AdiHaus" w:hAnsi="AdiHaus"/>
          <w:sz w:val="20"/>
        </w:rPr>
        <w:t>Modellreihe</w:t>
      </w:r>
      <w:r w:rsidR="008A73AD">
        <w:rPr>
          <w:rFonts w:ascii="AdiHaus" w:hAnsi="AdiHaus"/>
          <w:sz w:val="20"/>
        </w:rPr>
        <w:t xml:space="preserve">. So zählt der Schuh </w:t>
      </w:r>
      <w:r w:rsidR="008A73AD" w:rsidRPr="00D7086E">
        <w:rPr>
          <w:rFonts w:ascii="AdiHaus" w:hAnsi="AdiHaus"/>
          <w:sz w:val="20"/>
        </w:rPr>
        <w:t>mit nur 165g zu den leichtesten Fuß</w:t>
      </w:r>
      <w:r w:rsidR="008A73AD">
        <w:rPr>
          <w:rFonts w:ascii="AdiHaus" w:hAnsi="AdiHaus"/>
          <w:sz w:val="20"/>
        </w:rPr>
        <w:t>ballschuhen auf dem Markt.</w:t>
      </w:r>
    </w:p>
    <w:p w:rsidR="003E5CC2" w:rsidRPr="00D7086E" w:rsidRDefault="003E5CC2" w:rsidP="00357341">
      <w:pPr>
        <w:spacing w:line="360" w:lineRule="auto"/>
        <w:jc w:val="both"/>
        <w:rPr>
          <w:rFonts w:ascii="AdiHaus" w:hAnsi="AdiHaus"/>
          <w:sz w:val="20"/>
          <w:szCs w:val="20"/>
        </w:rPr>
      </w:pPr>
    </w:p>
    <w:p w:rsidR="00C9189D" w:rsidRPr="00D7086E" w:rsidRDefault="002316B7" w:rsidP="00357341">
      <w:pPr>
        <w:spacing w:line="360" w:lineRule="auto"/>
        <w:jc w:val="both"/>
        <w:rPr>
          <w:rFonts w:ascii="AdiHaus" w:hAnsi="AdiHaus"/>
          <w:sz w:val="20"/>
          <w:szCs w:val="20"/>
        </w:rPr>
      </w:pPr>
      <w:r w:rsidRPr="00D7086E">
        <w:rPr>
          <w:rFonts w:ascii="AdiHaus" w:hAnsi="AdiHaus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7BF9B" wp14:editId="181E8011">
                <wp:simplePos x="0" y="0"/>
                <wp:positionH relativeFrom="column">
                  <wp:posOffset>1827796</wp:posOffset>
                </wp:positionH>
                <wp:positionV relativeFrom="paragraph">
                  <wp:posOffset>3566795</wp:posOffset>
                </wp:positionV>
                <wp:extent cx="2374265" cy="1403985"/>
                <wp:effectExtent l="0" t="0" r="38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B7" w:rsidRPr="00560BD5" w:rsidRDefault="002316B7" w:rsidP="002316B7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</w:rPr>
                              <w:t>Yohji</w:t>
                            </w:r>
                            <w:proofErr w:type="spellEnd"/>
                            <w:r>
                              <w:rPr>
                                <w:rFonts w:ascii="AdiHaus" w:hAnsi="AdiHaus"/>
                                <w:sz w:val="18"/>
                              </w:rPr>
                              <w:t xml:space="preserve"> Yamamoto </w:t>
                            </w:r>
                            <w:proofErr w:type="spellStart"/>
                            <w:r>
                              <w:rPr>
                                <w:rFonts w:ascii="AdiHaus" w:hAnsi="AdiHaus"/>
                                <w:sz w:val="18"/>
                              </w:rPr>
                              <w:t>adizero</w:t>
                            </w:r>
                            <w:proofErr w:type="spellEnd"/>
                            <w:r>
                              <w:rPr>
                                <w:rFonts w:ascii="AdiHaus" w:hAnsi="AdiHaus"/>
                                <w:sz w:val="18"/>
                              </w:rPr>
                              <w:t xml:space="preserve"> f50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3.9pt;margin-top:280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Cl3S3jhAAAACwEAAA8AAAAAAAAAAAAAAAAAfgQAAGRycy9k&#10;b3ducmV2LnhtbFBLBQYAAAAABAAEAPMAAACMBQAAAAA=&#10;" stroked="f">
                <v:textbox style="mso-fit-shape-to-text:t">
                  <w:txbxContent>
                    <w:p w:rsidR="002316B7" w:rsidRPr="00560BD5" w:rsidRDefault="002316B7" w:rsidP="002316B7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diHaus" w:hAnsi="AdiHaus"/>
                          <w:sz w:val="18"/>
                        </w:rPr>
                        <w:t>Yohji</w:t>
                      </w:r>
                      <w:proofErr w:type="spellEnd"/>
                      <w:r>
                        <w:rPr>
                          <w:rFonts w:ascii="AdiHaus" w:hAnsi="AdiHaus"/>
                          <w:sz w:val="18"/>
                        </w:rPr>
                        <w:t xml:space="preserve"> Yamamoto </w:t>
                      </w:r>
                      <w:proofErr w:type="spellStart"/>
                      <w:r>
                        <w:rPr>
                          <w:rFonts w:ascii="AdiHaus" w:hAnsi="AdiHaus"/>
                          <w:sz w:val="18"/>
                        </w:rPr>
                        <w:t>adizero</w:t>
                      </w:r>
                      <w:proofErr w:type="spellEnd"/>
                      <w:r>
                        <w:rPr>
                          <w:rFonts w:ascii="AdiHaus" w:hAnsi="AdiHaus"/>
                          <w:sz w:val="18"/>
                        </w:rPr>
                        <w:t xml:space="preserve"> f50</w:t>
                      </w:r>
                    </w:p>
                  </w:txbxContent>
                </v:textbox>
              </v:shape>
            </w:pict>
          </mc:Fallback>
        </mc:AlternateContent>
      </w:r>
      <w:r w:rsidRPr="00D7086E">
        <w:rPr>
          <w:rFonts w:ascii="AdiHaus" w:hAnsi="AdiHaus"/>
          <w:noProof/>
          <w:sz w:val="20"/>
          <w:szCs w:val="20"/>
          <w:lang w:val="en-US" w:eastAsia="en-US" w:bidi="ar-SA"/>
        </w:rPr>
        <w:drawing>
          <wp:inline distT="0" distB="0" distL="0" distR="0" wp14:anchorId="6523CF16" wp14:editId="29CC60B3">
            <wp:extent cx="5348177" cy="357002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S_Adidas_Yamamoto F50_Boots_0106_Lo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248" cy="357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6B7" w:rsidRPr="00D7086E" w:rsidRDefault="002316B7" w:rsidP="00357341">
      <w:pPr>
        <w:spacing w:line="360" w:lineRule="auto"/>
        <w:jc w:val="both"/>
        <w:rPr>
          <w:rFonts w:ascii="AdiHaus" w:hAnsi="AdiHaus"/>
          <w:sz w:val="20"/>
          <w:szCs w:val="20"/>
        </w:rPr>
      </w:pPr>
    </w:p>
    <w:p w:rsidR="002316B7" w:rsidRPr="00D7086E" w:rsidRDefault="002316B7" w:rsidP="00357341">
      <w:pPr>
        <w:spacing w:line="360" w:lineRule="auto"/>
        <w:jc w:val="both"/>
        <w:rPr>
          <w:rFonts w:ascii="AdiHaus" w:hAnsi="AdiHaus"/>
          <w:sz w:val="20"/>
          <w:szCs w:val="20"/>
        </w:rPr>
      </w:pPr>
    </w:p>
    <w:p w:rsidR="00D92F91" w:rsidRDefault="00D92F91" w:rsidP="00357341">
      <w:pPr>
        <w:spacing w:line="360" w:lineRule="auto"/>
        <w:rPr>
          <w:rFonts w:ascii="AdiHaus" w:hAnsi="AdiHaus"/>
          <w:sz w:val="22"/>
          <w:szCs w:val="22"/>
        </w:rPr>
      </w:pPr>
      <w:r w:rsidRPr="00D7086E">
        <w:rPr>
          <w:rFonts w:ascii="AdiHaus" w:hAnsi="AdiHaus"/>
          <w:sz w:val="22"/>
          <w:szCs w:val="22"/>
        </w:rPr>
        <w:t xml:space="preserve">Der </w:t>
      </w:r>
      <w:proofErr w:type="spellStart"/>
      <w:r w:rsidRPr="00D7086E">
        <w:rPr>
          <w:rFonts w:ascii="AdiHaus" w:hAnsi="AdiHaus"/>
          <w:sz w:val="22"/>
          <w:szCs w:val="22"/>
        </w:rPr>
        <w:t>Yohji</w:t>
      </w:r>
      <w:proofErr w:type="spellEnd"/>
      <w:r w:rsidRPr="00D7086E">
        <w:rPr>
          <w:rFonts w:ascii="AdiHaus" w:hAnsi="AdiHaus"/>
          <w:sz w:val="22"/>
          <w:szCs w:val="22"/>
        </w:rPr>
        <w:t xml:space="preserve"> Yamamoto </w:t>
      </w:r>
      <w:proofErr w:type="spellStart"/>
      <w:r w:rsidRPr="00D7086E">
        <w:rPr>
          <w:rFonts w:ascii="AdiHaus" w:hAnsi="AdiHaus"/>
          <w:sz w:val="22"/>
          <w:szCs w:val="22"/>
        </w:rPr>
        <w:t>adizero</w:t>
      </w:r>
      <w:proofErr w:type="spellEnd"/>
      <w:r w:rsidRPr="00D7086E">
        <w:rPr>
          <w:rFonts w:ascii="AdiHaus" w:hAnsi="AdiHaus"/>
          <w:sz w:val="22"/>
          <w:szCs w:val="22"/>
        </w:rPr>
        <w:t xml:space="preserve"> f50 ist ab Montag, 28. Oktober</w:t>
      </w:r>
      <w:r w:rsidR="008A73AD">
        <w:rPr>
          <w:rFonts w:ascii="AdiHaus" w:hAnsi="AdiHaus"/>
          <w:sz w:val="22"/>
          <w:szCs w:val="22"/>
        </w:rPr>
        <w:t>, erhältlich</w:t>
      </w:r>
      <w:r w:rsidRPr="00D7086E">
        <w:rPr>
          <w:rFonts w:ascii="AdiHaus" w:hAnsi="AdiHaus"/>
          <w:sz w:val="22"/>
          <w:szCs w:val="22"/>
        </w:rPr>
        <w:t xml:space="preserve"> in ausgewählten adidas Einzelhandelsgeschäft</w:t>
      </w:r>
      <w:r w:rsidR="008A73AD">
        <w:rPr>
          <w:rFonts w:ascii="AdiHaus" w:hAnsi="AdiHaus"/>
          <w:sz w:val="22"/>
          <w:szCs w:val="22"/>
        </w:rPr>
        <w:t xml:space="preserve">en, </w:t>
      </w:r>
      <w:r w:rsidRPr="00D7086E">
        <w:rPr>
          <w:rFonts w:ascii="AdiHaus" w:hAnsi="AdiHaus"/>
          <w:sz w:val="22"/>
          <w:szCs w:val="22"/>
        </w:rPr>
        <w:t xml:space="preserve">bei ausgewählten Fachhändlern sowie unter </w:t>
      </w:r>
      <w:hyperlink r:id="rId11" w:history="1">
        <w:r w:rsidR="008A73AD" w:rsidRPr="00041A81">
          <w:rPr>
            <w:rStyle w:val="Hyperlink"/>
            <w:rFonts w:ascii="AdiHaus" w:hAnsi="AdiHaus"/>
            <w:sz w:val="22"/>
            <w:szCs w:val="22"/>
          </w:rPr>
          <w:t>http://www.adidas.de/fussball</w:t>
        </w:r>
      </w:hyperlink>
      <w:r w:rsidR="008A73AD">
        <w:rPr>
          <w:rFonts w:ascii="AdiHaus" w:hAnsi="AdiHaus"/>
          <w:sz w:val="22"/>
          <w:szCs w:val="22"/>
        </w:rPr>
        <w:t xml:space="preserve"> </w:t>
      </w:r>
      <w:r w:rsidRPr="00D7086E">
        <w:rPr>
          <w:rFonts w:ascii="AdiHaus" w:hAnsi="AdiHaus"/>
          <w:sz w:val="22"/>
          <w:szCs w:val="22"/>
        </w:rPr>
        <w:t xml:space="preserve"> </w:t>
      </w:r>
    </w:p>
    <w:p w:rsidR="003C7525" w:rsidRDefault="003C7525" w:rsidP="00357341">
      <w:pPr>
        <w:spacing w:line="360" w:lineRule="auto"/>
        <w:rPr>
          <w:rFonts w:ascii="AdiHaus" w:hAnsi="AdiHaus"/>
          <w:sz w:val="22"/>
          <w:szCs w:val="22"/>
        </w:rPr>
      </w:pPr>
    </w:p>
    <w:p w:rsidR="003C7525" w:rsidRDefault="003C7525" w:rsidP="00357341">
      <w:pPr>
        <w:spacing w:line="360" w:lineRule="auto"/>
        <w:rPr>
          <w:rFonts w:ascii="AdiHaus" w:hAnsi="AdiHaus"/>
          <w:sz w:val="22"/>
          <w:szCs w:val="22"/>
        </w:rPr>
      </w:pPr>
      <w:r w:rsidRPr="003C7525">
        <w:rPr>
          <w:rFonts w:ascii="AdiHaus" w:hAnsi="AdiHaus"/>
          <w:sz w:val="22"/>
          <w:szCs w:val="22"/>
        </w:rPr>
        <w:t xml:space="preserve">Bildmaterial und Text zum direkten Download finden Sie auf: </w:t>
      </w:r>
      <w:hyperlink r:id="rId12" w:history="1">
        <w:r w:rsidRPr="00041A81">
          <w:rPr>
            <w:rStyle w:val="Hyperlink"/>
            <w:rFonts w:ascii="AdiHaus" w:hAnsi="AdiHaus"/>
            <w:sz w:val="22"/>
            <w:szCs w:val="22"/>
          </w:rPr>
          <w:t>http://news.adidas.com/DE/PERFORMANCE/FOOTBALL</w:t>
        </w:r>
      </w:hyperlink>
    </w:p>
    <w:p w:rsidR="003C7525" w:rsidRPr="00D7086E" w:rsidRDefault="003C7525" w:rsidP="00D92F91">
      <w:pPr>
        <w:spacing w:line="360" w:lineRule="auto"/>
        <w:rPr>
          <w:rFonts w:ascii="AdiHaus" w:hAnsi="AdiHaus"/>
          <w:sz w:val="22"/>
          <w:szCs w:val="22"/>
        </w:rPr>
      </w:pPr>
    </w:p>
    <w:p w:rsidR="00BA5576" w:rsidRPr="00067B14" w:rsidRDefault="00067B14" w:rsidP="00067B14">
      <w:pPr>
        <w:spacing w:line="360" w:lineRule="auto"/>
        <w:jc w:val="center"/>
        <w:rPr>
          <w:rFonts w:ascii="AdiHaus" w:hAnsi="AdiHaus"/>
          <w:sz w:val="22"/>
          <w:szCs w:val="22"/>
        </w:rPr>
      </w:pPr>
      <w:r w:rsidRPr="00067B14">
        <w:rPr>
          <w:rFonts w:ascii="AdiHaus" w:hAnsi="AdiHaus"/>
          <w:sz w:val="22"/>
          <w:szCs w:val="22"/>
        </w:rPr>
        <w:t>***</w:t>
      </w:r>
    </w:p>
    <w:p w:rsidR="00067B14" w:rsidRPr="00067B14" w:rsidRDefault="00067B14" w:rsidP="00067B14">
      <w:pPr>
        <w:tabs>
          <w:tab w:val="left" w:pos="3240"/>
        </w:tabs>
        <w:spacing w:line="360" w:lineRule="auto"/>
        <w:jc w:val="both"/>
        <w:outlineLvl w:val="0"/>
        <w:rPr>
          <w:rFonts w:ascii="AdiHaus" w:eastAsia="SimSun" w:hAnsi="AdiHaus"/>
          <w:lang w:val="da-DK" w:eastAsia="zh-CN" w:bidi="ar-SA"/>
        </w:rPr>
      </w:pPr>
      <w:r w:rsidRPr="00067B14">
        <w:rPr>
          <w:rFonts w:ascii="AdiHaus" w:eastAsia="SimSun" w:hAnsi="AdiHaus"/>
          <w:b/>
          <w:sz w:val="20"/>
          <w:szCs w:val="20"/>
          <w:lang w:val="da-DK" w:eastAsia="zh-CN" w:bidi="ar-SA"/>
        </w:rPr>
        <w:t>Medien-Kontakt:</w:t>
      </w:r>
    </w:p>
    <w:p w:rsidR="00067B14" w:rsidRPr="00067B14" w:rsidRDefault="00067B14" w:rsidP="00067B14">
      <w:pPr>
        <w:outlineLvl w:val="0"/>
        <w:rPr>
          <w:rFonts w:ascii="AdiHaus" w:eastAsia="SimSun" w:hAnsi="AdiHaus"/>
          <w:sz w:val="20"/>
          <w:szCs w:val="20"/>
          <w:lang w:val="da-DK" w:eastAsia="zh-CN" w:bidi="ar-SA"/>
        </w:rPr>
      </w:pPr>
      <w:r w:rsidRPr="00067B14">
        <w:rPr>
          <w:rFonts w:ascii="AdiHaus" w:eastAsia="SimSun" w:hAnsi="AdiHaus"/>
          <w:sz w:val="20"/>
          <w:szCs w:val="20"/>
          <w:lang w:val="da-DK" w:eastAsia="zh-CN" w:bidi="ar-SA"/>
        </w:rPr>
        <w:t>PR adidas Market Central</w:t>
      </w:r>
    </w:p>
    <w:p w:rsidR="00067B14" w:rsidRPr="00067B14" w:rsidRDefault="00067B14" w:rsidP="00067B14">
      <w:pPr>
        <w:rPr>
          <w:rFonts w:ascii="AdiHaus" w:eastAsia="SimSun" w:hAnsi="AdiHaus"/>
          <w:sz w:val="20"/>
          <w:szCs w:val="20"/>
          <w:lang w:eastAsia="zh-CN" w:bidi="ar-SA"/>
        </w:rPr>
      </w:pPr>
      <w:r w:rsidRPr="00067B14">
        <w:rPr>
          <w:rFonts w:ascii="AdiHaus" w:eastAsia="SimSun" w:hAnsi="AdiHaus"/>
          <w:sz w:val="20"/>
          <w:szCs w:val="20"/>
          <w:lang w:eastAsia="zh-CN" w:bidi="ar-SA"/>
        </w:rPr>
        <w:t>Adi-Dassler-Str. 1-2</w:t>
      </w:r>
    </w:p>
    <w:p w:rsidR="00067B14" w:rsidRPr="00067B14" w:rsidRDefault="00067B14" w:rsidP="00067B14">
      <w:pPr>
        <w:rPr>
          <w:rFonts w:ascii="AdiHaus" w:eastAsia="SimSun" w:hAnsi="AdiHaus"/>
          <w:sz w:val="20"/>
          <w:szCs w:val="20"/>
          <w:lang w:eastAsia="zh-CN" w:bidi="ar-SA"/>
        </w:rPr>
      </w:pPr>
      <w:r w:rsidRPr="00067B14">
        <w:rPr>
          <w:rFonts w:ascii="AdiHaus" w:eastAsia="SimSun" w:hAnsi="AdiHaus"/>
          <w:sz w:val="20"/>
          <w:szCs w:val="20"/>
          <w:lang w:eastAsia="zh-CN" w:bidi="ar-SA"/>
        </w:rPr>
        <w:t>91074 Herzogenaurach</w:t>
      </w:r>
    </w:p>
    <w:p w:rsidR="00067B14" w:rsidRPr="00067B14" w:rsidRDefault="00067B14" w:rsidP="00067B14">
      <w:pPr>
        <w:tabs>
          <w:tab w:val="left" w:pos="4320"/>
        </w:tabs>
        <w:rPr>
          <w:rFonts w:ascii="AdiHaus" w:eastAsia="SimSun" w:hAnsi="AdiHaus" w:cs="Arial"/>
          <w:sz w:val="20"/>
          <w:szCs w:val="20"/>
          <w:lang w:eastAsia="zh-CN" w:bidi="ar-SA"/>
        </w:rPr>
      </w:pPr>
      <w:r w:rsidRPr="00067B14">
        <w:rPr>
          <w:rFonts w:ascii="AdiHaus" w:eastAsia="SimSun" w:hAnsi="AdiHaus" w:cs="Arial"/>
          <w:sz w:val="20"/>
          <w:szCs w:val="20"/>
          <w:lang w:eastAsia="zh-CN" w:bidi="ar-SA"/>
        </w:rPr>
        <w:tab/>
      </w:r>
    </w:p>
    <w:p w:rsidR="00067B14" w:rsidRPr="00067B14" w:rsidRDefault="00067B14" w:rsidP="00067B14">
      <w:pPr>
        <w:jc w:val="both"/>
        <w:outlineLvl w:val="0"/>
        <w:rPr>
          <w:rFonts w:ascii="AdiHaus" w:eastAsia="SimSun" w:hAnsi="AdiHaus" w:cs="Arial"/>
          <w:sz w:val="20"/>
          <w:szCs w:val="20"/>
          <w:lang w:eastAsia="zh-CN" w:bidi="ar-SA"/>
        </w:rPr>
      </w:pPr>
      <w:r w:rsidRPr="00067B14">
        <w:rPr>
          <w:rFonts w:ascii="AdiHaus" w:eastAsia="SimSun" w:hAnsi="AdiHaus" w:cs="Arial"/>
          <w:sz w:val="20"/>
          <w:szCs w:val="20"/>
          <w:lang w:eastAsia="zh-CN" w:bidi="ar-SA"/>
        </w:rPr>
        <w:t>Oliver Brüggen/Wendelin Hübner</w:t>
      </w:r>
    </w:p>
    <w:p w:rsidR="00067B14" w:rsidRPr="00357341" w:rsidRDefault="00067B14" w:rsidP="00067B14">
      <w:pPr>
        <w:jc w:val="both"/>
        <w:rPr>
          <w:rFonts w:ascii="AdiHaus" w:eastAsia="SimSun" w:hAnsi="AdiHaus" w:cs="Arial"/>
          <w:sz w:val="20"/>
          <w:szCs w:val="20"/>
          <w:lang w:val="en-US" w:eastAsia="zh-CN" w:bidi="ar-SA"/>
        </w:rPr>
      </w:pPr>
      <w:r w:rsidRPr="00357341">
        <w:rPr>
          <w:rFonts w:ascii="AdiHaus" w:eastAsia="SimSun" w:hAnsi="AdiHaus" w:cs="Arial"/>
          <w:sz w:val="20"/>
          <w:szCs w:val="20"/>
          <w:lang w:val="en-US" w:eastAsia="zh-CN" w:bidi="ar-SA"/>
        </w:rPr>
        <w:t xml:space="preserve">Tel.: 09132/ 84-2536 </w:t>
      </w:r>
    </w:p>
    <w:p w:rsidR="00AB40D0" w:rsidRPr="00357341" w:rsidRDefault="00067B14" w:rsidP="003C7525">
      <w:pPr>
        <w:jc w:val="both"/>
        <w:rPr>
          <w:rFonts w:ascii="AdiHaus" w:eastAsia="SimSun" w:hAnsi="AdiHaus" w:cs="Arial"/>
          <w:sz w:val="20"/>
          <w:szCs w:val="20"/>
          <w:lang w:val="en-US" w:eastAsia="zh-CN" w:bidi="ar-SA"/>
        </w:rPr>
      </w:pPr>
      <w:r w:rsidRPr="00357341">
        <w:rPr>
          <w:rFonts w:ascii="AdiHaus" w:eastAsia="SimSun" w:hAnsi="AdiHaus" w:cs="Arial"/>
          <w:sz w:val="20"/>
          <w:szCs w:val="20"/>
          <w:lang w:val="en-US" w:eastAsia="zh-CN" w:bidi="ar-SA"/>
        </w:rPr>
        <w:t>Fax:  09132/ 84-3604</w:t>
      </w:r>
    </w:p>
    <w:p w:rsidR="003C7525" w:rsidRPr="00357341" w:rsidRDefault="003C7525" w:rsidP="003C7525">
      <w:pPr>
        <w:jc w:val="both"/>
        <w:rPr>
          <w:rFonts w:ascii="AdiHaus" w:eastAsia="SimSun" w:hAnsi="AdiHaus" w:cs="Calibri"/>
          <w:snapToGrid w:val="0"/>
          <w:sz w:val="20"/>
          <w:szCs w:val="20"/>
          <w:lang w:val="en-US"/>
        </w:rPr>
      </w:pPr>
    </w:p>
    <w:p w:rsidR="003C7525" w:rsidRPr="00357341" w:rsidRDefault="003C7525" w:rsidP="003C7525">
      <w:pPr>
        <w:jc w:val="both"/>
        <w:rPr>
          <w:rFonts w:ascii="AdiHaus" w:eastAsia="SimSun" w:hAnsi="AdiHaus" w:cs="Calibri"/>
          <w:snapToGrid w:val="0"/>
          <w:sz w:val="20"/>
          <w:szCs w:val="20"/>
          <w:lang w:val="en-US"/>
        </w:rPr>
      </w:pPr>
      <w:r w:rsidRPr="00357341">
        <w:rPr>
          <w:rFonts w:ascii="AdiHaus" w:eastAsia="SimSun" w:hAnsi="AdiHaus" w:cs="Calibri"/>
          <w:snapToGrid w:val="0"/>
          <w:sz w:val="20"/>
          <w:szCs w:val="20"/>
          <w:lang w:val="en-US"/>
        </w:rPr>
        <w:t>press_de@service.adidas.com</w:t>
      </w:r>
    </w:p>
    <w:sectPr w:rsidR="003C7525" w:rsidRPr="00357341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E6" w:rsidRDefault="004C50E6">
      <w:r>
        <w:separator/>
      </w:r>
    </w:p>
  </w:endnote>
  <w:endnote w:type="continuationSeparator" w:id="0">
    <w:p w:rsidR="004C50E6" w:rsidRDefault="004C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E6" w:rsidRDefault="004C50E6">
      <w:r>
        <w:separator/>
      </w:r>
    </w:p>
  </w:footnote>
  <w:footnote w:type="continuationSeparator" w:id="0">
    <w:p w:rsidR="004C50E6" w:rsidRDefault="004C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en-US" w:bidi="ar-SA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               </w:t>
    </w:r>
    <w:r>
      <w:rPr>
        <w:rFonts w:ascii="AdiHaus" w:hAnsi="AdiHaus"/>
        <w:b/>
        <w:sz w:val="40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67B14"/>
    <w:rsid w:val="00070D44"/>
    <w:rsid w:val="000762FB"/>
    <w:rsid w:val="00095BEA"/>
    <w:rsid w:val="000A167C"/>
    <w:rsid w:val="000A450A"/>
    <w:rsid w:val="000B0588"/>
    <w:rsid w:val="000C29BC"/>
    <w:rsid w:val="000D54D3"/>
    <w:rsid w:val="000E5D1D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5498"/>
    <w:rsid w:val="001B5986"/>
    <w:rsid w:val="001C3148"/>
    <w:rsid w:val="001C50E5"/>
    <w:rsid w:val="001C5A50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16B7"/>
    <w:rsid w:val="002333EC"/>
    <w:rsid w:val="00233979"/>
    <w:rsid w:val="0023732D"/>
    <w:rsid w:val="002549E8"/>
    <w:rsid w:val="00265DEF"/>
    <w:rsid w:val="00276007"/>
    <w:rsid w:val="00287DBC"/>
    <w:rsid w:val="002923C4"/>
    <w:rsid w:val="002B62DD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2F64"/>
    <w:rsid w:val="0032454A"/>
    <w:rsid w:val="0032690E"/>
    <w:rsid w:val="00342514"/>
    <w:rsid w:val="003431A8"/>
    <w:rsid w:val="00344A5C"/>
    <w:rsid w:val="003476BE"/>
    <w:rsid w:val="003509D4"/>
    <w:rsid w:val="003542C4"/>
    <w:rsid w:val="00357341"/>
    <w:rsid w:val="0036416B"/>
    <w:rsid w:val="00365DC6"/>
    <w:rsid w:val="003735B5"/>
    <w:rsid w:val="00396364"/>
    <w:rsid w:val="003B2754"/>
    <w:rsid w:val="003B6524"/>
    <w:rsid w:val="003B737C"/>
    <w:rsid w:val="003C33FA"/>
    <w:rsid w:val="003C7525"/>
    <w:rsid w:val="003D020A"/>
    <w:rsid w:val="003D190C"/>
    <w:rsid w:val="003D73F6"/>
    <w:rsid w:val="003E5368"/>
    <w:rsid w:val="003E5CC2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28A5"/>
    <w:rsid w:val="0048623D"/>
    <w:rsid w:val="0049485D"/>
    <w:rsid w:val="004972F2"/>
    <w:rsid w:val="004B6056"/>
    <w:rsid w:val="004C10F7"/>
    <w:rsid w:val="004C1CB0"/>
    <w:rsid w:val="004C50E6"/>
    <w:rsid w:val="004C6A2F"/>
    <w:rsid w:val="004C7DFA"/>
    <w:rsid w:val="004D0A05"/>
    <w:rsid w:val="004D2508"/>
    <w:rsid w:val="004D5D66"/>
    <w:rsid w:val="004F3AC4"/>
    <w:rsid w:val="004F5AD7"/>
    <w:rsid w:val="00500BFA"/>
    <w:rsid w:val="00514694"/>
    <w:rsid w:val="005402C7"/>
    <w:rsid w:val="005413C2"/>
    <w:rsid w:val="005422EE"/>
    <w:rsid w:val="005445C7"/>
    <w:rsid w:val="00560BD5"/>
    <w:rsid w:val="00577952"/>
    <w:rsid w:val="00577F96"/>
    <w:rsid w:val="00585C79"/>
    <w:rsid w:val="00592A56"/>
    <w:rsid w:val="005A14B4"/>
    <w:rsid w:val="005A19F9"/>
    <w:rsid w:val="005A5933"/>
    <w:rsid w:val="005A733E"/>
    <w:rsid w:val="005B502B"/>
    <w:rsid w:val="005C08BE"/>
    <w:rsid w:val="005C52DD"/>
    <w:rsid w:val="005E24E7"/>
    <w:rsid w:val="005F4C3E"/>
    <w:rsid w:val="005F67AC"/>
    <w:rsid w:val="00603F63"/>
    <w:rsid w:val="00626429"/>
    <w:rsid w:val="00630FDC"/>
    <w:rsid w:val="006320A8"/>
    <w:rsid w:val="00646C3D"/>
    <w:rsid w:val="00651215"/>
    <w:rsid w:val="00653817"/>
    <w:rsid w:val="006561C0"/>
    <w:rsid w:val="006636F9"/>
    <w:rsid w:val="00664FAE"/>
    <w:rsid w:val="006A3941"/>
    <w:rsid w:val="006A39DF"/>
    <w:rsid w:val="006B05D4"/>
    <w:rsid w:val="006B26A6"/>
    <w:rsid w:val="006B5EF0"/>
    <w:rsid w:val="006D053F"/>
    <w:rsid w:val="006D20CF"/>
    <w:rsid w:val="006D3436"/>
    <w:rsid w:val="006D6573"/>
    <w:rsid w:val="006D667E"/>
    <w:rsid w:val="006E35DF"/>
    <w:rsid w:val="006F5DF7"/>
    <w:rsid w:val="007071BD"/>
    <w:rsid w:val="00720462"/>
    <w:rsid w:val="00724B11"/>
    <w:rsid w:val="00731C85"/>
    <w:rsid w:val="0073678B"/>
    <w:rsid w:val="00741838"/>
    <w:rsid w:val="00745764"/>
    <w:rsid w:val="0076797E"/>
    <w:rsid w:val="007737FE"/>
    <w:rsid w:val="007766AC"/>
    <w:rsid w:val="00783DF8"/>
    <w:rsid w:val="007977A4"/>
    <w:rsid w:val="007A1098"/>
    <w:rsid w:val="007A5755"/>
    <w:rsid w:val="007B1943"/>
    <w:rsid w:val="007B3721"/>
    <w:rsid w:val="007B52B9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7F6487"/>
    <w:rsid w:val="00804E01"/>
    <w:rsid w:val="00805028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A73AD"/>
    <w:rsid w:val="008B418F"/>
    <w:rsid w:val="008D48A5"/>
    <w:rsid w:val="008F5B4F"/>
    <w:rsid w:val="009113BC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4523"/>
    <w:rsid w:val="00976154"/>
    <w:rsid w:val="00977716"/>
    <w:rsid w:val="009806C3"/>
    <w:rsid w:val="00986A0A"/>
    <w:rsid w:val="009C1004"/>
    <w:rsid w:val="009C2AA0"/>
    <w:rsid w:val="009E62E0"/>
    <w:rsid w:val="00A0737B"/>
    <w:rsid w:val="00A153A9"/>
    <w:rsid w:val="00A26C23"/>
    <w:rsid w:val="00A51BA0"/>
    <w:rsid w:val="00A529BF"/>
    <w:rsid w:val="00A5474F"/>
    <w:rsid w:val="00A56257"/>
    <w:rsid w:val="00A56803"/>
    <w:rsid w:val="00A72869"/>
    <w:rsid w:val="00A73364"/>
    <w:rsid w:val="00A81BCF"/>
    <w:rsid w:val="00AA0266"/>
    <w:rsid w:val="00AA2B9E"/>
    <w:rsid w:val="00AA2DF9"/>
    <w:rsid w:val="00AA665B"/>
    <w:rsid w:val="00AB40D0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20726"/>
    <w:rsid w:val="00B20BDA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B43C0"/>
    <w:rsid w:val="00BC412A"/>
    <w:rsid w:val="00BC6D12"/>
    <w:rsid w:val="00BD73E2"/>
    <w:rsid w:val="00BF139F"/>
    <w:rsid w:val="00BF2E63"/>
    <w:rsid w:val="00C12868"/>
    <w:rsid w:val="00C13448"/>
    <w:rsid w:val="00C14762"/>
    <w:rsid w:val="00C162BC"/>
    <w:rsid w:val="00C21B85"/>
    <w:rsid w:val="00C31217"/>
    <w:rsid w:val="00C36556"/>
    <w:rsid w:val="00C50A77"/>
    <w:rsid w:val="00C631E8"/>
    <w:rsid w:val="00C71B87"/>
    <w:rsid w:val="00C77125"/>
    <w:rsid w:val="00C85A90"/>
    <w:rsid w:val="00C9189D"/>
    <w:rsid w:val="00CA08BF"/>
    <w:rsid w:val="00CA28DB"/>
    <w:rsid w:val="00CA593D"/>
    <w:rsid w:val="00CB6295"/>
    <w:rsid w:val="00CC01F3"/>
    <w:rsid w:val="00CC1D32"/>
    <w:rsid w:val="00CD104E"/>
    <w:rsid w:val="00CD159F"/>
    <w:rsid w:val="00CD3B75"/>
    <w:rsid w:val="00CD71F9"/>
    <w:rsid w:val="00CD7A0E"/>
    <w:rsid w:val="00CE6E46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3D93"/>
    <w:rsid w:val="00D65065"/>
    <w:rsid w:val="00D652A6"/>
    <w:rsid w:val="00D7086E"/>
    <w:rsid w:val="00D71F9A"/>
    <w:rsid w:val="00D905FC"/>
    <w:rsid w:val="00D92F91"/>
    <w:rsid w:val="00D93183"/>
    <w:rsid w:val="00DA637B"/>
    <w:rsid w:val="00DA70AD"/>
    <w:rsid w:val="00DD2B00"/>
    <w:rsid w:val="00DE0285"/>
    <w:rsid w:val="00DE0956"/>
    <w:rsid w:val="00DE2C19"/>
    <w:rsid w:val="00DE727C"/>
    <w:rsid w:val="00DE7E25"/>
    <w:rsid w:val="00DF6050"/>
    <w:rsid w:val="00DF723D"/>
    <w:rsid w:val="00E12DC4"/>
    <w:rsid w:val="00E30938"/>
    <w:rsid w:val="00E6092D"/>
    <w:rsid w:val="00E72119"/>
    <w:rsid w:val="00E774EB"/>
    <w:rsid w:val="00E9596B"/>
    <w:rsid w:val="00EA1057"/>
    <w:rsid w:val="00EA7B61"/>
    <w:rsid w:val="00EB3EF0"/>
    <w:rsid w:val="00EC72F1"/>
    <w:rsid w:val="00EC76AB"/>
    <w:rsid w:val="00ED0C51"/>
    <w:rsid w:val="00ED2179"/>
    <w:rsid w:val="00EE37E0"/>
    <w:rsid w:val="00EE4FC7"/>
    <w:rsid w:val="00EE52B7"/>
    <w:rsid w:val="00EE6AA1"/>
    <w:rsid w:val="00EF2883"/>
    <w:rsid w:val="00F121AE"/>
    <w:rsid w:val="00F23257"/>
    <w:rsid w:val="00F2429E"/>
    <w:rsid w:val="00F2492A"/>
    <w:rsid w:val="00F3009F"/>
    <w:rsid w:val="00F3361C"/>
    <w:rsid w:val="00F46B83"/>
    <w:rsid w:val="00F564C9"/>
    <w:rsid w:val="00F60279"/>
    <w:rsid w:val="00F60D7A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487D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DE/PERFORMANCE/FOOTB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de/fussba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5A5E-97C6-4C6F-B3CB-F4CA6C4F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2017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4</cp:revision>
  <cp:lastPrinted>2013-10-21T13:56:00Z</cp:lastPrinted>
  <dcterms:created xsi:type="dcterms:W3CDTF">2013-10-24T14:20:00Z</dcterms:created>
  <dcterms:modified xsi:type="dcterms:W3CDTF">2013-10-24T15:00:00Z</dcterms:modified>
</cp:coreProperties>
</file>