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DB" w:rsidRPr="00EC0FDB" w:rsidRDefault="00EC0FDB" w:rsidP="00EC0FDB">
      <w:pPr>
        <w:rPr>
          <w:b/>
        </w:rPr>
      </w:pPr>
      <w:r w:rsidRPr="00EC0FDB">
        <w:rPr>
          <w:b/>
        </w:rPr>
        <w:t xml:space="preserve">adidas și A.C. Milan prelungesc contractul </w:t>
      </w:r>
    </w:p>
    <w:p w:rsidR="00EC0FDB" w:rsidRDefault="00EC0FDB" w:rsidP="00EC0FDB"/>
    <w:p w:rsidR="00EC0FDB" w:rsidRPr="00EC0FDB" w:rsidRDefault="00EC0FDB" w:rsidP="00EC0FDB">
      <w:r>
        <w:t>adidas și A.C. Milan colaborează până în 2023. Noul acord prelungește contractul semnat î</w:t>
      </w:r>
      <w:r w:rsidRPr="00EC0FDB">
        <w:t>n 1998.</w:t>
      </w:r>
    </w:p>
    <w:p w:rsidR="00EC0FDB" w:rsidRPr="00EC0FDB" w:rsidRDefault="00EC0FDB" w:rsidP="00EC0FDB">
      <w:r w:rsidRPr="00EC0FDB">
        <w:t> </w:t>
      </w:r>
      <w:r>
        <w:t>Începand cu 1998, clubul și-a îmbogăț</w:t>
      </w:r>
      <w:r w:rsidRPr="00EC0FDB">
        <w:t>it palmaresul cu 11 trofee: 3 Italian Ch</w:t>
      </w:r>
      <w:r>
        <w:t>ampionships, 1 Italian Cup ș</w:t>
      </w:r>
      <w:r w:rsidRPr="00EC0FDB">
        <w:t>i 2 Italian Supercups, 2 trofee UEFA Champions Lea</w:t>
      </w:r>
      <w:r>
        <w:t>gue, 2 UEFA European Supercups și 1 FIFA Club World Cup. Această listă impresionantă este completată de trofeul Golden ball ș</w:t>
      </w:r>
      <w:r w:rsidRPr="00EC0FDB">
        <w:t>i de premiul FIFA World Player, primit de Kakà, toate</w:t>
      </w:r>
      <w:r>
        <w:t xml:space="preserve"> acestea căștigate î</w:t>
      </w:r>
      <w:r w:rsidRPr="00EC0FDB">
        <w:t>n timpul parteneriatului cu brandul celor 3 dungi. </w:t>
      </w:r>
    </w:p>
    <w:p w:rsidR="00EC0FDB" w:rsidRDefault="00EC0FDB" w:rsidP="00EC0FDB">
      <w:r>
        <w:t>Noul parteneriat a fost anunț</w:t>
      </w:r>
      <w:r w:rsidRPr="00EC0FDB">
        <w:t>at de Adriano Galliani, A</w:t>
      </w:r>
      <w:r>
        <w:t>.C. Milan Vicar Vice President ș</w:t>
      </w:r>
      <w:r w:rsidRPr="00EC0FDB">
        <w:t>i Managing Director A.C. Milan, Jean-Michel Granier, M</w:t>
      </w:r>
      <w:r>
        <w:t>anaging Director adidas Italia ș</w:t>
      </w:r>
      <w:r w:rsidRPr="00EC0FDB">
        <w:t>i Herbert H</w:t>
      </w:r>
      <w:r>
        <w:t>ainer, CEO adidas Group. Kakà și De Sciglio, ambii atleț</w:t>
      </w:r>
      <w:r w:rsidRPr="00EC0FDB">
        <w:t>i adidas, au</w:t>
      </w:r>
      <w:r>
        <w:t xml:space="preserve"> reprezentat echipa la conferința de presă</w:t>
      </w:r>
      <w:r w:rsidRPr="00EC0FDB">
        <w:t>.</w:t>
      </w:r>
    </w:p>
    <w:p w:rsidR="00EC0FDB" w:rsidRPr="00EC0FDB" w:rsidRDefault="00EC0FDB" w:rsidP="00EC0FDB">
      <w:r w:rsidRPr="00EC0FDB">
        <w:t>„</w:t>
      </w:r>
      <w:r>
        <w:rPr>
          <w:i/>
          <w:iCs/>
        </w:rPr>
        <w:t>În acești 16 ani, am admirat întotdeauna atitudinea ș</w:t>
      </w:r>
      <w:r w:rsidRPr="00EC0FDB">
        <w:rPr>
          <w:i/>
          <w:iCs/>
        </w:rPr>
        <w:t>i angajamentul celor de la A</w:t>
      </w:r>
      <w:r>
        <w:rPr>
          <w:i/>
          <w:iCs/>
        </w:rPr>
        <w:t>.C. Milan de a avea rezultate câ</w:t>
      </w:r>
      <w:r w:rsidRPr="00EC0FDB">
        <w:rPr>
          <w:i/>
          <w:iCs/>
        </w:rPr>
        <w:t>t m</w:t>
      </w:r>
      <w:r>
        <w:rPr>
          <w:i/>
          <w:iCs/>
        </w:rPr>
        <w:t>ai bune pe teren, dar ș</w:t>
      </w:r>
      <w:r w:rsidRPr="00EC0FDB">
        <w:rPr>
          <w:i/>
          <w:iCs/>
        </w:rPr>
        <w:t>i de a consolida imaginea echipei ca brand global, devenind astfel echipa cu cele mai multe victorii</w:t>
      </w:r>
      <w:r>
        <w:rPr>
          <w:i/>
          <w:iCs/>
        </w:rPr>
        <w:t xml:space="preserve"> din industria fotbalului, dar și unul dintre cele mai îndră</w:t>
      </w:r>
      <w:r w:rsidRPr="00EC0FDB">
        <w:rPr>
          <w:i/>
          <w:iCs/>
        </w:rPr>
        <w:t>gite cluburi din lume</w:t>
      </w:r>
      <w:r w:rsidRPr="00EC0FDB">
        <w:t xml:space="preserve">”, spune </w:t>
      </w:r>
      <w:r w:rsidRPr="00EC0FDB">
        <w:rPr>
          <w:b/>
          <w:bCs/>
        </w:rPr>
        <w:t>Herbert Hainer</w:t>
      </w:r>
      <w:r w:rsidRPr="00EC0FDB">
        <w:t xml:space="preserve">, </w:t>
      </w:r>
      <w:r w:rsidRPr="00EC0FDB">
        <w:rPr>
          <w:b/>
          <w:bCs/>
        </w:rPr>
        <w:t>CEO adidas Group</w:t>
      </w:r>
      <w:r w:rsidRPr="00EC0FDB">
        <w:t>. „</w:t>
      </w:r>
      <w:r w:rsidRPr="00EC0FDB">
        <w:rPr>
          <w:i/>
          <w:iCs/>
        </w:rPr>
        <w:t>Sunt foa</w:t>
      </w:r>
      <w:r>
        <w:rPr>
          <w:i/>
          <w:iCs/>
        </w:rPr>
        <w:t>rte fericit că cele 3 dungi vor fi asociate și în următorii 10 ani cu această echipă</w:t>
      </w:r>
      <w:r w:rsidRPr="00EC0FDB">
        <w:rPr>
          <w:i/>
          <w:iCs/>
        </w:rPr>
        <w:t xml:space="preserve"> valoroas</w:t>
      </w:r>
      <w:r>
        <w:rPr>
          <w:i/>
          <w:iCs/>
        </w:rPr>
        <w:t>ă</w:t>
      </w:r>
      <w:r w:rsidRPr="00EC0FDB">
        <w:t>”.</w:t>
      </w:r>
    </w:p>
    <w:p w:rsidR="00EC0FDB" w:rsidRPr="00EC0FDB" w:rsidRDefault="00EC0FDB" w:rsidP="00EC0FDB">
      <w:r w:rsidRPr="00EC0FDB">
        <w:t>„</w:t>
      </w:r>
      <w:r>
        <w:rPr>
          <w:i/>
          <w:iCs/>
        </w:rPr>
        <w:t>Astă</w:t>
      </w:r>
      <w:r w:rsidRPr="00EC0FDB">
        <w:rPr>
          <w:i/>
          <w:iCs/>
        </w:rPr>
        <w:t xml:space="preserve">zi </w:t>
      </w:r>
      <w:r>
        <w:rPr>
          <w:i/>
          <w:iCs/>
        </w:rPr>
        <w:t>am pus bazele unui nou capitol în această colaborare, care ne-a ajutat să obținem numai rezultate bune. Vom împlini 25 de ani împreună, încă</w:t>
      </w:r>
      <w:r w:rsidRPr="00EC0FDB">
        <w:rPr>
          <w:i/>
          <w:iCs/>
        </w:rPr>
        <w:t xml:space="preserve"> din 1988</w:t>
      </w:r>
      <w:r>
        <w:rPr>
          <w:i/>
          <w:iCs/>
        </w:rPr>
        <w:t xml:space="preserve"> împărțim aceleași valori, strategii, dorința de a fi superiori ș</w:t>
      </w:r>
      <w:r w:rsidRPr="00EC0FDB">
        <w:rPr>
          <w:i/>
          <w:iCs/>
        </w:rPr>
        <w:t>i spirit inovator. Bra</w:t>
      </w:r>
      <w:r>
        <w:rPr>
          <w:i/>
          <w:iCs/>
        </w:rPr>
        <w:t>ndul celor trei dungi a fost alături de noi de fiecare dată, atât pe teren, cât și î</w:t>
      </w:r>
      <w:r w:rsidRPr="00EC0FDB">
        <w:rPr>
          <w:i/>
          <w:iCs/>
        </w:rPr>
        <w:t>n afara lui</w:t>
      </w:r>
      <w:r w:rsidRPr="00EC0FDB">
        <w:t xml:space="preserve">”, a declarat </w:t>
      </w:r>
      <w:r w:rsidRPr="00EC0FDB">
        <w:rPr>
          <w:b/>
          <w:bCs/>
        </w:rPr>
        <w:t>Adriano Galliani</w:t>
      </w:r>
      <w:r w:rsidRPr="00EC0FDB">
        <w:t>. „</w:t>
      </w:r>
      <w:r>
        <w:rPr>
          <w:i/>
          <w:iCs/>
        </w:rPr>
        <w:t>Împreună</w:t>
      </w:r>
      <w:r w:rsidRPr="00EC0FDB">
        <w:rPr>
          <w:i/>
          <w:iCs/>
        </w:rPr>
        <w:t xml:space="preserve"> cu adidas am scris istoria fotba</w:t>
      </w:r>
      <w:r>
        <w:rPr>
          <w:i/>
          <w:iCs/>
        </w:rPr>
        <w:t>lului ș</w:t>
      </w:r>
      <w:r w:rsidRPr="00EC0FDB">
        <w:rPr>
          <w:i/>
          <w:iCs/>
        </w:rPr>
        <w:t>i am creat un mode</w:t>
      </w:r>
      <w:r>
        <w:rPr>
          <w:i/>
          <w:iCs/>
        </w:rPr>
        <w:t>l de succes: dungile noastre roșii și negre ș</w:t>
      </w:r>
      <w:r w:rsidRPr="00EC0FDB">
        <w:rPr>
          <w:i/>
          <w:iCs/>
        </w:rPr>
        <w:t xml:space="preserve">i dungile adidas sunt </w:t>
      </w:r>
      <w:r>
        <w:rPr>
          <w:i/>
          <w:iCs/>
        </w:rPr>
        <w:t>unite nu numai pe tricouri. Am î</w:t>
      </w:r>
      <w:r w:rsidRPr="00EC0FDB">
        <w:rPr>
          <w:i/>
          <w:iCs/>
        </w:rPr>
        <w:t>nce</w:t>
      </w:r>
      <w:r>
        <w:rPr>
          <w:i/>
          <w:iCs/>
        </w:rPr>
        <w:t>put de la o sponsorizare clasică ș</w:t>
      </w:r>
      <w:r w:rsidRPr="00EC0FDB">
        <w:rPr>
          <w:i/>
          <w:iCs/>
        </w:rPr>
        <w:t>i am a</w:t>
      </w:r>
      <w:r>
        <w:rPr>
          <w:i/>
          <w:iCs/>
        </w:rPr>
        <w:t>juns la o sinergie care ne ajută să creă</w:t>
      </w:r>
      <w:r w:rsidRPr="00EC0FDB">
        <w:rPr>
          <w:i/>
          <w:iCs/>
        </w:rPr>
        <w:t>m un parten</w:t>
      </w:r>
      <w:r>
        <w:rPr>
          <w:i/>
          <w:iCs/>
        </w:rPr>
        <w:t>eriat mult mai puternic: Milan ș</w:t>
      </w:r>
      <w:r w:rsidRPr="00EC0FDB">
        <w:rPr>
          <w:i/>
          <w:iCs/>
        </w:rPr>
        <w:t>i adid</w:t>
      </w:r>
      <w:r>
        <w:rPr>
          <w:i/>
          <w:iCs/>
        </w:rPr>
        <w:t>as sunt partenerii perfecți, gata să î</w:t>
      </w:r>
      <w:r w:rsidRPr="00EC0FDB">
        <w:rPr>
          <w:i/>
          <w:iCs/>
        </w:rPr>
        <w:t>nfrunte orice provocare</w:t>
      </w:r>
      <w:r w:rsidRPr="00EC0FDB">
        <w:t>”.</w:t>
      </w:r>
    </w:p>
    <w:p w:rsidR="00EC0FDB" w:rsidRPr="00EC0FDB" w:rsidRDefault="00EC0FDB" w:rsidP="00EC0FDB">
      <w:r>
        <w:t>Parteneriatul dintre adidas și A.C. Milan a fost î</w:t>
      </w:r>
      <w:r w:rsidRPr="00EC0FDB">
        <w:t>nt</w:t>
      </w:r>
      <w:r>
        <w:t>otdeauna inovator, cei doi lucrând împreună atât în ceea ce priveș</w:t>
      </w:r>
      <w:r w:rsidRPr="00EC0FDB">
        <w:t>te pro</w:t>
      </w:r>
      <w:r>
        <w:t>dusele create pentru club, dar și pentru proiecte dezvoltate î</w:t>
      </w:r>
      <w:r w:rsidRPr="00EC0FDB">
        <w:t>mpre</w:t>
      </w:r>
      <w:r>
        <w:t>ună. Ș</w:t>
      </w:r>
      <w:r w:rsidRPr="00EC0FDB">
        <w:t>colile de fotbal A.C. Milan, adidas Milan Junior Camp, colaborarea</w:t>
      </w:r>
      <w:r>
        <w:t xml:space="preserve"> dintre adidas Innovation team și Milab lab sunt doar câ</w:t>
      </w:r>
      <w:r w:rsidRPr="00EC0FDB">
        <w:t>teva exemple.</w:t>
      </w:r>
    </w:p>
    <w:p w:rsidR="00EC0FDB" w:rsidRPr="00EC0FDB" w:rsidRDefault="00EC0FDB" w:rsidP="00EC0FDB"/>
    <w:p w:rsidR="000E0E31" w:rsidRDefault="000E0E31"/>
    <w:sectPr w:rsidR="000E0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0FDB"/>
    <w:rsid w:val="000E0E31"/>
    <w:rsid w:val="00EC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350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</dc:creator>
  <cp:keywords/>
  <dc:description/>
  <cp:lastModifiedBy>Sorina</cp:lastModifiedBy>
  <cp:revision>2</cp:revision>
  <dcterms:created xsi:type="dcterms:W3CDTF">2013-10-11T08:55:00Z</dcterms:created>
  <dcterms:modified xsi:type="dcterms:W3CDTF">2013-10-11T09:05:00Z</dcterms:modified>
</cp:coreProperties>
</file>