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C6B" w:rsidRPr="002D037E" w:rsidRDefault="00830C6B" w:rsidP="00830C6B">
      <w:pPr>
        <w:spacing w:line="360" w:lineRule="auto"/>
        <w:rPr>
          <w:rFonts w:ascii="AdiHaus" w:hAnsi="AdiHaus"/>
          <w:sz w:val="36"/>
        </w:rPr>
      </w:pPr>
      <w:r w:rsidRPr="002D037E">
        <w:rPr>
          <w:rFonts w:ascii="AdiHaus" w:hAnsi="AdiHaus"/>
          <w:b/>
          <w:noProof/>
          <w:lang w:bidi="ar-SA"/>
        </w:rPr>
        <w:drawing>
          <wp:inline distT="0" distB="0" distL="0" distR="0" wp14:anchorId="73F7D77B" wp14:editId="0612707D">
            <wp:extent cx="2371090" cy="29781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090" cy="29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037E">
        <w:rPr>
          <w:rFonts w:ascii="AdiHaus" w:hAnsi="AdiHaus"/>
          <w:sz w:val="36"/>
        </w:rPr>
        <w:t xml:space="preserve">                                      </w:t>
      </w:r>
      <w:r w:rsidRPr="002D037E">
        <w:rPr>
          <w:rFonts w:ascii="AdiHaus" w:hAnsi="AdiHaus"/>
          <w:b/>
          <w:sz w:val="40"/>
        </w:rPr>
        <w:t>Information</w:t>
      </w:r>
    </w:p>
    <w:p w:rsidR="007D530D" w:rsidRPr="002D037E" w:rsidRDefault="007D530D" w:rsidP="007D530D">
      <w:pPr>
        <w:spacing w:after="0" w:line="240" w:lineRule="auto"/>
        <w:jc w:val="center"/>
        <w:rPr>
          <w:rFonts w:ascii="AdiHaus" w:hAnsi="AdiHaus" w:cs="Calibri"/>
          <w:b/>
          <w:bCs/>
          <w:color w:val="000000"/>
          <w:sz w:val="36"/>
          <w:szCs w:val="36"/>
        </w:rPr>
      </w:pPr>
    </w:p>
    <w:p w:rsidR="007D530D" w:rsidRPr="002D037E" w:rsidRDefault="007D530D" w:rsidP="007D530D">
      <w:pPr>
        <w:spacing w:after="0" w:line="240" w:lineRule="auto"/>
        <w:jc w:val="center"/>
        <w:rPr>
          <w:rFonts w:ascii="AdiHaus" w:hAnsi="AdiHaus" w:cs="Calibri"/>
          <w:b/>
          <w:bCs/>
          <w:color w:val="000000"/>
          <w:sz w:val="34"/>
          <w:szCs w:val="34"/>
        </w:rPr>
      </w:pPr>
      <w:r w:rsidRPr="002D037E">
        <w:rPr>
          <w:rFonts w:ascii="AdiHaus" w:hAnsi="AdiHaus"/>
          <w:b/>
          <w:color w:val="000000"/>
          <w:sz w:val="34"/>
        </w:rPr>
        <w:t xml:space="preserve">New </w:t>
      </w:r>
      <w:r w:rsidR="002D037E" w:rsidRPr="002D037E">
        <w:rPr>
          <w:rFonts w:ascii="AdiHaus" w:hAnsi="AdiHaus"/>
          <w:b/>
          <w:color w:val="000000"/>
          <w:sz w:val="34"/>
        </w:rPr>
        <w:t>lederhosen-style kit for</w:t>
      </w:r>
      <w:r w:rsidRPr="002D037E">
        <w:rPr>
          <w:rFonts w:ascii="AdiHaus" w:hAnsi="AdiHaus"/>
          <w:b/>
          <w:color w:val="000000"/>
          <w:sz w:val="34"/>
        </w:rPr>
        <w:t xml:space="preserve"> FC Bayern</w:t>
      </w:r>
    </w:p>
    <w:p w:rsidR="007D530D" w:rsidRPr="002D037E" w:rsidRDefault="007D530D" w:rsidP="001563E6">
      <w:pPr>
        <w:spacing w:line="360" w:lineRule="auto"/>
        <w:jc w:val="both"/>
        <w:rPr>
          <w:rFonts w:ascii="AdiHaus" w:hAnsi="AdiHaus"/>
          <w:b/>
        </w:rPr>
      </w:pPr>
    </w:p>
    <w:p w:rsidR="007D530D" w:rsidRPr="002D037E" w:rsidRDefault="000B032C" w:rsidP="007D530D">
      <w:pPr>
        <w:spacing w:after="0" w:line="360" w:lineRule="auto"/>
        <w:rPr>
          <w:rFonts w:ascii="Arial" w:hAnsi="Arial" w:cs="Arial"/>
          <w:color w:val="000000"/>
          <w:sz w:val="21"/>
          <w:szCs w:val="21"/>
        </w:rPr>
      </w:pPr>
      <w:r w:rsidRPr="002D037E">
        <w:rPr>
          <w:rFonts w:ascii="Arial" w:hAnsi="Arial"/>
          <w:b/>
          <w:color w:val="000000"/>
          <w:sz w:val="21"/>
        </w:rPr>
        <w:t>Herzogenaurach/Munich, September 1st, 2013</w:t>
      </w:r>
      <w:r w:rsidRPr="002D037E">
        <w:rPr>
          <w:rFonts w:ascii="Arial" w:hAnsi="Arial"/>
          <w:color w:val="000000"/>
          <w:sz w:val="21"/>
        </w:rPr>
        <w:t xml:space="preserve"> </w:t>
      </w:r>
      <w:r w:rsidRPr="007F6A10">
        <w:rPr>
          <w:rFonts w:ascii="Arial" w:hAnsi="Arial"/>
          <w:color w:val="000000"/>
          <w:sz w:val="21"/>
        </w:rPr>
        <w:t>–</w:t>
      </w:r>
      <w:r w:rsidRPr="002D037E">
        <w:rPr>
          <w:rFonts w:ascii="Arial" w:hAnsi="Arial"/>
          <w:color w:val="000000"/>
          <w:sz w:val="21"/>
        </w:rPr>
        <w:t xml:space="preserve"> FC Bayern Munich will play away games in the 2013/2014 season in kit in the design of the traditional Bavarian costume. The new kit presented in Munich today by the club's supplier adidas and the record-holding c</w:t>
      </w:r>
      <w:r w:rsidR="002D037E">
        <w:rPr>
          <w:rFonts w:ascii="Arial" w:hAnsi="Arial"/>
          <w:color w:val="000000"/>
          <w:sz w:val="21"/>
        </w:rPr>
        <w:t>hampions is based on the motto “</w:t>
      </w:r>
      <w:r w:rsidRPr="002D037E">
        <w:rPr>
          <w:rFonts w:ascii="Arial" w:hAnsi="Arial"/>
          <w:color w:val="000000"/>
          <w:sz w:val="21"/>
        </w:rPr>
        <w:t>More Bavaria than ever before</w:t>
      </w:r>
      <w:r w:rsidR="002D037E">
        <w:rPr>
          <w:rFonts w:ascii="Arial" w:hAnsi="Arial"/>
          <w:color w:val="000000"/>
          <w:sz w:val="21"/>
        </w:rPr>
        <w:t>”</w:t>
      </w:r>
      <w:r w:rsidRPr="002D037E">
        <w:rPr>
          <w:rFonts w:ascii="Arial" w:hAnsi="Arial"/>
          <w:color w:val="000000"/>
          <w:sz w:val="21"/>
        </w:rPr>
        <w:t xml:space="preserve">. </w:t>
      </w:r>
    </w:p>
    <w:p w:rsidR="007D530D" w:rsidRPr="002D037E" w:rsidRDefault="007D530D" w:rsidP="007D530D">
      <w:pPr>
        <w:spacing w:after="0" w:line="360" w:lineRule="auto"/>
        <w:rPr>
          <w:rFonts w:ascii="Arial" w:hAnsi="Arial" w:cs="Arial"/>
          <w:color w:val="000000"/>
          <w:sz w:val="21"/>
          <w:szCs w:val="21"/>
        </w:rPr>
      </w:pPr>
    </w:p>
    <w:p w:rsidR="007D530D" w:rsidRPr="002D037E" w:rsidRDefault="007D530D" w:rsidP="007D530D">
      <w:pPr>
        <w:spacing w:after="0" w:line="360" w:lineRule="auto"/>
        <w:rPr>
          <w:rFonts w:ascii="Arial" w:hAnsi="Arial" w:cs="Arial"/>
          <w:color w:val="000000"/>
          <w:sz w:val="21"/>
          <w:szCs w:val="21"/>
        </w:rPr>
      </w:pPr>
      <w:r w:rsidRPr="002D037E">
        <w:rPr>
          <w:rFonts w:ascii="Arial" w:hAnsi="Arial"/>
          <w:color w:val="000000"/>
          <w:sz w:val="21"/>
        </w:rPr>
        <w:t xml:space="preserve">The brown shorts create the characteristic lederhosen look, while the white jersey lends the kit its traditional charm. The club's motto </w:t>
      </w:r>
      <w:r w:rsidR="002D037E">
        <w:rPr>
          <w:rFonts w:ascii="Arial" w:hAnsi="Arial"/>
          <w:color w:val="000000"/>
          <w:sz w:val="21"/>
        </w:rPr>
        <w:t>“</w:t>
      </w:r>
      <w:r w:rsidRPr="002D037E">
        <w:rPr>
          <w:rFonts w:ascii="Arial" w:hAnsi="Arial"/>
          <w:color w:val="000000"/>
          <w:sz w:val="21"/>
        </w:rPr>
        <w:t xml:space="preserve">Mia san </w:t>
      </w:r>
      <w:proofErr w:type="spellStart"/>
      <w:r w:rsidRPr="002D037E">
        <w:rPr>
          <w:rFonts w:ascii="Arial" w:hAnsi="Arial"/>
          <w:color w:val="000000"/>
          <w:sz w:val="21"/>
        </w:rPr>
        <w:t>mia</w:t>
      </w:r>
      <w:proofErr w:type="spellEnd"/>
      <w:r w:rsidR="002D037E">
        <w:rPr>
          <w:rFonts w:ascii="Arial" w:hAnsi="Arial"/>
          <w:color w:val="000000"/>
          <w:sz w:val="21"/>
        </w:rPr>
        <w:t>” (“</w:t>
      </w:r>
      <w:r w:rsidRPr="002D037E">
        <w:rPr>
          <w:rFonts w:ascii="Arial" w:hAnsi="Arial"/>
          <w:color w:val="000000"/>
          <w:sz w:val="21"/>
        </w:rPr>
        <w:t>we are who we are</w:t>
      </w:r>
      <w:r w:rsidR="002D037E">
        <w:rPr>
          <w:rFonts w:ascii="Arial" w:hAnsi="Arial"/>
          <w:color w:val="000000"/>
          <w:sz w:val="21"/>
        </w:rPr>
        <w:t>”</w:t>
      </w:r>
      <w:r w:rsidRPr="002D037E">
        <w:rPr>
          <w:rFonts w:ascii="Arial" w:hAnsi="Arial"/>
          <w:color w:val="000000"/>
          <w:sz w:val="21"/>
        </w:rPr>
        <w:t>) is sewn into the collar, as a sign of Bavarian self-</w:t>
      </w:r>
      <w:r w:rsidR="008F64BF">
        <w:rPr>
          <w:rFonts w:ascii="Arial" w:hAnsi="Arial"/>
          <w:color w:val="000000"/>
          <w:sz w:val="21"/>
        </w:rPr>
        <w:t>esteem</w:t>
      </w:r>
      <w:bookmarkStart w:id="0" w:name="_GoBack"/>
      <w:bookmarkEnd w:id="0"/>
      <w:r w:rsidRPr="002D037E">
        <w:rPr>
          <w:rFonts w:ascii="Arial" w:hAnsi="Arial"/>
          <w:color w:val="000000"/>
          <w:sz w:val="21"/>
        </w:rPr>
        <w:t>. A jacket and hat to be worn when the players walk out onto the pitch completes the Oktoberfest outfit of the FC Bayern players.</w:t>
      </w:r>
    </w:p>
    <w:p w:rsidR="007D530D" w:rsidRPr="002D037E" w:rsidRDefault="007D530D" w:rsidP="007D530D">
      <w:pPr>
        <w:spacing w:after="0" w:line="360" w:lineRule="auto"/>
        <w:rPr>
          <w:rFonts w:ascii="Arial" w:hAnsi="Arial" w:cs="Arial"/>
          <w:color w:val="000000"/>
          <w:sz w:val="21"/>
          <w:szCs w:val="21"/>
        </w:rPr>
      </w:pPr>
    </w:p>
    <w:p w:rsidR="007D530D" w:rsidRPr="002D037E" w:rsidRDefault="002D037E" w:rsidP="007D530D">
      <w:pPr>
        <w:spacing w:after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</w:rPr>
        <w:t>“</w:t>
      </w:r>
      <w:r w:rsidR="000B032C" w:rsidRPr="002D037E">
        <w:rPr>
          <w:rFonts w:ascii="Arial" w:hAnsi="Arial"/>
          <w:color w:val="000000"/>
          <w:sz w:val="21"/>
        </w:rPr>
        <w:t>We are from Bavaria, and the world-renowned Oktoberfest is part of us. That's why I think this kit is a great idea,</w:t>
      </w:r>
      <w:r>
        <w:rPr>
          <w:rFonts w:ascii="Arial" w:hAnsi="Arial"/>
          <w:color w:val="000000"/>
          <w:sz w:val="21"/>
        </w:rPr>
        <w:t>”</w:t>
      </w:r>
      <w:r w:rsidR="000B032C" w:rsidRPr="002D037E">
        <w:rPr>
          <w:rFonts w:ascii="Arial" w:hAnsi="Arial"/>
          <w:color w:val="000000"/>
          <w:sz w:val="21"/>
        </w:rPr>
        <w:t xml:space="preserve"> commented FC Bayern midfielder Bastian </w:t>
      </w:r>
      <w:proofErr w:type="spellStart"/>
      <w:r w:rsidR="000B032C" w:rsidRPr="002D037E">
        <w:rPr>
          <w:rFonts w:ascii="Arial" w:hAnsi="Arial"/>
          <w:color w:val="000000"/>
          <w:sz w:val="21"/>
        </w:rPr>
        <w:t>Schweinsteiger</w:t>
      </w:r>
      <w:proofErr w:type="spellEnd"/>
      <w:r w:rsidR="000B032C" w:rsidRPr="002D037E">
        <w:rPr>
          <w:rFonts w:ascii="Arial" w:hAnsi="Arial"/>
          <w:color w:val="000000"/>
          <w:sz w:val="21"/>
        </w:rPr>
        <w:t xml:space="preserve">. </w:t>
      </w:r>
    </w:p>
    <w:p w:rsidR="007D530D" w:rsidRPr="002D037E" w:rsidRDefault="007D530D" w:rsidP="007D530D">
      <w:pPr>
        <w:spacing w:after="0" w:line="360" w:lineRule="auto"/>
        <w:rPr>
          <w:rFonts w:ascii="Arial" w:hAnsi="Arial" w:cs="Arial"/>
          <w:color w:val="000000"/>
          <w:sz w:val="21"/>
          <w:szCs w:val="21"/>
        </w:rPr>
      </w:pPr>
    </w:p>
    <w:p w:rsidR="007D530D" w:rsidRPr="002D037E" w:rsidRDefault="007D530D" w:rsidP="007D530D">
      <w:pPr>
        <w:spacing w:after="0" w:line="360" w:lineRule="auto"/>
        <w:rPr>
          <w:rFonts w:ascii="Arial" w:hAnsi="Arial" w:cs="Arial"/>
          <w:color w:val="000000"/>
          <w:sz w:val="21"/>
          <w:szCs w:val="21"/>
        </w:rPr>
      </w:pPr>
      <w:r w:rsidRPr="002D037E">
        <w:rPr>
          <w:rFonts w:ascii="Arial" w:hAnsi="Arial"/>
          <w:color w:val="000000"/>
          <w:sz w:val="21"/>
        </w:rPr>
        <w:t>The winners of the triple will wear their new away</w:t>
      </w:r>
      <w:r w:rsidR="00D30344">
        <w:rPr>
          <w:rFonts w:ascii="Arial" w:hAnsi="Arial"/>
          <w:color w:val="000000"/>
          <w:sz w:val="21"/>
        </w:rPr>
        <w:t xml:space="preserve"> kit</w:t>
      </w:r>
      <w:r w:rsidRPr="002D037E">
        <w:rPr>
          <w:rFonts w:ascii="Arial" w:hAnsi="Arial"/>
          <w:color w:val="000000"/>
          <w:sz w:val="21"/>
        </w:rPr>
        <w:t xml:space="preserve"> for the first time in their home game against Hannover 96 on September 14th. </w:t>
      </w:r>
    </w:p>
    <w:p w:rsidR="000B032C" w:rsidRPr="002D037E" w:rsidRDefault="000B032C" w:rsidP="007D530D">
      <w:pPr>
        <w:spacing w:after="0" w:line="360" w:lineRule="auto"/>
        <w:rPr>
          <w:rFonts w:ascii="Arial" w:hAnsi="Arial" w:cs="Arial"/>
          <w:color w:val="000000"/>
          <w:sz w:val="21"/>
          <w:szCs w:val="21"/>
        </w:rPr>
      </w:pPr>
    </w:p>
    <w:p w:rsidR="007D530D" w:rsidRPr="002D037E" w:rsidRDefault="007D530D" w:rsidP="007D530D">
      <w:pPr>
        <w:spacing w:after="0" w:line="360" w:lineRule="auto"/>
        <w:rPr>
          <w:rFonts w:ascii="Arial" w:hAnsi="Arial" w:cs="Arial"/>
          <w:color w:val="000000"/>
          <w:sz w:val="21"/>
          <w:szCs w:val="21"/>
        </w:rPr>
      </w:pPr>
      <w:r w:rsidRPr="002D037E">
        <w:rPr>
          <w:rFonts w:ascii="Arial" w:hAnsi="Arial"/>
          <w:color w:val="000000"/>
          <w:sz w:val="21"/>
        </w:rPr>
        <w:t>The new kit is available from September 1st in the FC Bayern online shop (</w:t>
      </w:r>
      <w:hyperlink r:id="rId6">
        <w:r w:rsidRPr="002D037E">
          <w:rPr>
            <w:rFonts w:ascii="Arial" w:hAnsi="Arial"/>
            <w:color w:val="000000"/>
            <w:sz w:val="21"/>
            <w:u w:val="single"/>
          </w:rPr>
          <w:t>www.fcbayern.de/shop</w:t>
        </w:r>
      </w:hyperlink>
      <w:r w:rsidRPr="002D037E">
        <w:rPr>
          <w:rFonts w:ascii="Arial" w:hAnsi="Arial"/>
          <w:color w:val="000000"/>
          <w:sz w:val="21"/>
        </w:rPr>
        <w:t>) and fan shops. The new kit will also be available in the adidas online shop (</w:t>
      </w:r>
      <w:hyperlink r:id="rId7">
        <w:r w:rsidRPr="002D037E">
          <w:rPr>
            <w:rFonts w:ascii="Arial" w:hAnsi="Arial"/>
            <w:color w:val="000000"/>
            <w:sz w:val="21"/>
            <w:u w:val="single"/>
          </w:rPr>
          <w:t>www.adidas.de/Football</w:t>
        </w:r>
      </w:hyperlink>
      <w:r w:rsidRPr="002D037E">
        <w:rPr>
          <w:rFonts w:ascii="Arial" w:hAnsi="Arial"/>
          <w:color w:val="000000"/>
          <w:sz w:val="21"/>
        </w:rPr>
        <w:t>) and at retail from September 2nd (adults € 79.95, sizes S-XXXL; kids € 59.95, sizes 128-176).</w:t>
      </w:r>
    </w:p>
    <w:p w:rsidR="005D1944" w:rsidRPr="002D037E" w:rsidRDefault="005D1944" w:rsidP="00110C01">
      <w:pPr>
        <w:autoSpaceDE w:val="0"/>
        <w:autoSpaceDN w:val="0"/>
        <w:adjustRightInd w:val="0"/>
        <w:spacing w:after="0" w:line="240" w:lineRule="auto"/>
        <w:jc w:val="center"/>
        <w:rPr>
          <w:rFonts w:ascii="AdiHaus" w:hAnsi="AdiHaus" w:cs="AdiHaus"/>
          <w:b/>
          <w:color w:val="000000"/>
        </w:rPr>
      </w:pPr>
      <w:r w:rsidRPr="002D037E">
        <w:rPr>
          <w:rFonts w:ascii="AdiHaus" w:hAnsi="AdiHaus"/>
          <w:b/>
          <w:color w:val="000000"/>
        </w:rPr>
        <w:t>***</w:t>
      </w:r>
    </w:p>
    <w:p w:rsidR="005D1944" w:rsidRPr="002D037E" w:rsidRDefault="005D1944" w:rsidP="005D1944">
      <w:pPr>
        <w:autoSpaceDE w:val="0"/>
        <w:autoSpaceDN w:val="0"/>
        <w:adjustRightInd w:val="0"/>
        <w:spacing w:after="0" w:line="240" w:lineRule="auto"/>
        <w:rPr>
          <w:rFonts w:ascii="AdiHaus" w:hAnsi="AdiHaus" w:cs="AdiHaus,Bold"/>
          <w:b/>
          <w:bCs/>
          <w:color w:val="000000"/>
        </w:rPr>
      </w:pPr>
    </w:p>
    <w:p w:rsidR="005D1944" w:rsidRPr="002D037E" w:rsidRDefault="005D1944" w:rsidP="005D1944">
      <w:pPr>
        <w:autoSpaceDE w:val="0"/>
        <w:autoSpaceDN w:val="0"/>
        <w:adjustRightInd w:val="0"/>
        <w:spacing w:after="0" w:line="240" w:lineRule="auto"/>
        <w:rPr>
          <w:rFonts w:ascii="AdiHaus" w:hAnsi="AdiHaus" w:cs="AdiHaus,Bold"/>
          <w:b/>
          <w:bCs/>
          <w:color w:val="000000"/>
          <w:sz w:val="20"/>
          <w:szCs w:val="20"/>
        </w:rPr>
      </w:pPr>
      <w:r w:rsidRPr="002D037E">
        <w:rPr>
          <w:rFonts w:ascii="AdiHaus" w:hAnsi="AdiHaus"/>
          <w:b/>
          <w:color w:val="000000"/>
          <w:sz w:val="20"/>
        </w:rPr>
        <w:t>Media contacts:</w:t>
      </w:r>
    </w:p>
    <w:p w:rsidR="005D1944" w:rsidRPr="002D037E" w:rsidRDefault="005D1944" w:rsidP="005D1944">
      <w:pPr>
        <w:autoSpaceDE w:val="0"/>
        <w:autoSpaceDN w:val="0"/>
        <w:adjustRightInd w:val="0"/>
        <w:spacing w:after="0" w:line="240" w:lineRule="auto"/>
        <w:rPr>
          <w:rFonts w:ascii="AdiHaus" w:hAnsi="AdiHaus" w:cs="AdiHaus"/>
          <w:color w:val="000000"/>
        </w:rPr>
      </w:pPr>
    </w:p>
    <w:p w:rsidR="005D1944" w:rsidRPr="002D037E" w:rsidRDefault="005D1944" w:rsidP="005D1944">
      <w:pPr>
        <w:autoSpaceDE w:val="0"/>
        <w:autoSpaceDN w:val="0"/>
        <w:adjustRightInd w:val="0"/>
        <w:spacing w:after="0" w:line="240" w:lineRule="auto"/>
        <w:rPr>
          <w:rFonts w:ascii="AdiHaus" w:hAnsi="AdiHaus" w:cs="AdiHaus"/>
          <w:color w:val="000000"/>
          <w:sz w:val="20"/>
          <w:szCs w:val="20"/>
        </w:rPr>
      </w:pPr>
      <w:r w:rsidRPr="002D037E">
        <w:rPr>
          <w:rFonts w:ascii="AdiHaus" w:hAnsi="AdiHaus"/>
          <w:color w:val="000000"/>
          <w:sz w:val="20"/>
        </w:rPr>
        <w:t>PR adidas Market Central</w:t>
      </w:r>
    </w:p>
    <w:p w:rsidR="005D1944" w:rsidRPr="00D30344" w:rsidRDefault="005D1944" w:rsidP="005D1944">
      <w:pPr>
        <w:autoSpaceDE w:val="0"/>
        <w:autoSpaceDN w:val="0"/>
        <w:adjustRightInd w:val="0"/>
        <w:spacing w:after="0" w:line="240" w:lineRule="auto"/>
        <w:rPr>
          <w:rFonts w:ascii="AdiHaus" w:hAnsi="AdiHaus" w:cs="AdiHaus"/>
          <w:color w:val="000000"/>
          <w:sz w:val="20"/>
          <w:szCs w:val="20"/>
          <w:lang w:val="de-DE"/>
        </w:rPr>
      </w:pPr>
      <w:r w:rsidRPr="00D30344">
        <w:rPr>
          <w:rFonts w:ascii="AdiHaus" w:hAnsi="AdiHaus"/>
          <w:color w:val="000000"/>
          <w:sz w:val="20"/>
          <w:lang w:val="de-DE"/>
        </w:rPr>
        <w:t>Adi-Dassler-Str. 1-2</w:t>
      </w:r>
    </w:p>
    <w:p w:rsidR="005D1944" w:rsidRPr="00D30344" w:rsidRDefault="005D1944" w:rsidP="005D1944">
      <w:pPr>
        <w:autoSpaceDE w:val="0"/>
        <w:autoSpaceDN w:val="0"/>
        <w:adjustRightInd w:val="0"/>
        <w:spacing w:after="0" w:line="240" w:lineRule="auto"/>
        <w:rPr>
          <w:rFonts w:ascii="AdiHaus" w:hAnsi="AdiHaus" w:cs="AdiHaus"/>
          <w:color w:val="000000"/>
          <w:sz w:val="20"/>
          <w:szCs w:val="20"/>
          <w:lang w:val="de-DE"/>
        </w:rPr>
      </w:pPr>
      <w:r w:rsidRPr="00D30344">
        <w:rPr>
          <w:rFonts w:ascii="AdiHaus" w:hAnsi="AdiHaus"/>
          <w:color w:val="000000"/>
          <w:sz w:val="20"/>
          <w:lang w:val="de-DE"/>
        </w:rPr>
        <w:t>91074 Herzogenaurach</w:t>
      </w:r>
    </w:p>
    <w:p w:rsidR="00110C01" w:rsidRPr="00D30344" w:rsidRDefault="00110C01" w:rsidP="005D1944">
      <w:pPr>
        <w:autoSpaceDE w:val="0"/>
        <w:autoSpaceDN w:val="0"/>
        <w:adjustRightInd w:val="0"/>
        <w:spacing w:after="0" w:line="240" w:lineRule="auto"/>
        <w:rPr>
          <w:rFonts w:ascii="AdiHaus" w:hAnsi="AdiHaus" w:cs="AdiHaus"/>
          <w:color w:val="000000"/>
          <w:sz w:val="20"/>
          <w:szCs w:val="20"/>
          <w:lang w:val="de-DE"/>
        </w:rPr>
      </w:pPr>
    </w:p>
    <w:p w:rsidR="005D1944" w:rsidRPr="00D30344" w:rsidRDefault="005D1944" w:rsidP="005D1944">
      <w:pPr>
        <w:autoSpaceDE w:val="0"/>
        <w:autoSpaceDN w:val="0"/>
        <w:adjustRightInd w:val="0"/>
        <w:spacing w:after="0" w:line="240" w:lineRule="auto"/>
        <w:rPr>
          <w:rFonts w:ascii="AdiHaus" w:hAnsi="AdiHaus" w:cs="AdiHaus"/>
          <w:color w:val="000000"/>
          <w:sz w:val="20"/>
          <w:szCs w:val="20"/>
          <w:lang w:val="de-DE"/>
        </w:rPr>
      </w:pPr>
      <w:r w:rsidRPr="00D30344">
        <w:rPr>
          <w:rFonts w:ascii="AdiHaus" w:hAnsi="AdiHaus"/>
          <w:color w:val="000000"/>
          <w:sz w:val="20"/>
          <w:lang w:val="de-DE"/>
        </w:rPr>
        <w:t>Oliver Brüggen/Wendelin Hübner</w:t>
      </w:r>
    </w:p>
    <w:p w:rsidR="005D1944" w:rsidRPr="002D037E" w:rsidRDefault="005D1944" w:rsidP="005D1944">
      <w:pPr>
        <w:autoSpaceDE w:val="0"/>
        <w:autoSpaceDN w:val="0"/>
        <w:adjustRightInd w:val="0"/>
        <w:spacing w:after="0" w:line="240" w:lineRule="auto"/>
        <w:rPr>
          <w:rFonts w:ascii="AdiHaus" w:hAnsi="AdiHaus" w:cs="AdiHaus"/>
          <w:color w:val="000000"/>
          <w:sz w:val="20"/>
          <w:szCs w:val="20"/>
        </w:rPr>
      </w:pPr>
      <w:r w:rsidRPr="002D037E">
        <w:rPr>
          <w:rFonts w:ascii="AdiHaus" w:hAnsi="AdiHaus"/>
          <w:color w:val="000000"/>
          <w:sz w:val="20"/>
        </w:rPr>
        <w:t>Tel: +49 9132 84-2536</w:t>
      </w:r>
    </w:p>
    <w:p w:rsidR="005D1944" w:rsidRPr="002D037E" w:rsidRDefault="005D1944" w:rsidP="005D1944">
      <w:pPr>
        <w:autoSpaceDE w:val="0"/>
        <w:autoSpaceDN w:val="0"/>
        <w:adjustRightInd w:val="0"/>
        <w:spacing w:after="0" w:line="240" w:lineRule="auto"/>
        <w:rPr>
          <w:rFonts w:ascii="AdiHaus" w:hAnsi="AdiHaus" w:cs="AdiHaus"/>
          <w:color w:val="000000"/>
          <w:sz w:val="20"/>
          <w:szCs w:val="20"/>
        </w:rPr>
      </w:pPr>
      <w:r w:rsidRPr="002D037E">
        <w:rPr>
          <w:rFonts w:ascii="AdiHaus" w:hAnsi="AdiHaus"/>
          <w:color w:val="000000"/>
          <w:sz w:val="20"/>
        </w:rPr>
        <w:t>Fax: +49 9132 84-3604</w:t>
      </w:r>
    </w:p>
    <w:p w:rsidR="00110C01" w:rsidRPr="002D037E" w:rsidRDefault="00110C01" w:rsidP="005D1944">
      <w:pPr>
        <w:autoSpaceDE w:val="0"/>
        <w:autoSpaceDN w:val="0"/>
        <w:adjustRightInd w:val="0"/>
        <w:spacing w:after="0" w:line="240" w:lineRule="auto"/>
        <w:rPr>
          <w:rFonts w:ascii="AdiHaus" w:hAnsi="AdiHaus" w:cs="AdiHaus"/>
          <w:color w:val="000000"/>
          <w:sz w:val="20"/>
          <w:szCs w:val="20"/>
        </w:rPr>
      </w:pPr>
    </w:p>
    <w:p w:rsidR="00AE6F8B" w:rsidRPr="002D037E" w:rsidRDefault="005D1944" w:rsidP="005D1944">
      <w:pPr>
        <w:spacing w:line="360" w:lineRule="auto"/>
        <w:jc w:val="both"/>
        <w:rPr>
          <w:rFonts w:ascii="AdiHaus" w:hAnsi="AdiHaus"/>
          <w:color w:val="000000"/>
          <w:sz w:val="20"/>
          <w:szCs w:val="20"/>
        </w:rPr>
      </w:pPr>
      <w:r w:rsidRPr="002D037E">
        <w:rPr>
          <w:b/>
        </w:rPr>
        <w:t>Text and images</w:t>
      </w:r>
      <w:r w:rsidRPr="002D037E">
        <w:t xml:space="preserve"> available for direct download at: http://news.adidas.com.</w:t>
      </w:r>
      <w:r w:rsidRPr="002D037E">
        <w:rPr>
          <w:rFonts w:ascii="AdiHaus" w:hAnsi="AdiHaus"/>
          <w:color w:val="000000"/>
          <w:sz w:val="20"/>
        </w:rPr>
        <w:t xml:space="preserve"> </w:t>
      </w:r>
      <w:hyperlink r:id="rId8">
        <w:r w:rsidRPr="002D037E">
          <w:rPr>
            <w:rStyle w:val="Hyperlink"/>
            <w:rFonts w:ascii="AdiHaus" w:hAnsi="AdiHaus"/>
            <w:sz w:val="20"/>
          </w:rPr>
          <w:t>news.adidas.com</w:t>
        </w:r>
      </w:hyperlink>
    </w:p>
    <w:sectPr w:rsidR="00AE6F8B" w:rsidRPr="002D037E" w:rsidSect="007D530D">
      <w:pgSz w:w="12240" w:h="15840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iHaus">
    <w:panose1 w:val="02000503020000020004"/>
    <w:charset w:val="00"/>
    <w:family w:val="auto"/>
    <w:pitch w:val="variable"/>
    <w:sig w:usb0="8000002F" w:usb1="10000048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iHaus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C5F"/>
    <w:rsid w:val="00046386"/>
    <w:rsid w:val="00083CC9"/>
    <w:rsid w:val="000B032C"/>
    <w:rsid w:val="000B18DD"/>
    <w:rsid w:val="00110545"/>
    <w:rsid w:val="00110C01"/>
    <w:rsid w:val="0012089C"/>
    <w:rsid w:val="001563E6"/>
    <w:rsid w:val="00180273"/>
    <w:rsid w:val="00196086"/>
    <w:rsid w:val="0028002D"/>
    <w:rsid w:val="002C7E5F"/>
    <w:rsid w:val="002D037E"/>
    <w:rsid w:val="00307CFC"/>
    <w:rsid w:val="00324E3E"/>
    <w:rsid w:val="0037203D"/>
    <w:rsid w:val="00435256"/>
    <w:rsid w:val="00471414"/>
    <w:rsid w:val="004A2B05"/>
    <w:rsid w:val="004B40F9"/>
    <w:rsid w:val="004E62C1"/>
    <w:rsid w:val="005D1944"/>
    <w:rsid w:val="00654EFC"/>
    <w:rsid w:val="00655528"/>
    <w:rsid w:val="006B6F49"/>
    <w:rsid w:val="006D0CF2"/>
    <w:rsid w:val="006D7865"/>
    <w:rsid w:val="00795BCD"/>
    <w:rsid w:val="007D530D"/>
    <w:rsid w:val="007F6A10"/>
    <w:rsid w:val="00830C6B"/>
    <w:rsid w:val="00892999"/>
    <w:rsid w:val="008F64BF"/>
    <w:rsid w:val="00905878"/>
    <w:rsid w:val="009A2A77"/>
    <w:rsid w:val="009A3B14"/>
    <w:rsid w:val="00A13CCD"/>
    <w:rsid w:val="00A228D0"/>
    <w:rsid w:val="00A72652"/>
    <w:rsid w:val="00AE6F8B"/>
    <w:rsid w:val="00BF4F49"/>
    <w:rsid w:val="00C039F1"/>
    <w:rsid w:val="00C64BD9"/>
    <w:rsid w:val="00CB54C5"/>
    <w:rsid w:val="00CF6C5F"/>
    <w:rsid w:val="00D16E4A"/>
    <w:rsid w:val="00D30344"/>
    <w:rsid w:val="00D90942"/>
    <w:rsid w:val="00DC4610"/>
    <w:rsid w:val="00E016CD"/>
    <w:rsid w:val="00F46466"/>
    <w:rsid w:val="00F4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en-GB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F6C5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C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en-GB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F6C5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C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s.adidas.com/DE/PERFORMANCE/FOOTBAL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idas.de/Footbal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cbayern.de/shop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adidas Group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Schimmer, Clarissa</dc:creator>
  <cp:lastModifiedBy>Aures, Lesley</cp:lastModifiedBy>
  <cp:revision>6</cp:revision>
  <cp:lastPrinted>2013-09-02T08:38:00Z</cp:lastPrinted>
  <dcterms:created xsi:type="dcterms:W3CDTF">2013-09-02T08:38:00Z</dcterms:created>
  <dcterms:modified xsi:type="dcterms:W3CDTF">2013-09-02T12:57:00Z</dcterms:modified>
</cp:coreProperties>
</file>