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9" w:rsidRDefault="00874929" w:rsidP="00C504FA">
      <w:bookmarkStart w:id="0" w:name="_GoBack"/>
      <w:bookmarkEnd w:id="0"/>
    </w:p>
    <w:tbl>
      <w:tblPr>
        <w:tblStyle w:val="TableGrid"/>
        <w:tblW w:w="0" w:type="auto"/>
        <w:jc w:val="center"/>
        <w:tblInd w:w="3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9"/>
      </w:tblGrid>
      <w:tr w:rsidR="003E67EE" w:rsidTr="00874929">
        <w:trPr>
          <w:jc w:val="center"/>
        </w:trPr>
        <w:tc>
          <w:tcPr>
            <w:tcW w:w="14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2"/>
                <w:szCs w:val="12"/>
                <w:lang w:val="en-US"/>
              </w:rPr>
            </w:pPr>
          </w:p>
          <w:p w:rsidR="003E67EE" w:rsidRDefault="002D4413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lang w:val="en-US"/>
              </w:rPr>
              <w:drawing>
                <wp:inline distT="0" distB="0" distL="0" distR="0" wp14:anchorId="69A04CE5" wp14:editId="45B2EBD2">
                  <wp:extent cx="807720" cy="8077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48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28"/>
                <w:szCs w:val="28"/>
                <w:lang w:val="en-US"/>
              </w:rPr>
            </w:pPr>
          </w:p>
          <w:p w:rsidR="003E67EE" w:rsidRDefault="006528AB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lang w:val="en-US"/>
              </w:rPr>
              <w:drawing>
                <wp:inline distT="0" distB="0" distL="0" distR="0" wp14:anchorId="7C0DB013" wp14:editId="3428D279">
                  <wp:extent cx="808355" cy="5295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idas Performan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929" w:rsidRPr="00874929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3E67EE" w:rsidRDefault="003E67EE" w:rsidP="00C504FA">
      <w:pPr>
        <w:rPr>
          <w:rFonts w:ascii="AdiHaus" w:hAnsi="AdiHaus" w:cs="Tahoma"/>
          <w:b/>
          <w:sz w:val="36"/>
          <w:szCs w:val="36"/>
        </w:rPr>
      </w:pPr>
    </w:p>
    <w:p w:rsidR="00783DF8" w:rsidRDefault="000B4EAD" w:rsidP="00370CFB">
      <w:pPr>
        <w:jc w:val="center"/>
        <w:rPr>
          <w:rFonts w:ascii="AdiHaus" w:hAnsi="AdiHaus" w:cs="Tahoma"/>
          <w:b/>
          <w:sz w:val="36"/>
          <w:szCs w:val="36"/>
        </w:rPr>
      </w:pPr>
      <w:r>
        <w:rPr>
          <w:rFonts w:ascii="AdiHaus" w:hAnsi="AdiHaus" w:cs="Tahoma"/>
          <w:b/>
          <w:sz w:val="36"/>
          <w:szCs w:val="36"/>
        </w:rPr>
        <w:t>BLACK IS BACK</w:t>
      </w:r>
    </w:p>
    <w:p w:rsidR="000B4EAD" w:rsidRPr="00370CFB" w:rsidRDefault="000B4EAD" w:rsidP="00C504FA">
      <w:pPr>
        <w:rPr>
          <w:rFonts w:ascii="AdiHaus" w:hAnsi="AdiHaus" w:cs="Tahoma"/>
          <w:b/>
          <w:sz w:val="32"/>
          <w:szCs w:val="32"/>
        </w:rPr>
      </w:pPr>
    </w:p>
    <w:p w:rsidR="000B4EAD" w:rsidRDefault="000B4EAD" w:rsidP="00370CFB">
      <w:pPr>
        <w:jc w:val="center"/>
        <w:rPr>
          <w:rFonts w:ascii="AdiHaus" w:hAnsi="AdiHaus" w:cs="Tahoma"/>
          <w:b/>
          <w:sz w:val="32"/>
          <w:szCs w:val="32"/>
        </w:rPr>
      </w:pPr>
      <w:r>
        <w:rPr>
          <w:rFonts w:ascii="AdiHaus" w:hAnsi="AdiHaus" w:cs="Tahoma"/>
          <w:b/>
          <w:sz w:val="32"/>
          <w:szCs w:val="32"/>
        </w:rPr>
        <w:t>Orlando Pirates unveil new 2013/14 home and away kit</w:t>
      </w:r>
    </w:p>
    <w:p w:rsidR="000B4EAD" w:rsidRDefault="000B4EAD" w:rsidP="00C504FA">
      <w:pPr>
        <w:rPr>
          <w:rFonts w:ascii="AdiHaus" w:hAnsi="AdiHaus" w:cs="Tahoma"/>
          <w:b/>
          <w:sz w:val="32"/>
          <w:szCs w:val="32"/>
        </w:rPr>
      </w:pPr>
    </w:p>
    <w:p w:rsidR="000B4EAD" w:rsidRPr="00467B53" w:rsidRDefault="000B4EAD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 w:cs="Tahoma"/>
          <w:i/>
          <w:sz w:val="22"/>
          <w:szCs w:val="22"/>
        </w:rPr>
        <w:t>16</w:t>
      </w:r>
      <w:r w:rsidRPr="00467B53">
        <w:rPr>
          <w:rFonts w:ascii="AdiHaus" w:hAnsi="AdiHaus" w:cs="Tahoma"/>
          <w:i/>
          <w:sz w:val="22"/>
          <w:szCs w:val="22"/>
          <w:vertAlign w:val="superscript"/>
        </w:rPr>
        <w:t>th</w:t>
      </w:r>
      <w:r w:rsidRPr="00467B53">
        <w:rPr>
          <w:rFonts w:ascii="AdiHaus" w:hAnsi="AdiHaus" w:cs="Tahoma"/>
          <w:i/>
          <w:sz w:val="22"/>
          <w:szCs w:val="22"/>
        </w:rPr>
        <w:t xml:space="preserve"> July 2013</w:t>
      </w:r>
      <w:r w:rsidRPr="00467B53">
        <w:rPr>
          <w:rFonts w:ascii="AdiHaus" w:hAnsi="AdiHaus" w:cs="Tahoma"/>
          <w:sz w:val="22"/>
          <w:szCs w:val="22"/>
        </w:rPr>
        <w:t xml:space="preserve"> –</w:t>
      </w:r>
      <w:r w:rsidR="00C504FA">
        <w:rPr>
          <w:rFonts w:ascii="AdiHaus" w:hAnsi="AdiHaus" w:cs="Tahoma"/>
          <w:sz w:val="22"/>
          <w:szCs w:val="22"/>
        </w:rPr>
        <w:t xml:space="preserve"> </w:t>
      </w:r>
      <w:hyperlink r:id="rId11" w:history="1">
        <w:proofErr w:type="spellStart"/>
        <w:r w:rsidR="00A440C3" w:rsidRPr="00467B53">
          <w:rPr>
            <w:rStyle w:val="Hyperlink"/>
            <w:rFonts w:ascii="AdiHaus" w:hAnsi="AdiHaus" w:cs="Tahoma"/>
            <w:sz w:val="22"/>
            <w:szCs w:val="22"/>
            <w:lang w:val="en-US"/>
          </w:rPr>
          <w:t>adidas</w:t>
        </w:r>
        <w:proofErr w:type="spellEnd"/>
      </w:hyperlink>
      <w:r w:rsidR="00C504FA" w:rsidRPr="00C504FA">
        <w:rPr>
          <w:rFonts w:ascii="AdiHaus" w:hAnsi="AdiHaus" w:cs="Tahoma"/>
          <w:sz w:val="22"/>
          <w:szCs w:val="22"/>
          <w:lang w:val="en-US"/>
        </w:rPr>
        <w:t>, the leading global football brand,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  <w:r w:rsidR="00C504FA" w:rsidRPr="00C504FA">
        <w:rPr>
          <w:rFonts w:ascii="AdiHaus" w:hAnsi="AdiHaus" w:cs="Tahoma"/>
          <w:sz w:val="22"/>
          <w:szCs w:val="22"/>
        </w:rPr>
        <w:t xml:space="preserve">earlier today 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revealed the new 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Orlando Pirates Home and Away </w:t>
      </w:r>
      <w:r w:rsidR="00C504FA">
        <w:rPr>
          <w:rFonts w:ascii="AdiHaus" w:hAnsi="AdiHaus" w:cs="Tahoma"/>
          <w:sz w:val="22"/>
          <w:szCs w:val="22"/>
          <w:lang w:val="en-US"/>
        </w:rPr>
        <w:t>kits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 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for the forthcoming 2013/14 </w:t>
      </w:r>
      <w:r w:rsidR="007544B7" w:rsidRPr="00467B53">
        <w:rPr>
          <w:rFonts w:ascii="AdiHaus" w:hAnsi="AdiHaus" w:cs="Tahoma"/>
          <w:sz w:val="22"/>
          <w:szCs w:val="22"/>
          <w:lang w:val="en-US"/>
        </w:rPr>
        <w:t>season</w:t>
      </w:r>
      <w:r w:rsidR="00D63783" w:rsidRPr="00467B53">
        <w:rPr>
          <w:rFonts w:ascii="AdiHaus" w:hAnsi="AdiHaus" w:cs="Tahoma"/>
          <w:sz w:val="22"/>
          <w:szCs w:val="22"/>
          <w:lang w:val="en-US"/>
        </w:rPr>
        <w:t>.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</w:p>
    <w:p w:rsidR="00CD71F9" w:rsidRPr="00467B53" w:rsidRDefault="00CD71F9" w:rsidP="00C504FA">
      <w:pPr>
        <w:spacing w:line="276" w:lineRule="auto"/>
        <w:rPr>
          <w:rFonts w:ascii="AdiHaus" w:hAnsi="AdiHaus"/>
          <w:b/>
          <w:sz w:val="22"/>
          <w:szCs w:val="22"/>
          <w:lang w:val="en-US"/>
        </w:rPr>
      </w:pPr>
    </w:p>
    <w:p w:rsidR="00A440C3" w:rsidRDefault="003D5FA7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Last season </w:t>
      </w:r>
      <w:r w:rsidR="00BA07E2">
        <w:rPr>
          <w:rFonts w:ascii="AdiHaus" w:hAnsi="AdiHaus"/>
          <w:sz w:val="22"/>
          <w:szCs w:val="22"/>
          <w:lang w:val="en-US"/>
        </w:rPr>
        <w:t xml:space="preserve">the Club opted for a </w:t>
      </w:r>
      <w:r w:rsidR="007544B7" w:rsidRPr="00467B53">
        <w:rPr>
          <w:rFonts w:ascii="AdiHaus" w:hAnsi="AdiHaus"/>
          <w:sz w:val="22"/>
          <w:szCs w:val="22"/>
          <w:lang w:val="en-US"/>
        </w:rPr>
        <w:t>white</w:t>
      </w:r>
      <w:r w:rsidR="00A440C3" w:rsidRPr="00467B53">
        <w:rPr>
          <w:rFonts w:ascii="AdiHaus" w:hAnsi="AdiHaus"/>
          <w:sz w:val="22"/>
          <w:szCs w:val="22"/>
          <w:lang w:val="en-US"/>
        </w:rPr>
        <w:t xml:space="preserve"> home </w:t>
      </w:r>
      <w:r w:rsidR="00467B53">
        <w:rPr>
          <w:rFonts w:ascii="AdiHaus" w:hAnsi="AdiHaus"/>
          <w:sz w:val="22"/>
          <w:szCs w:val="22"/>
          <w:lang w:val="en-US"/>
        </w:rPr>
        <w:t>jersey</w:t>
      </w:r>
      <w:r w:rsidR="00A440C3" w:rsidRPr="00467B53">
        <w:rPr>
          <w:rFonts w:ascii="AdiHaus" w:hAnsi="AdiHaus"/>
          <w:sz w:val="22"/>
          <w:szCs w:val="22"/>
          <w:lang w:val="en-US"/>
        </w:rPr>
        <w:t xml:space="preserve"> variation</w:t>
      </w:r>
      <w:r w:rsidR="00166254">
        <w:rPr>
          <w:rFonts w:ascii="AdiHaus" w:hAnsi="AdiHaus"/>
          <w:sz w:val="22"/>
          <w:szCs w:val="22"/>
          <w:lang w:val="en-US"/>
        </w:rPr>
        <w:t>, as a celebration of some of the great Orlando Pirates team kits of yesteryear</w:t>
      </w:r>
      <w:r>
        <w:rPr>
          <w:rFonts w:ascii="AdiHaus" w:hAnsi="AdiHaus"/>
          <w:sz w:val="22"/>
          <w:szCs w:val="22"/>
          <w:lang w:val="en-US"/>
        </w:rPr>
        <w:t xml:space="preserve">. </w:t>
      </w:r>
      <w:r w:rsidR="00370CFB">
        <w:rPr>
          <w:rFonts w:ascii="AdiHaus" w:hAnsi="AdiHaus"/>
          <w:sz w:val="22"/>
          <w:szCs w:val="22"/>
          <w:lang w:val="en-US"/>
        </w:rPr>
        <w:t>F</w:t>
      </w:r>
      <w:r>
        <w:rPr>
          <w:rFonts w:ascii="AdiHaus" w:hAnsi="AdiHaus"/>
          <w:sz w:val="22"/>
          <w:szCs w:val="22"/>
          <w:lang w:val="en-US"/>
        </w:rPr>
        <w:t>or the forthcoming 2013/14 season</w:t>
      </w:r>
      <w:r w:rsidR="00370CFB">
        <w:rPr>
          <w:rFonts w:ascii="AdiHaus" w:hAnsi="AdiHaus"/>
          <w:sz w:val="22"/>
          <w:szCs w:val="22"/>
          <w:lang w:val="en-US"/>
        </w:rPr>
        <w:t xml:space="preserve"> though</w:t>
      </w:r>
      <w:r>
        <w:rPr>
          <w:rFonts w:ascii="AdiHaus" w:hAnsi="AdiHaus"/>
          <w:sz w:val="22"/>
          <w:szCs w:val="22"/>
          <w:lang w:val="en-US"/>
        </w:rPr>
        <w:t>, the</w:t>
      </w:r>
      <w:r w:rsidR="00887332">
        <w:rPr>
          <w:rFonts w:ascii="AdiHaus" w:hAnsi="AdiHaus"/>
          <w:sz w:val="22"/>
          <w:szCs w:val="22"/>
          <w:lang w:val="en-US"/>
        </w:rPr>
        <w:t xml:space="preserve"> Club has decided to return to </w:t>
      </w:r>
      <w:r w:rsidR="00166254">
        <w:rPr>
          <w:rFonts w:ascii="AdiHaus" w:hAnsi="AdiHaus"/>
          <w:sz w:val="22"/>
          <w:szCs w:val="22"/>
          <w:lang w:val="en-US"/>
        </w:rPr>
        <w:t xml:space="preserve">the more recent variation of </w:t>
      </w:r>
      <w:proofErr w:type="gramStart"/>
      <w:r w:rsidR="00166254">
        <w:rPr>
          <w:rFonts w:ascii="AdiHaus" w:hAnsi="AdiHaus"/>
          <w:sz w:val="22"/>
          <w:szCs w:val="22"/>
          <w:lang w:val="en-US"/>
        </w:rPr>
        <w:t>an</w:t>
      </w:r>
      <w:proofErr w:type="gramEnd"/>
      <w:r w:rsidR="00166254">
        <w:rPr>
          <w:rFonts w:ascii="AdiHaus" w:hAnsi="AdiHaus"/>
          <w:sz w:val="22"/>
          <w:szCs w:val="22"/>
          <w:lang w:val="en-US"/>
        </w:rPr>
        <w:t xml:space="preserve"> </w:t>
      </w:r>
      <w:r w:rsidR="00D65328">
        <w:rPr>
          <w:rFonts w:ascii="AdiHaus" w:hAnsi="AdiHaus"/>
          <w:sz w:val="22"/>
          <w:szCs w:val="22"/>
          <w:lang w:val="en-US"/>
        </w:rPr>
        <w:t xml:space="preserve">full </w:t>
      </w:r>
      <w:r w:rsidR="00166254">
        <w:rPr>
          <w:rFonts w:ascii="AdiHaus" w:hAnsi="AdiHaus"/>
          <w:sz w:val="22"/>
          <w:szCs w:val="22"/>
          <w:lang w:val="en-US"/>
        </w:rPr>
        <w:t>black kit</w:t>
      </w:r>
      <w:r w:rsidR="00887332">
        <w:rPr>
          <w:rFonts w:ascii="AdiHaus" w:hAnsi="AdiHaus"/>
          <w:sz w:val="22"/>
          <w:szCs w:val="22"/>
          <w:lang w:val="en-US"/>
        </w:rPr>
        <w:t xml:space="preserve"> for their home strip. </w:t>
      </w:r>
    </w:p>
    <w:p w:rsidR="00706A36" w:rsidRDefault="00706A36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706A36" w:rsidRPr="00467B53" w:rsidRDefault="00706A36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“We are proud to once again support Orlando Pirates this season as we continue our </w:t>
      </w:r>
      <w:r w:rsidR="00370CFB">
        <w:rPr>
          <w:rFonts w:ascii="AdiHaus" w:hAnsi="AdiHaus"/>
          <w:sz w:val="22"/>
          <w:szCs w:val="22"/>
          <w:lang w:val="en-US"/>
        </w:rPr>
        <w:t xml:space="preserve">strong </w:t>
      </w:r>
      <w:r>
        <w:rPr>
          <w:rFonts w:ascii="AdiHaus" w:hAnsi="AdiHaus"/>
          <w:sz w:val="22"/>
          <w:szCs w:val="22"/>
          <w:lang w:val="en-US"/>
        </w:rPr>
        <w:t>relationship with this legendary club</w:t>
      </w:r>
      <w:r w:rsidR="00370CFB">
        <w:rPr>
          <w:rFonts w:ascii="AdiHaus" w:hAnsi="AdiHaus"/>
          <w:sz w:val="22"/>
          <w:szCs w:val="22"/>
          <w:lang w:val="en-US"/>
        </w:rPr>
        <w:t>,</w:t>
      </w:r>
      <w:r>
        <w:rPr>
          <w:rFonts w:ascii="AdiHaus" w:hAnsi="AdiHaus"/>
          <w:sz w:val="22"/>
          <w:szCs w:val="22"/>
          <w:lang w:val="en-US"/>
        </w:rPr>
        <w:t xml:space="preserve">” </w:t>
      </w:r>
      <w:r w:rsidRPr="00467B53">
        <w:rPr>
          <w:rFonts w:ascii="AdiHaus" w:hAnsi="AdiHaus"/>
          <w:sz w:val="22"/>
          <w:szCs w:val="22"/>
        </w:rPr>
        <w:t xml:space="preserve">commented Gugu Ntuli, PR Manager at </w:t>
      </w:r>
      <w:proofErr w:type="spellStart"/>
      <w:r w:rsidRPr="00467B53">
        <w:rPr>
          <w:rFonts w:ascii="AdiHaus" w:hAnsi="AdiHaus"/>
          <w:sz w:val="22"/>
          <w:szCs w:val="22"/>
        </w:rPr>
        <w:t>adidas</w:t>
      </w:r>
      <w:proofErr w:type="spellEnd"/>
      <w:r w:rsidRPr="00467B53">
        <w:rPr>
          <w:rFonts w:ascii="AdiHaus" w:hAnsi="AdiHaus"/>
          <w:sz w:val="22"/>
          <w:szCs w:val="22"/>
        </w:rPr>
        <w:t xml:space="preserve"> South Africa</w:t>
      </w:r>
      <w:r>
        <w:rPr>
          <w:rFonts w:ascii="AdiHaus" w:hAnsi="AdiHaus"/>
          <w:sz w:val="22"/>
          <w:szCs w:val="22"/>
        </w:rPr>
        <w:t xml:space="preserve">. “Our designers have created </w:t>
      </w:r>
      <w:r w:rsidR="00370CFB">
        <w:rPr>
          <w:rFonts w:ascii="AdiHaus" w:hAnsi="AdiHaus"/>
          <w:sz w:val="22"/>
          <w:szCs w:val="22"/>
        </w:rPr>
        <w:t xml:space="preserve">what we believe will be an iconic </w:t>
      </w:r>
      <w:r w:rsidR="007B6594">
        <w:rPr>
          <w:rFonts w:ascii="AdiHaus" w:hAnsi="AdiHaus"/>
          <w:sz w:val="22"/>
          <w:szCs w:val="22"/>
        </w:rPr>
        <w:t>jersey</w:t>
      </w:r>
      <w:r w:rsidR="00370CFB">
        <w:rPr>
          <w:rFonts w:ascii="AdiHaus" w:hAnsi="AdiHaus"/>
          <w:sz w:val="22"/>
          <w:szCs w:val="22"/>
        </w:rPr>
        <w:t>,</w:t>
      </w:r>
      <w:r>
        <w:rPr>
          <w:rFonts w:ascii="AdiHaus" w:hAnsi="AdiHaus"/>
          <w:sz w:val="22"/>
          <w:szCs w:val="22"/>
        </w:rPr>
        <w:t xml:space="preserve"> as it further</w:t>
      </w:r>
      <w:r w:rsidR="00370CFB">
        <w:rPr>
          <w:rFonts w:ascii="AdiHaus" w:hAnsi="AdiHaus"/>
          <w:sz w:val="22"/>
          <w:szCs w:val="22"/>
        </w:rPr>
        <w:t xml:space="preserve"> </w:t>
      </w:r>
      <w:r w:rsidR="00035A25">
        <w:rPr>
          <w:rFonts w:ascii="AdiHaus" w:hAnsi="AdiHaus"/>
          <w:sz w:val="22"/>
          <w:szCs w:val="22"/>
        </w:rPr>
        <w:t>entrenches</w:t>
      </w:r>
      <w:r w:rsidR="00370CFB">
        <w:rPr>
          <w:rFonts w:ascii="AdiHaus" w:hAnsi="AdiHaus"/>
          <w:sz w:val="22"/>
          <w:szCs w:val="22"/>
        </w:rPr>
        <w:t xml:space="preserve"> </w:t>
      </w:r>
      <w:r w:rsidR="00370CFB" w:rsidRPr="00467B53">
        <w:rPr>
          <w:rFonts w:ascii="AdiHaus" w:hAnsi="AdiHaus"/>
          <w:sz w:val="22"/>
          <w:szCs w:val="22"/>
        </w:rPr>
        <w:t>a strong emotional connection with the colour</w:t>
      </w:r>
      <w:r w:rsidR="00370CFB">
        <w:rPr>
          <w:rFonts w:ascii="AdiHaus" w:hAnsi="AdiHaus"/>
          <w:sz w:val="22"/>
          <w:szCs w:val="22"/>
        </w:rPr>
        <w:t xml:space="preserve"> black</w:t>
      </w:r>
      <w:r w:rsidR="00370CFB" w:rsidRPr="00467B53">
        <w:rPr>
          <w:rFonts w:ascii="AdiHaus" w:hAnsi="AdiHaus"/>
          <w:sz w:val="22"/>
          <w:szCs w:val="22"/>
        </w:rPr>
        <w:t xml:space="preserve"> and </w:t>
      </w:r>
      <w:r w:rsidR="00370CFB">
        <w:rPr>
          <w:rFonts w:ascii="AdiHaus" w:hAnsi="AdiHaus"/>
          <w:sz w:val="22"/>
          <w:szCs w:val="22"/>
        </w:rPr>
        <w:t xml:space="preserve">stimulates </w:t>
      </w:r>
      <w:r w:rsidR="00370CFB" w:rsidRPr="00467B53">
        <w:rPr>
          <w:rFonts w:ascii="AdiHaus" w:hAnsi="AdiHaus"/>
          <w:sz w:val="22"/>
          <w:szCs w:val="22"/>
        </w:rPr>
        <w:t xml:space="preserve">a pride in the </w:t>
      </w:r>
      <w:r w:rsidR="00370CFB">
        <w:rPr>
          <w:rFonts w:ascii="AdiHaus" w:hAnsi="AdiHaus"/>
          <w:sz w:val="22"/>
          <w:szCs w:val="22"/>
        </w:rPr>
        <w:t>jersey</w:t>
      </w:r>
      <w:r w:rsidR="00370CFB" w:rsidRPr="00467B53">
        <w:rPr>
          <w:rFonts w:ascii="AdiHaus" w:hAnsi="AdiHaus"/>
          <w:sz w:val="22"/>
          <w:szCs w:val="22"/>
        </w:rPr>
        <w:t xml:space="preserve"> and the Club</w:t>
      </w:r>
      <w:r w:rsidR="00370CFB">
        <w:rPr>
          <w:rFonts w:ascii="AdiHaus" w:hAnsi="AdiHaus"/>
          <w:sz w:val="22"/>
          <w:szCs w:val="22"/>
        </w:rPr>
        <w:t xml:space="preserve"> itself </w:t>
      </w:r>
      <w:r w:rsidR="00035A25">
        <w:rPr>
          <w:rFonts w:ascii="AdiHaus" w:hAnsi="AdiHaus"/>
          <w:sz w:val="22"/>
          <w:szCs w:val="22"/>
        </w:rPr>
        <w:t>with</w:t>
      </w:r>
      <w:r w:rsidR="00370CFB">
        <w:rPr>
          <w:rFonts w:ascii="AdiHaus" w:hAnsi="AdiHaus"/>
          <w:sz w:val="22"/>
          <w:szCs w:val="22"/>
        </w:rPr>
        <w:t xml:space="preserve"> the fans,</w:t>
      </w:r>
      <w:r>
        <w:rPr>
          <w:rFonts w:ascii="AdiHaus" w:hAnsi="AdiHaus"/>
          <w:sz w:val="22"/>
          <w:szCs w:val="22"/>
        </w:rPr>
        <w:t>”</w:t>
      </w:r>
      <w:r w:rsidR="00370CFB">
        <w:rPr>
          <w:rFonts w:ascii="AdiHaus" w:hAnsi="AdiHaus"/>
          <w:sz w:val="22"/>
          <w:szCs w:val="22"/>
          <w:lang w:val="en-US"/>
        </w:rPr>
        <w:t xml:space="preserve"> added Ntuli.</w:t>
      </w:r>
    </w:p>
    <w:p w:rsidR="00A440C3" w:rsidRPr="00467B53" w:rsidRDefault="00A440C3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4D55A3" w:rsidRDefault="0094444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Other than returning to a full black strip, the </w:t>
      </w:r>
      <w:r w:rsidR="00467B53">
        <w:rPr>
          <w:rFonts w:ascii="AdiHaus" w:hAnsi="AdiHaus"/>
          <w:sz w:val="22"/>
          <w:szCs w:val="22"/>
          <w:lang w:val="en-US"/>
        </w:rPr>
        <w:t>jersey</w:t>
      </w:r>
      <w:r w:rsidRPr="00467B53">
        <w:rPr>
          <w:rFonts w:ascii="AdiHaus" w:hAnsi="AdiHaus"/>
          <w:sz w:val="22"/>
          <w:szCs w:val="22"/>
          <w:lang w:val="en-US"/>
        </w:rPr>
        <w:t xml:space="preserve"> has also taken on a few new design elements such as V-shaped neck detail done in red p</w:t>
      </w:r>
      <w:r w:rsidR="00855A88">
        <w:rPr>
          <w:rFonts w:ascii="AdiHaus" w:hAnsi="AdiHaus"/>
          <w:sz w:val="22"/>
          <w:szCs w:val="22"/>
          <w:lang w:val="en-US"/>
        </w:rPr>
        <w:t>iping</w:t>
      </w:r>
      <w:r w:rsidR="00887332">
        <w:rPr>
          <w:rFonts w:ascii="AdiHaus" w:hAnsi="AdiHaus"/>
          <w:sz w:val="22"/>
          <w:szCs w:val="22"/>
          <w:lang w:val="en-US"/>
        </w:rPr>
        <w:t xml:space="preserve"> </w:t>
      </w:r>
      <w:r w:rsidR="00855A88">
        <w:rPr>
          <w:rFonts w:ascii="AdiHaus" w:hAnsi="AdiHaus"/>
          <w:sz w:val="22"/>
          <w:szCs w:val="22"/>
          <w:lang w:val="en-US"/>
        </w:rPr>
        <w:t>and</w:t>
      </w:r>
      <w:r w:rsidR="00887332">
        <w:rPr>
          <w:rFonts w:ascii="AdiHaus" w:hAnsi="AdiHaus"/>
          <w:sz w:val="22"/>
          <w:szCs w:val="22"/>
          <w:lang w:val="en-US"/>
        </w:rPr>
        <w:t xml:space="preserve"> silver </w:t>
      </w:r>
      <w:r w:rsidR="008014AB">
        <w:rPr>
          <w:rFonts w:ascii="AdiHaus" w:hAnsi="AdiHaus"/>
          <w:sz w:val="22"/>
          <w:szCs w:val="22"/>
          <w:lang w:val="en-US"/>
        </w:rPr>
        <w:t>treatment of</w:t>
      </w:r>
      <w:r w:rsidR="00AD7048">
        <w:rPr>
          <w:rFonts w:ascii="AdiHaus" w:hAnsi="AdiHaus"/>
          <w:sz w:val="22"/>
          <w:szCs w:val="22"/>
          <w:lang w:val="en-US"/>
        </w:rPr>
        <w:t xml:space="preserve"> </w:t>
      </w:r>
      <w:r w:rsidR="00166254">
        <w:rPr>
          <w:rFonts w:ascii="AdiHaus" w:hAnsi="AdiHaus"/>
          <w:sz w:val="22"/>
          <w:szCs w:val="22"/>
          <w:lang w:val="en-US"/>
        </w:rPr>
        <w:t xml:space="preserve">the </w:t>
      </w:r>
      <w:r w:rsidR="00AD7048" w:rsidRPr="00AD7048">
        <w:rPr>
          <w:rFonts w:ascii="AdiHaus" w:hAnsi="AdiHaus"/>
          <w:sz w:val="22"/>
          <w:szCs w:val="22"/>
          <w:lang w:val="en-US"/>
        </w:rPr>
        <w:t>illustrious</w:t>
      </w:r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67B53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Pr="00467B53">
        <w:rPr>
          <w:rFonts w:ascii="AdiHaus" w:hAnsi="AdiHaus"/>
          <w:sz w:val="22"/>
          <w:szCs w:val="22"/>
          <w:lang w:val="en-US"/>
        </w:rPr>
        <w:t xml:space="preserve"> 3 stripes on </w:t>
      </w:r>
      <w:r w:rsidR="004D28E4" w:rsidRPr="00467B53">
        <w:rPr>
          <w:rFonts w:ascii="AdiHaus" w:hAnsi="AdiHaus"/>
          <w:sz w:val="22"/>
          <w:szCs w:val="22"/>
          <w:lang w:val="en-US"/>
        </w:rPr>
        <w:t xml:space="preserve">both </w:t>
      </w:r>
      <w:r w:rsidRPr="00467B53">
        <w:rPr>
          <w:rFonts w:ascii="AdiHaus" w:hAnsi="AdiHaus"/>
          <w:sz w:val="22"/>
          <w:szCs w:val="22"/>
          <w:lang w:val="en-US"/>
        </w:rPr>
        <w:t>the shoulder</w:t>
      </w:r>
      <w:r w:rsidR="007544B7" w:rsidRPr="00467B53">
        <w:rPr>
          <w:rFonts w:ascii="AdiHaus" w:hAnsi="AdiHaus"/>
          <w:sz w:val="22"/>
          <w:szCs w:val="22"/>
          <w:lang w:val="en-US"/>
        </w:rPr>
        <w:t>s</w:t>
      </w:r>
      <w:r w:rsidR="00FD1E97" w:rsidRPr="00467B53">
        <w:rPr>
          <w:rFonts w:ascii="AdiHaus" w:hAnsi="AdiHaus"/>
          <w:sz w:val="22"/>
          <w:szCs w:val="22"/>
          <w:lang w:val="en-US"/>
        </w:rPr>
        <w:t xml:space="preserve"> and shorts</w:t>
      </w:r>
      <w:r w:rsidR="00166254">
        <w:rPr>
          <w:rFonts w:ascii="AdiHaus" w:hAnsi="AdiHaus"/>
          <w:sz w:val="22"/>
          <w:szCs w:val="22"/>
          <w:lang w:val="en-US"/>
        </w:rPr>
        <w:t xml:space="preserve"> as well as player names and numbers</w:t>
      </w:r>
      <w:r w:rsidR="008014AB">
        <w:rPr>
          <w:rFonts w:ascii="AdiHaus" w:hAnsi="AdiHaus"/>
          <w:sz w:val="22"/>
          <w:szCs w:val="22"/>
          <w:lang w:val="en-US"/>
        </w:rPr>
        <w:t>,</w:t>
      </w:r>
      <w:r w:rsidR="00166254">
        <w:rPr>
          <w:rFonts w:ascii="AdiHaus" w:hAnsi="AdiHaus"/>
          <w:sz w:val="22"/>
          <w:szCs w:val="22"/>
          <w:lang w:val="en-US"/>
        </w:rPr>
        <w:t xml:space="preserve"> </w:t>
      </w:r>
      <w:r w:rsidR="00FA7975">
        <w:rPr>
          <w:rFonts w:ascii="AdiHaus" w:hAnsi="AdiHaus"/>
          <w:sz w:val="22"/>
          <w:szCs w:val="22"/>
          <w:lang w:val="en-US"/>
        </w:rPr>
        <w:t xml:space="preserve">moving </w:t>
      </w:r>
      <w:r w:rsidR="00166254">
        <w:rPr>
          <w:rFonts w:ascii="AdiHaus" w:hAnsi="AdiHaus"/>
          <w:sz w:val="22"/>
          <w:szCs w:val="22"/>
          <w:lang w:val="en-US"/>
        </w:rPr>
        <w:t xml:space="preserve">away from the traditional white – a </w:t>
      </w:r>
      <w:r w:rsidR="004D28E4" w:rsidRPr="00467B53">
        <w:rPr>
          <w:rFonts w:ascii="AdiHaus" w:hAnsi="AdiHaus"/>
          <w:sz w:val="22"/>
          <w:szCs w:val="22"/>
          <w:lang w:val="en-US"/>
        </w:rPr>
        <w:t>first for Pirates</w:t>
      </w:r>
      <w:r w:rsidR="00887332">
        <w:rPr>
          <w:rFonts w:ascii="AdiHaus" w:hAnsi="AdiHaus"/>
          <w:sz w:val="22"/>
          <w:szCs w:val="22"/>
          <w:lang w:val="en-US"/>
        </w:rPr>
        <w:t>. W</w:t>
      </w:r>
      <w:r w:rsidR="00AD7048">
        <w:rPr>
          <w:rFonts w:ascii="AdiHaus" w:hAnsi="AdiHaus"/>
          <w:sz w:val="22"/>
          <w:szCs w:val="22"/>
          <w:lang w:val="en-US"/>
        </w:rPr>
        <w:t>hile the away jersey remains red</w:t>
      </w:r>
      <w:r w:rsidR="00887332">
        <w:rPr>
          <w:rFonts w:ascii="AdiHaus" w:hAnsi="AdiHaus"/>
          <w:sz w:val="22"/>
          <w:szCs w:val="22"/>
          <w:lang w:val="en-US"/>
        </w:rPr>
        <w:t xml:space="preserve"> due to the great success and identity </w:t>
      </w:r>
      <w:r w:rsidR="00FA7975">
        <w:rPr>
          <w:rFonts w:ascii="AdiHaus" w:hAnsi="AdiHaus"/>
          <w:sz w:val="22"/>
          <w:szCs w:val="22"/>
          <w:lang w:val="en-US"/>
        </w:rPr>
        <w:t>that has been created</w:t>
      </w:r>
      <w:r w:rsidR="00887332">
        <w:rPr>
          <w:rFonts w:ascii="AdiHaus" w:hAnsi="AdiHaus"/>
          <w:sz w:val="22"/>
          <w:szCs w:val="22"/>
          <w:lang w:val="en-US"/>
        </w:rPr>
        <w:t xml:space="preserve"> </w:t>
      </w:r>
      <w:r w:rsidR="008014AB">
        <w:rPr>
          <w:rFonts w:ascii="AdiHaus" w:hAnsi="AdiHaus"/>
          <w:sz w:val="22"/>
          <w:szCs w:val="22"/>
          <w:lang w:val="en-US"/>
        </w:rPr>
        <w:t>in this variation</w:t>
      </w:r>
      <w:r w:rsidR="00887332">
        <w:rPr>
          <w:rFonts w:ascii="AdiHaus" w:hAnsi="AdiHaus"/>
          <w:sz w:val="22"/>
          <w:szCs w:val="22"/>
          <w:lang w:val="en-US"/>
        </w:rPr>
        <w:t xml:space="preserve"> </w:t>
      </w:r>
      <w:r w:rsidR="008014AB">
        <w:rPr>
          <w:rFonts w:ascii="AdiHaus" w:hAnsi="AdiHaus"/>
          <w:sz w:val="22"/>
          <w:szCs w:val="22"/>
          <w:lang w:val="en-US"/>
        </w:rPr>
        <w:t>over</w:t>
      </w:r>
      <w:r w:rsidR="00887332">
        <w:rPr>
          <w:rFonts w:ascii="AdiHaus" w:hAnsi="AdiHaus"/>
          <w:sz w:val="22"/>
          <w:szCs w:val="22"/>
          <w:lang w:val="en-US"/>
        </w:rPr>
        <w:t xml:space="preserve"> </w:t>
      </w:r>
      <w:r w:rsidR="00166254">
        <w:rPr>
          <w:rFonts w:ascii="AdiHaus" w:hAnsi="AdiHaus"/>
          <w:sz w:val="22"/>
          <w:szCs w:val="22"/>
          <w:lang w:val="en-US"/>
        </w:rPr>
        <w:t xml:space="preserve">the </w:t>
      </w:r>
      <w:r w:rsidR="00887332">
        <w:rPr>
          <w:rFonts w:ascii="AdiHaus" w:hAnsi="AdiHaus"/>
          <w:sz w:val="22"/>
          <w:szCs w:val="22"/>
          <w:lang w:val="en-US"/>
        </w:rPr>
        <w:t>past couple of years,</w:t>
      </w:r>
      <w:r w:rsidR="00AD7048">
        <w:rPr>
          <w:rFonts w:ascii="AdiHaus" w:hAnsi="AdiHaus"/>
          <w:sz w:val="22"/>
          <w:szCs w:val="22"/>
          <w:lang w:val="en-US"/>
        </w:rPr>
        <w:t xml:space="preserve"> </w:t>
      </w:r>
      <w:r w:rsidR="00887332">
        <w:rPr>
          <w:rFonts w:ascii="AdiHaus" w:hAnsi="AdiHaus"/>
          <w:sz w:val="22"/>
          <w:szCs w:val="22"/>
          <w:lang w:val="en-US"/>
        </w:rPr>
        <w:t xml:space="preserve">the away jersey will </w:t>
      </w:r>
      <w:r w:rsidR="008014AB">
        <w:rPr>
          <w:rFonts w:ascii="AdiHaus" w:hAnsi="AdiHaus"/>
          <w:sz w:val="22"/>
          <w:szCs w:val="22"/>
          <w:lang w:val="en-US"/>
        </w:rPr>
        <w:t xml:space="preserve">also </w:t>
      </w:r>
      <w:r w:rsidR="00887332">
        <w:rPr>
          <w:rFonts w:ascii="AdiHaus" w:hAnsi="AdiHaus"/>
          <w:sz w:val="22"/>
          <w:szCs w:val="22"/>
          <w:lang w:val="en-US"/>
        </w:rPr>
        <w:t xml:space="preserve">include the same design elements used on the home jersey. </w:t>
      </w:r>
    </w:p>
    <w:p w:rsidR="00FA7975" w:rsidRDefault="00FA7975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F1292E" w:rsidRPr="00467B53" w:rsidRDefault="00FA7975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Accompanying the launch of the new Home jersey </w:t>
      </w:r>
      <w:r w:rsidR="005C3E7E">
        <w:rPr>
          <w:rFonts w:ascii="AdiHaus" w:hAnsi="AdiHaus"/>
          <w:sz w:val="22"/>
          <w:szCs w:val="22"/>
          <w:lang w:val="en-US"/>
        </w:rPr>
        <w:t>has been</w:t>
      </w:r>
      <w:r w:rsidR="004D55A3">
        <w:rPr>
          <w:rFonts w:ascii="AdiHaus" w:hAnsi="AdiHaus"/>
          <w:sz w:val="22"/>
          <w:szCs w:val="22"/>
          <w:lang w:val="en-US"/>
        </w:rPr>
        <w:t xml:space="preserve"> the</w:t>
      </w:r>
      <w:r w:rsidR="009B7073">
        <w:rPr>
          <w:rFonts w:ascii="AdiHaus" w:hAnsi="AdiHaus"/>
          <w:sz w:val="22"/>
          <w:szCs w:val="22"/>
          <w:lang w:val="en-US"/>
        </w:rPr>
        <w:t xml:space="preserve"> </w:t>
      </w:r>
      <w:r w:rsidR="009B7073" w:rsidRPr="005C3E7E">
        <w:rPr>
          <w:rFonts w:ascii="AdiHaus" w:hAnsi="AdiHaus"/>
          <w:i/>
          <w:sz w:val="22"/>
          <w:szCs w:val="22"/>
          <w:lang w:val="en-US"/>
        </w:rPr>
        <w:t>Black is Back</w:t>
      </w:r>
      <w:r w:rsidR="009B7073">
        <w:rPr>
          <w:rFonts w:ascii="AdiHaus" w:hAnsi="AdiHaus"/>
          <w:sz w:val="22"/>
          <w:szCs w:val="22"/>
          <w:lang w:val="en-US"/>
        </w:rPr>
        <w:t xml:space="preserve"> </w:t>
      </w:r>
      <w:r w:rsidR="008D74AC">
        <w:rPr>
          <w:rFonts w:ascii="AdiHaus" w:hAnsi="AdiHaus"/>
          <w:sz w:val="22"/>
          <w:szCs w:val="22"/>
          <w:lang w:val="en-US"/>
        </w:rPr>
        <w:t>campaign</w:t>
      </w:r>
      <w:r w:rsidR="005C3E7E">
        <w:rPr>
          <w:rFonts w:ascii="AdiHaus" w:hAnsi="AdiHaus"/>
          <w:sz w:val="22"/>
          <w:szCs w:val="22"/>
          <w:lang w:val="en-US"/>
        </w:rPr>
        <w:t>, which was introduced</w:t>
      </w:r>
      <w:r w:rsidR="009B7073">
        <w:rPr>
          <w:rFonts w:ascii="AdiHaus" w:hAnsi="AdiHaus"/>
          <w:sz w:val="22"/>
          <w:szCs w:val="22"/>
          <w:lang w:val="en-US"/>
        </w:rPr>
        <w:t xml:space="preserve"> during teaser stage and will</w:t>
      </w:r>
      <w:r w:rsidR="004D55A3">
        <w:rPr>
          <w:rFonts w:ascii="AdiHaus" w:hAnsi="AdiHaus"/>
          <w:sz w:val="22"/>
          <w:szCs w:val="22"/>
          <w:lang w:val="en-US"/>
        </w:rPr>
        <w:t xml:space="preserve"> be </w:t>
      </w:r>
      <w:r w:rsidR="009B7073">
        <w:rPr>
          <w:rFonts w:ascii="AdiHaus" w:hAnsi="AdiHaus"/>
          <w:sz w:val="22"/>
          <w:szCs w:val="22"/>
          <w:lang w:val="en-US"/>
        </w:rPr>
        <w:t>continue</w:t>
      </w:r>
      <w:r w:rsidR="004D55A3">
        <w:rPr>
          <w:rFonts w:ascii="AdiHaus" w:hAnsi="AdiHaus"/>
          <w:sz w:val="22"/>
          <w:szCs w:val="22"/>
          <w:lang w:val="en-US"/>
        </w:rPr>
        <w:t>d well</w:t>
      </w:r>
      <w:r w:rsidR="00370CFB">
        <w:rPr>
          <w:rFonts w:ascii="AdiHaus" w:hAnsi="AdiHaus"/>
          <w:sz w:val="22"/>
          <w:szCs w:val="22"/>
          <w:lang w:val="en-US"/>
        </w:rPr>
        <w:t xml:space="preserve"> into the 2013/</w:t>
      </w:r>
      <w:r w:rsidR="009B7073">
        <w:rPr>
          <w:rFonts w:ascii="AdiHaus" w:hAnsi="AdiHaus"/>
          <w:sz w:val="22"/>
          <w:szCs w:val="22"/>
          <w:lang w:val="en-US"/>
        </w:rPr>
        <w:t>14 season</w:t>
      </w:r>
      <w:r w:rsidR="004D55A3">
        <w:rPr>
          <w:rFonts w:ascii="AdiHaus" w:hAnsi="AdiHaus"/>
          <w:sz w:val="22"/>
          <w:szCs w:val="22"/>
          <w:lang w:val="en-US"/>
        </w:rPr>
        <w:t>.</w:t>
      </w:r>
      <w:r w:rsidR="008D74AC">
        <w:rPr>
          <w:rFonts w:ascii="AdiHaus" w:hAnsi="AdiHaus"/>
          <w:sz w:val="22"/>
          <w:szCs w:val="22"/>
          <w:lang w:val="en-US"/>
        </w:rPr>
        <w:t xml:space="preserve"> </w:t>
      </w:r>
      <w:r w:rsidR="005C3E7E">
        <w:rPr>
          <w:rFonts w:ascii="AdiHaus" w:hAnsi="AdiHaus"/>
          <w:sz w:val="22"/>
          <w:szCs w:val="22"/>
          <w:lang w:val="en-US"/>
        </w:rPr>
        <w:t>“</w:t>
      </w:r>
      <w:proofErr w:type="spellStart"/>
      <w:r w:rsidR="008D74AC" w:rsidRPr="00467B53">
        <w:rPr>
          <w:rFonts w:ascii="AdiHaus" w:hAnsi="AdiHaus"/>
          <w:sz w:val="22"/>
          <w:szCs w:val="22"/>
        </w:rPr>
        <w:t>adidas</w:t>
      </w:r>
      <w:proofErr w:type="spellEnd"/>
      <w:r w:rsidR="008D74AC" w:rsidRPr="00467B53">
        <w:rPr>
          <w:rFonts w:ascii="AdiHaus" w:hAnsi="AdiHaus"/>
          <w:sz w:val="22"/>
          <w:szCs w:val="22"/>
        </w:rPr>
        <w:t xml:space="preserve"> worked closely with the Club to introduce the kit in a st</w:t>
      </w:r>
      <w:r w:rsidR="007B6594">
        <w:rPr>
          <w:rFonts w:ascii="AdiHaus" w:hAnsi="AdiHaus"/>
          <w:sz w:val="22"/>
          <w:szCs w:val="22"/>
        </w:rPr>
        <w:t>imulating and fresh visual way</w:t>
      </w:r>
      <w:r w:rsidR="00035A25">
        <w:rPr>
          <w:rFonts w:ascii="AdiHaus" w:hAnsi="AdiHaus"/>
          <w:sz w:val="22"/>
          <w:szCs w:val="22"/>
        </w:rPr>
        <w:t>,</w:t>
      </w:r>
      <w:r w:rsidR="008D74AC" w:rsidRPr="00467B53">
        <w:rPr>
          <w:rFonts w:ascii="AdiHaus" w:hAnsi="AdiHaus"/>
          <w:sz w:val="22"/>
          <w:szCs w:val="22"/>
        </w:rPr>
        <w:t xml:space="preserve"> </w:t>
      </w:r>
      <w:r w:rsidR="007B6594">
        <w:rPr>
          <w:rFonts w:ascii="AdiHaus" w:hAnsi="AdiHaus"/>
          <w:sz w:val="22"/>
          <w:szCs w:val="22"/>
        </w:rPr>
        <w:t xml:space="preserve">utilising strong and starkly contrasting campaign imagery to </w:t>
      </w:r>
      <w:r w:rsidR="008D74AC" w:rsidRPr="00467B53">
        <w:rPr>
          <w:rFonts w:ascii="AdiHaus" w:hAnsi="AdiHaus"/>
          <w:sz w:val="22"/>
          <w:szCs w:val="22"/>
        </w:rPr>
        <w:t>play up the heritage of the colour</w:t>
      </w:r>
      <w:r w:rsidR="00370CFB">
        <w:rPr>
          <w:rFonts w:ascii="AdiHaus" w:hAnsi="AdiHaus"/>
          <w:sz w:val="22"/>
          <w:szCs w:val="22"/>
        </w:rPr>
        <w:t xml:space="preserve"> and it’s symbolism to the fans,”</w:t>
      </w:r>
      <w:r w:rsidR="008D74AC" w:rsidRPr="00467B53">
        <w:rPr>
          <w:rFonts w:ascii="AdiHaus" w:hAnsi="AdiHaus"/>
          <w:sz w:val="22"/>
          <w:szCs w:val="22"/>
        </w:rPr>
        <w:t xml:space="preserve"> </w:t>
      </w:r>
      <w:r w:rsidR="00706A36">
        <w:rPr>
          <w:rFonts w:ascii="AdiHaus" w:hAnsi="AdiHaus"/>
          <w:sz w:val="22"/>
          <w:szCs w:val="22"/>
        </w:rPr>
        <w:t>stated</w:t>
      </w:r>
      <w:r w:rsidR="008D74AC" w:rsidRPr="00467B53">
        <w:rPr>
          <w:rFonts w:ascii="AdiHaus" w:hAnsi="AdiHaus"/>
          <w:sz w:val="22"/>
          <w:szCs w:val="22"/>
        </w:rPr>
        <w:t xml:space="preserve"> Lauren Haakman, </w:t>
      </w:r>
      <w:proofErr w:type="spellStart"/>
      <w:r w:rsidR="008D74AC" w:rsidRPr="00467B53">
        <w:rPr>
          <w:rFonts w:ascii="AdiHaus" w:hAnsi="AdiHaus"/>
          <w:sz w:val="22"/>
          <w:szCs w:val="22"/>
        </w:rPr>
        <w:t>adidas</w:t>
      </w:r>
      <w:proofErr w:type="spellEnd"/>
      <w:r w:rsidR="008D74AC" w:rsidRPr="00467B53">
        <w:rPr>
          <w:rFonts w:ascii="AdiHaus" w:hAnsi="AdiHaus"/>
          <w:sz w:val="22"/>
          <w:szCs w:val="22"/>
        </w:rPr>
        <w:t xml:space="preserve"> South Africa Brand Manager. </w:t>
      </w:r>
      <w:r w:rsidR="008D74AC" w:rsidRPr="00467B53">
        <w:rPr>
          <w:rFonts w:ascii="AdiHaus" w:hAnsi="AdiHaus"/>
          <w:sz w:val="22"/>
          <w:szCs w:val="22"/>
        </w:rPr>
        <w:br/>
      </w:r>
    </w:p>
    <w:p w:rsidR="00F1292E" w:rsidRPr="00467B53" w:rsidRDefault="000526F7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lastRenderedPageBreak/>
        <w:t>Mickey Modisane, PRO</w:t>
      </w:r>
      <w:r w:rsidR="000A5EC7" w:rsidRPr="00467B53">
        <w:rPr>
          <w:rFonts w:ascii="AdiHaus" w:hAnsi="AdiHaus"/>
          <w:sz w:val="22"/>
          <w:szCs w:val="22"/>
          <w:lang w:val="en-US"/>
        </w:rPr>
        <w:t xml:space="preserve"> at Orlando Pirates Football Club, </w:t>
      </w:r>
      <w:r w:rsidR="00370CFB">
        <w:rPr>
          <w:rFonts w:ascii="AdiHaus" w:hAnsi="AdiHaus"/>
          <w:sz w:val="22"/>
          <w:szCs w:val="22"/>
          <w:lang w:val="en-US"/>
        </w:rPr>
        <w:t xml:space="preserve">added: </w:t>
      </w:r>
      <w:r w:rsidR="000A5EC7" w:rsidRPr="00467B53">
        <w:rPr>
          <w:rFonts w:ascii="AdiHaus" w:hAnsi="AdiHaus"/>
          <w:sz w:val="22"/>
          <w:szCs w:val="22"/>
          <w:lang w:val="en-US"/>
        </w:rPr>
        <w:t>“We are excited to return to black</w:t>
      </w:r>
      <w:r w:rsidR="000A5EC7" w:rsidRPr="00467B53">
        <w:rPr>
          <w:rFonts w:ascii="AdiHaus" w:hAnsi="AdiHaus"/>
          <w:sz w:val="22"/>
          <w:szCs w:val="22"/>
          <w:lang w:val="en-ZA"/>
        </w:rPr>
        <w:t>. We also wanted to involve the Club’s most ardent supporters in the campaign because we recognise the role of our supporters in the success of our Club. ‘</w:t>
      </w:r>
      <w:r w:rsidR="004D28E4" w:rsidRPr="00467B53">
        <w:rPr>
          <w:rFonts w:ascii="AdiHaus" w:hAnsi="AdiHaus"/>
          <w:i/>
          <w:sz w:val="22"/>
          <w:szCs w:val="22"/>
          <w:lang w:val="en-ZA"/>
        </w:rPr>
        <w:t>Black is B</w:t>
      </w:r>
      <w:r w:rsidR="000A5EC7" w:rsidRPr="00467B53">
        <w:rPr>
          <w:rFonts w:ascii="AdiHaus" w:hAnsi="AdiHaus"/>
          <w:i/>
          <w:sz w:val="22"/>
          <w:szCs w:val="22"/>
          <w:lang w:val="en-ZA"/>
        </w:rPr>
        <w:t>ack’</w:t>
      </w:r>
      <w:r w:rsidR="000A5EC7" w:rsidRPr="00467B53">
        <w:rPr>
          <w:rFonts w:ascii="AdiHaus" w:hAnsi="AdiHaus"/>
          <w:sz w:val="22"/>
          <w:szCs w:val="22"/>
          <w:lang w:val="en-ZA"/>
        </w:rPr>
        <w:t xml:space="preserve"> is a strong statement and we chose the phrase </w:t>
      </w:r>
      <w:proofErr w:type="spellStart"/>
      <w:r w:rsidR="000A5EC7" w:rsidRPr="00467B53">
        <w:rPr>
          <w:rFonts w:ascii="AdiHaus" w:hAnsi="AdiHaus"/>
          <w:i/>
          <w:sz w:val="22"/>
          <w:szCs w:val="22"/>
          <w:lang w:val="en-ZA"/>
        </w:rPr>
        <w:t>Ezimnyama</w:t>
      </w:r>
      <w:proofErr w:type="spellEnd"/>
      <w:r w:rsidR="000A5EC7" w:rsidRPr="00467B53">
        <w:rPr>
          <w:rFonts w:ascii="AdiHaus" w:hAnsi="AdiHaus"/>
          <w:i/>
          <w:sz w:val="22"/>
          <w:szCs w:val="22"/>
          <w:lang w:val="en-ZA"/>
        </w:rPr>
        <w:t xml:space="preserve"> </w:t>
      </w:r>
      <w:proofErr w:type="spellStart"/>
      <w:r w:rsidR="000A5EC7" w:rsidRPr="00467B53">
        <w:rPr>
          <w:rFonts w:ascii="AdiHaus" w:hAnsi="AdiHaus"/>
          <w:i/>
          <w:sz w:val="22"/>
          <w:szCs w:val="22"/>
          <w:lang w:val="en-ZA"/>
        </w:rPr>
        <w:t>Ngenkani</w:t>
      </w:r>
      <w:proofErr w:type="spellEnd"/>
      <w:r w:rsidR="000A5EC7" w:rsidRPr="00467B53">
        <w:rPr>
          <w:rFonts w:ascii="AdiHaus" w:hAnsi="AdiHaus"/>
          <w:sz w:val="22"/>
          <w:szCs w:val="22"/>
          <w:lang w:val="en-ZA"/>
        </w:rPr>
        <w:t xml:space="preserve"> to accompany it, as it perfectly describes the Club and its </w:t>
      </w:r>
      <w:r w:rsidR="00467B53" w:rsidRPr="00467B53">
        <w:rPr>
          <w:rFonts w:ascii="AdiHaus" w:hAnsi="AdiHaus"/>
          <w:sz w:val="22"/>
          <w:szCs w:val="22"/>
          <w:lang w:val="en-ZA"/>
        </w:rPr>
        <w:t>supporters</w:t>
      </w:r>
      <w:r w:rsidR="000A5EC7" w:rsidRPr="00467B53">
        <w:rPr>
          <w:rFonts w:ascii="AdiHaus" w:hAnsi="AdiHaus"/>
          <w:sz w:val="22"/>
          <w:szCs w:val="22"/>
          <w:lang w:val="en-ZA"/>
        </w:rPr>
        <w:t xml:space="preserve"> – black and proud.</w:t>
      </w:r>
      <w:r w:rsidR="000A5EC7" w:rsidRPr="00467B53">
        <w:rPr>
          <w:rFonts w:ascii="AdiHaus" w:hAnsi="AdiHaus"/>
          <w:sz w:val="22"/>
          <w:szCs w:val="22"/>
          <w:lang w:val="en-US"/>
        </w:rPr>
        <w:t>”</w:t>
      </w:r>
    </w:p>
    <w:p w:rsidR="00F1292E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F1292E" w:rsidRPr="00467B53" w:rsidRDefault="00F1292E" w:rsidP="00C504FA">
      <w:pPr>
        <w:spacing w:line="276" w:lineRule="auto"/>
        <w:rPr>
          <w:rFonts w:ascii="AdiHaus" w:hAnsi="AdiHaus"/>
          <w:b/>
          <w:bCs/>
          <w:i/>
          <w:iCs/>
          <w:sz w:val="22"/>
          <w:szCs w:val="22"/>
          <w:lang w:val="en-US"/>
        </w:rPr>
      </w:pPr>
      <w:r w:rsidRPr="00467B53">
        <w:rPr>
          <w:rFonts w:ascii="AdiHaus" w:hAnsi="AdiHaus"/>
          <w:b/>
          <w:bCs/>
          <w:i/>
          <w:iCs/>
          <w:sz w:val="22"/>
          <w:szCs w:val="22"/>
          <w:lang w:val="en-US"/>
        </w:rPr>
        <w:t>Technology</w:t>
      </w:r>
    </w:p>
    <w:p w:rsidR="00F1292E" w:rsidRPr="00467B53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>The kit features the latest adidas technologies to ensure that it not only evokes pride in the jersey but gives Orlando Pirates an edge on the pitch:</w:t>
      </w:r>
    </w:p>
    <w:p w:rsidR="00F1292E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7B6594" w:rsidRPr="00467B53" w:rsidRDefault="007B6594" w:rsidP="007B6594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proofErr w:type="spellStart"/>
      <w:r w:rsidRPr="00467B53">
        <w:rPr>
          <w:rFonts w:ascii="AdiHaus" w:hAnsi="AdiHaus"/>
          <w:b/>
          <w:bCs/>
          <w:sz w:val="22"/>
          <w:szCs w:val="22"/>
          <w:lang w:val="en-US"/>
        </w:rPr>
        <w:t>TechFit</w:t>
      </w:r>
      <w:proofErr w:type="spellEnd"/>
      <w:r w:rsidRPr="00467B53">
        <w:rPr>
          <w:rFonts w:ascii="AdiHaus" w:hAnsi="AdiHaus"/>
          <w:b/>
          <w:bCs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  <w:lang w:val="en-US"/>
        </w:rPr>
        <w:t xml:space="preserve"> - Designed to help improve speed, endurance and awareness, </w:t>
      </w:r>
      <w:proofErr w:type="spellStart"/>
      <w:r w:rsidRPr="00467B53">
        <w:rPr>
          <w:rFonts w:ascii="AdiHaus" w:hAnsi="AdiHaus"/>
          <w:sz w:val="22"/>
          <w:szCs w:val="22"/>
          <w:lang w:val="en-US"/>
        </w:rPr>
        <w:t>TechFit</w:t>
      </w:r>
      <w:proofErr w:type="spellEnd"/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Pr="00467B53">
        <w:rPr>
          <w:rFonts w:ascii="AdiHaus" w:hAnsi="AdiHaus"/>
          <w:sz w:val="22"/>
          <w:szCs w:val="22"/>
        </w:rPr>
        <w:t xml:space="preserve">stabilises </w:t>
      </w:r>
      <w:r w:rsidRPr="00467B53">
        <w:rPr>
          <w:rFonts w:ascii="AdiHaus" w:hAnsi="AdiHaus"/>
          <w:sz w:val="22"/>
          <w:szCs w:val="22"/>
          <w:lang w:val="en-US"/>
        </w:rPr>
        <w:t>muscles and focuses energy. This helps players to generate explosive acceleration and deliver maximum power output.</w:t>
      </w:r>
    </w:p>
    <w:p w:rsidR="00F1292E" w:rsidRPr="00467B53" w:rsidRDefault="00F1292E" w:rsidP="00C504FA">
      <w:pPr>
        <w:spacing w:line="276" w:lineRule="auto"/>
        <w:rPr>
          <w:rFonts w:ascii="AdiHaus" w:hAnsi="AdiHaus"/>
          <w:b/>
          <w:bCs/>
          <w:sz w:val="22"/>
          <w:szCs w:val="22"/>
          <w:lang w:val="en-US"/>
        </w:rPr>
      </w:pPr>
    </w:p>
    <w:p w:rsidR="00F1292E" w:rsidRPr="007B6594" w:rsidRDefault="00467B53" w:rsidP="007B6594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proofErr w:type="spellStart"/>
      <w:r w:rsidRPr="00467B53">
        <w:rPr>
          <w:rFonts w:ascii="AdiHaus" w:hAnsi="AdiHaus"/>
          <w:b/>
          <w:sz w:val="22"/>
          <w:szCs w:val="22"/>
          <w:lang w:val="en-US"/>
        </w:rPr>
        <w:t>ClimaCool</w:t>
      </w:r>
      <w:proofErr w:type="spellEnd"/>
      <w:r w:rsidRPr="00467B53">
        <w:rPr>
          <w:rFonts w:ascii="AdiHaus" w:hAnsi="AdiHaus"/>
          <w:b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- </w:t>
      </w:r>
      <w:proofErr w:type="spellStart"/>
      <w:r w:rsidR="00F1292E" w:rsidRPr="00467B53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F1292E" w:rsidRPr="00467B53">
        <w:rPr>
          <w:rFonts w:ascii="AdiHaus" w:hAnsi="AdiHaus"/>
          <w:sz w:val="22"/>
          <w:szCs w:val="22"/>
          <w:lang w:val="en-US"/>
        </w:rPr>
        <w:t>ClimaCool</w:t>
      </w:r>
      <w:proofErr w:type="spellEnd"/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technology provides a mixture of heat and moisture controlling materials, ventilation channels and 3D fabrics to improve air flo</w:t>
      </w:r>
      <w:r w:rsidR="006A6E36" w:rsidRPr="00467B53">
        <w:rPr>
          <w:rFonts w:ascii="AdiHaus" w:hAnsi="AdiHaus"/>
          <w:sz w:val="22"/>
          <w:szCs w:val="22"/>
          <w:lang w:val="en-US"/>
        </w:rPr>
        <w:t>w to the skin in key heat zones meaning that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6A6E36" w:rsidRPr="00467B53">
        <w:rPr>
          <w:rFonts w:ascii="AdiHaus" w:hAnsi="AdiHaus"/>
          <w:sz w:val="22"/>
          <w:szCs w:val="22"/>
        </w:rPr>
        <w:t>when the body heats up during exercise, for instance</w:t>
      </w:r>
      <w:r w:rsidRPr="00467B53">
        <w:rPr>
          <w:rFonts w:ascii="AdiHaus" w:hAnsi="AdiHaus"/>
          <w:sz w:val="22"/>
          <w:szCs w:val="22"/>
        </w:rPr>
        <w:t xml:space="preserve">, </w:t>
      </w:r>
      <w:proofErr w:type="spellStart"/>
      <w:r w:rsidRPr="00467B53">
        <w:rPr>
          <w:rFonts w:ascii="AdiHaus" w:hAnsi="AdiHaus"/>
          <w:sz w:val="22"/>
          <w:szCs w:val="22"/>
        </w:rPr>
        <w:t>ClimaC</w:t>
      </w:r>
      <w:r w:rsidR="006A6E36" w:rsidRPr="00467B53">
        <w:rPr>
          <w:rFonts w:ascii="AdiHaus" w:hAnsi="AdiHaus"/>
          <w:sz w:val="22"/>
          <w:szCs w:val="22"/>
        </w:rPr>
        <w:t>ool</w:t>
      </w:r>
      <w:proofErr w:type="spellEnd"/>
      <w:r w:rsidR="006A6E36" w:rsidRPr="00467B53">
        <w:rPr>
          <w:rFonts w:ascii="AdiHaus" w:hAnsi="AdiHaus"/>
          <w:sz w:val="22"/>
          <w:szCs w:val="22"/>
        </w:rPr>
        <w:t xml:space="preserve"> ensures that the athlete remains cool.</w:t>
      </w:r>
    </w:p>
    <w:p w:rsidR="001B349A" w:rsidRDefault="001B349A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E45FD5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467B53">
        <w:rPr>
          <w:rFonts w:ascii="AdiHaus" w:hAnsi="AdiHaus"/>
          <w:sz w:val="22"/>
          <w:szCs w:val="22"/>
          <w:lang w:val="en-ZA"/>
        </w:rPr>
        <w:t xml:space="preserve">The </w:t>
      </w:r>
      <w:r w:rsidR="001B349A" w:rsidRPr="00467B53">
        <w:rPr>
          <w:rFonts w:ascii="AdiHaus" w:hAnsi="AdiHaus"/>
          <w:sz w:val="22"/>
          <w:szCs w:val="22"/>
          <w:lang w:val="en-ZA"/>
        </w:rPr>
        <w:t xml:space="preserve">new </w:t>
      </w:r>
      <w:r w:rsidR="00467B53">
        <w:rPr>
          <w:rFonts w:ascii="AdiHaus" w:hAnsi="AdiHaus"/>
          <w:sz w:val="22"/>
          <w:szCs w:val="22"/>
          <w:lang w:val="en-ZA"/>
        </w:rPr>
        <w:t xml:space="preserve">home and away </w:t>
      </w:r>
      <w:r w:rsidR="009A3655" w:rsidRPr="00467B53">
        <w:rPr>
          <w:rFonts w:ascii="AdiHaus" w:hAnsi="AdiHaus"/>
          <w:sz w:val="22"/>
          <w:szCs w:val="22"/>
          <w:lang w:val="en-ZA"/>
        </w:rPr>
        <w:t>kit</w:t>
      </w:r>
      <w:r w:rsidRPr="00467B53">
        <w:rPr>
          <w:rFonts w:ascii="AdiHaus" w:hAnsi="AdiHaus"/>
          <w:sz w:val="22"/>
          <w:szCs w:val="22"/>
          <w:lang w:val="en-ZA"/>
        </w:rPr>
        <w:t xml:space="preserve"> </w:t>
      </w:r>
      <w:r w:rsidR="001B349A" w:rsidRPr="00467B53">
        <w:rPr>
          <w:rFonts w:ascii="AdiHaus" w:hAnsi="AdiHaus"/>
          <w:sz w:val="22"/>
          <w:szCs w:val="22"/>
          <w:lang w:val="en-ZA"/>
        </w:rPr>
        <w:t>is now available</w:t>
      </w:r>
      <w:r w:rsidRPr="00467B53">
        <w:rPr>
          <w:rFonts w:ascii="AdiHaus" w:hAnsi="AdiHaus"/>
          <w:sz w:val="22"/>
          <w:szCs w:val="22"/>
          <w:lang w:val="en-ZA"/>
        </w:rPr>
        <w:t xml:space="preserve"> at adidas Performance stores as well as </w:t>
      </w:r>
      <w:r w:rsidR="001B349A" w:rsidRPr="00467B53">
        <w:rPr>
          <w:rFonts w:ascii="AdiHaus" w:hAnsi="AdiHaus"/>
          <w:sz w:val="22"/>
          <w:szCs w:val="22"/>
          <w:lang w:val="en-ZA"/>
        </w:rPr>
        <w:t>many sports retailers</w:t>
      </w:r>
      <w:r w:rsidR="009A3655" w:rsidRPr="00467B53">
        <w:rPr>
          <w:rFonts w:ascii="AdiHaus" w:hAnsi="AdiHaus"/>
          <w:sz w:val="22"/>
          <w:szCs w:val="22"/>
          <w:lang w:val="en-ZA"/>
        </w:rPr>
        <w:t xml:space="preserve"> </w:t>
      </w:r>
      <w:r w:rsidRPr="00467B53">
        <w:rPr>
          <w:rFonts w:ascii="AdiHaus" w:hAnsi="AdiHaus"/>
          <w:sz w:val="22"/>
          <w:szCs w:val="22"/>
          <w:lang w:val="en-ZA"/>
        </w:rPr>
        <w:t>countrywide at a recommended retail price of R6</w:t>
      </w:r>
      <w:r w:rsidR="001B349A" w:rsidRPr="00467B53">
        <w:rPr>
          <w:rFonts w:ascii="AdiHaus" w:hAnsi="AdiHaus"/>
          <w:sz w:val="22"/>
          <w:szCs w:val="22"/>
          <w:lang w:val="en-ZA"/>
        </w:rPr>
        <w:t>49</w:t>
      </w:r>
      <w:r w:rsidRPr="00467B53">
        <w:rPr>
          <w:rFonts w:ascii="AdiHaus" w:hAnsi="AdiHaus"/>
          <w:sz w:val="22"/>
          <w:szCs w:val="22"/>
          <w:lang w:val="en-ZA"/>
        </w:rPr>
        <w:t xml:space="preserve">. </w:t>
      </w:r>
    </w:p>
    <w:p w:rsidR="00A13A04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F72D40" w:rsidRPr="00467B53" w:rsidRDefault="00A13A04" w:rsidP="00C504FA">
      <w:pPr>
        <w:spacing w:line="276" w:lineRule="auto"/>
        <w:rPr>
          <w:rFonts w:ascii="AdiHaus" w:hAnsi="AdiHaus"/>
          <w:i/>
          <w:sz w:val="22"/>
          <w:szCs w:val="22"/>
          <w:lang w:val="en-US"/>
        </w:rPr>
      </w:pPr>
      <w:r w:rsidRPr="00467B53">
        <w:rPr>
          <w:rFonts w:ascii="AdiHaus" w:hAnsi="AdiHaus"/>
          <w:i/>
          <w:sz w:val="22"/>
          <w:szCs w:val="22"/>
          <w:lang w:val="en-US"/>
        </w:rPr>
        <w:t>Orlando Pirates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will play in the </w:t>
      </w:r>
      <w:r w:rsidR="00467B53">
        <w:rPr>
          <w:rFonts w:ascii="AdiHaus" w:hAnsi="AdiHaus"/>
          <w:i/>
          <w:sz w:val="22"/>
          <w:szCs w:val="22"/>
          <w:lang w:val="en-US"/>
        </w:rPr>
        <w:t>jersey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</w:t>
      </w:r>
      <w:r w:rsidRPr="00467B53">
        <w:rPr>
          <w:rFonts w:ascii="AdiHaus" w:hAnsi="AdiHaus"/>
          <w:i/>
          <w:sz w:val="22"/>
          <w:szCs w:val="22"/>
          <w:lang w:val="en-US"/>
        </w:rPr>
        <w:t>for the first time during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the CAF Champions League game against AC Leopards of Congo </w:t>
      </w:r>
      <w:r w:rsidRPr="00467B53">
        <w:rPr>
          <w:rFonts w:ascii="AdiHaus" w:hAnsi="AdiHaus"/>
          <w:i/>
          <w:sz w:val="22"/>
          <w:szCs w:val="22"/>
          <w:lang w:val="en-US"/>
        </w:rPr>
        <w:t>at the Orlando Stadium</w:t>
      </w:r>
      <w:r w:rsidR="00E45FD5" w:rsidRPr="00467B53">
        <w:rPr>
          <w:rFonts w:ascii="AdiHaus" w:hAnsi="AdiHaus"/>
          <w:i/>
          <w:sz w:val="22"/>
          <w:szCs w:val="22"/>
          <w:lang w:val="en-US"/>
        </w:rPr>
        <w:t xml:space="preserve"> on the </w:t>
      </w:r>
      <w:r w:rsidRPr="00467B53">
        <w:rPr>
          <w:rFonts w:ascii="AdiHaus" w:hAnsi="AdiHaus"/>
          <w:i/>
          <w:sz w:val="22"/>
          <w:szCs w:val="22"/>
          <w:lang w:val="en-US"/>
        </w:rPr>
        <w:t>20</w:t>
      </w:r>
      <w:r w:rsidRPr="00467B53">
        <w:rPr>
          <w:rFonts w:ascii="AdiHaus" w:hAnsi="AdiHaus"/>
          <w:i/>
          <w:sz w:val="22"/>
          <w:szCs w:val="22"/>
          <w:vertAlign w:val="superscript"/>
          <w:lang w:val="en-US"/>
        </w:rPr>
        <w:t>th</w:t>
      </w:r>
      <w:r w:rsidRPr="00467B53">
        <w:rPr>
          <w:rFonts w:ascii="AdiHaus" w:hAnsi="AdiHaus"/>
          <w:i/>
          <w:sz w:val="22"/>
          <w:szCs w:val="22"/>
          <w:lang w:val="en-US"/>
        </w:rPr>
        <w:t xml:space="preserve"> Ju</w:t>
      </w:r>
      <w:r w:rsidR="00467B53" w:rsidRPr="00467B53">
        <w:rPr>
          <w:rFonts w:ascii="AdiHaus" w:hAnsi="AdiHaus"/>
          <w:i/>
          <w:sz w:val="22"/>
          <w:szCs w:val="22"/>
          <w:lang w:val="en-US"/>
        </w:rPr>
        <w:t>l</w:t>
      </w:r>
      <w:r w:rsidRPr="00467B53">
        <w:rPr>
          <w:rFonts w:ascii="AdiHaus" w:hAnsi="AdiHaus"/>
          <w:i/>
          <w:sz w:val="22"/>
          <w:szCs w:val="22"/>
          <w:lang w:val="en-US"/>
        </w:rPr>
        <w:t>y 2013. H</w:t>
      </w:r>
      <w:r w:rsidR="00AC519E">
        <w:rPr>
          <w:rFonts w:ascii="AdiHaus" w:hAnsi="AdiHaus"/>
          <w:i/>
          <w:sz w:val="22"/>
          <w:szCs w:val="22"/>
          <w:lang w:val="en-US"/>
        </w:rPr>
        <w:t>owever, due to tournament rules</w:t>
      </w:r>
      <w:r w:rsidRPr="00467B53">
        <w:rPr>
          <w:rFonts w:ascii="AdiHaus" w:hAnsi="AdiHaus"/>
          <w:i/>
          <w:sz w:val="22"/>
          <w:szCs w:val="22"/>
          <w:lang w:val="en-US"/>
        </w:rPr>
        <w:t xml:space="preserve"> the </w:t>
      </w:r>
      <w:r w:rsidR="00467B53">
        <w:rPr>
          <w:rFonts w:ascii="AdiHaus" w:hAnsi="AdiHaus"/>
          <w:i/>
          <w:sz w:val="22"/>
          <w:szCs w:val="22"/>
          <w:lang w:val="en-US"/>
        </w:rPr>
        <w:t>jersey</w:t>
      </w:r>
      <w:r w:rsidRPr="00467B53">
        <w:rPr>
          <w:rFonts w:ascii="AdiHaus" w:hAnsi="AdiHaus"/>
          <w:i/>
          <w:sz w:val="22"/>
          <w:szCs w:val="22"/>
          <w:lang w:val="en-US"/>
        </w:rPr>
        <w:t xml:space="preserve"> will be </w:t>
      </w:r>
      <w:r w:rsidRPr="00467B53">
        <w:rPr>
          <w:rFonts w:ascii="AdiHaus" w:hAnsi="AdiHaus"/>
          <w:i/>
          <w:sz w:val="22"/>
          <w:szCs w:val="22"/>
        </w:rPr>
        <w:t xml:space="preserve">without the Vodacom logo </w:t>
      </w:r>
      <w:r w:rsidR="00AC519E">
        <w:rPr>
          <w:rFonts w:ascii="AdiHaus" w:hAnsi="AdiHaus"/>
          <w:i/>
          <w:sz w:val="22"/>
          <w:szCs w:val="22"/>
        </w:rPr>
        <w:t>on the front</w:t>
      </w:r>
      <w:r w:rsidRPr="00467B53">
        <w:rPr>
          <w:rFonts w:ascii="AdiHaus" w:hAnsi="AdiHaus"/>
          <w:i/>
          <w:sz w:val="22"/>
          <w:szCs w:val="22"/>
        </w:rPr>
        <w:t>.</w:t>
      </w:r>
    </w:p>
    <w:p w:rsidR="00FE5959" w:rsidRPr="00467B53" w:rsidRDefault="00FE5959" w:rsidP="00C504FA">
      <w:pPr>
        <w:spacing w:line="276" w:lineRule="auto"/>
        <w:rPr>
          <w:rFonts w:ascii="AdiHaus" w:hAnsi="AdiHaus"/>
          <w:sz w:val="22"/>
          <w:szCs w:val="22"/>
        </w:rPr>
      </w:pPr>
    </w:p>
    <w:p w:rsidR="000C29BC" w:rsidRPr="00467B53" w:rsidRDefault="0016789F" w:rsidP="00C504FA">
      <w:pPr>
        <w:spacing w:line="276" w:lineRule="auto"/>
        <w:rPr>
          <w:rFonts w:ascii="AdiHaus" w:hAnsi="AdiHaus"/>
          <w:sz w:val="22"/>
          <w:szCs w:val="22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For </w:t>
      </w:r>
      <w:r w:rsidRPr="00467B53">
        <w:rPr>
          <w:rFonts w:ascii="AdiHaus" w:hAnsi="AdiHaus"/>
          <w:sz w:val="22"/>
          <w:szCs w:val="22"/>
          <w:lang w:val="en-ZA"/>
        </w:rPr>
        <w:t xml:space="preserve">up-to-date news from adidas South Africa or more information about the new Orlando Pirates kit, visit </w:t>
      </w:r>
      <w:hyperlink r:id="rId12" w:history="1">
        <w:r w:rsidRPr="00467B53">
          <w:rPr>
            <w:rStyle w:val="Hyperlink"/>
            <w:rFonts w:ascii="AdiHaus" w:hAnsi="AdiHaus"/>
            <w:sz w:val="22"/>
            <w:szCs w:val="22"/>
            <w:lang w:val="en-ZA"/>
          </w:rPr>
          <w:t>adidas South Africa news stream</w:t>
        </w:r>
      </w:hyperlink>
      <w:r w:rsidR="00467B53">
        <w:rPr>
          <w:rFonts w:ascii="AdiHaus" w:hAnsi="AdiHaus"/>
          <w:sz w:val="22"/>
          <w:szCs w:val="22"/>
          <w:lang w:val="en-US"/>
        </w:rPr>
        <w:t xml:space="preserve"> and </w:t>
      </w:r>
      <w:r w:rsidR="007544B7" w:rsidRPr="00467B53">
        <w:rPr>
          <w:rFonts w:ascii="AdiHaus" w:hAnsi="AdiHaus"/>
          <w:sz w:val="22"/>
          <w:szCs w:val="22"/>
          <w:lang w:val="en-US"/>
        </w:rPr>
        <w:t>follow</w:t>
      </w:r>
      <w:r w:rsidR="000C29BC" w:rsidRPr="00467B53">
        <w:rPr>
          <w:rFonts w:ascii="AdiHaus" w:hAnsi="AdiHaus"/>
          <w:sz w:val="22"/>
          <w:szCs w:val="22"/>
          <w:lang w:val="en-US"/>
        </w:rPr>
        <w:t xml:space="preserve"> </w:t>
      </w:r>
      <w:hyperlink r:id="rId13" w:history="1">
        <w:r w:rsidR="00EE08B8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@</w:t>
        </w:r>
        <w:proofErr w:type="spellStart"/>
        <w:r w:rsidR="00EE08B8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adidasZA</w:t>
        </w:r>
        <w:proofErr w:type="spellEnd"/>
      </w:hyperlink>
      <w:r w:rsidR="00EE08B8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7544B7" w:rsidRPr="00467B53">
        <w:rPr>
          <w:rFonts w:ascii="AdiHaus" w:hAnsi="AdiHaus"/>
          <w:sz w:val="22"/>
          <w:szCs w:val="22"/>
          <w:lang w:val="en-US"/>
        </w:rPr>
        <w:t xml:space="preserve">or </w:t>
      </w:r>
      <w:hyperlink r:id="rId14" w:history="1">
        <w:r w:rsidR="007544B7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#</w:t>
        </w:r>
        <w:proofErr w:type="spellStart"/>
        <w:r w:rsidR="007544B7" w:rsidRPr="00467B53">
          <w:rPr>
            <w:rStyle w:val="Hyperlink"/>
            <w:rFonts w:ascii="AdiHaus" w:hAnsi="AdiHaus"/>
            <w:b/>
            <w:sz w:val="22"/>
            <w:szCs w:val="22"/>
            <w:lang w:val="en-US"/>
          </w:rPr>
          <w:t>allinPirates</w:t>
        </w:r>
        <w:proofErr w:type="spellEnd"/>
      </w:hyperlink>
      <w:r w:rsidR="007544B7" w:rsidRPr="00467B53">
        <w:rPr>
          <w:rFonts w:ascii="AdiHaus" w:hAnsi="AdiHaus"/>
          <w:sz w:val="22"/>
          <w:szCs w:val="22"/>
          <w:lang w:val="en-US"/>
        </w:rPr>
        <w:t xml:space="preserve"> on T</w:t>
      </w:r>
      <w:r w:rsidR="001C7922" w:rsidRPr="00467B53">
        <w:rPr>
          <w:rFonts w:ascii="AdiHaus" w:hAnsi="AdiHaus"/>
          <w:sz w:val="22"/>
          <w:szCs w:val="22"/>
          <w:lang w:val="en-US"/>
        </w:rPr>
        <w:t xml:space="preserve">witter </w:t>
      </w:r>
      <w:r w:rsidR="000C29BC" w:rsidRPr="00467B53">
        <w:rPr>
          <w:rFonts w:ascii="AdiHaus" w:hAnsi="AdiHaus"/>
          <w:sz w:val="22"/>
          <w:szCs w:val="22"/>
          <w:lang w:val="en-US"/>
        </w:rPr>
        <w:t>to join the conversation.</w:t>
      </w:r>
    </w:p>
    <w:p w:rsidR="00AC519E" w:rsidRDefault="00AC519E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073D8F" w:rsidRDefault="00073D8F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A81BCF" w:rsidRDefault="00CE755D" w:rsidP="00C504FA">
      <w:pPr>
        <w:spacing w:line="360" w:lineRule="auto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="00EE08B8">
        <w:rPr>
          <w:rFonts w:ascii="AdiHaus" w:hAnsi="AdiHaus"/>
          <w:b/>
          <w:sz w:val="22"/>
          <w:szCs w:val="22"/>
        </w:rPr>
        <w:t>S</w:t>
      </w:r>
      <w:r w:rsidR="005A733E">
        <w:rPr>
          <w:rFonts w:ascii="AdiHaus" w:hAnsi="AdiHaus"/>
          <w:b/>
          <w:sz w:val="22"/>
          <w:szCs w:val="22"/>
        </w:rPr>
        <w:t xml:space="preserve"> -</w:t>
      </w:r>
    </w:p>
    <w:p w:rsidR="007544B7" w:rsidRDefault="007544B7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7544B7" w:rsidRDefault="007544B7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AC519E" w:rsidRDefault="00AC519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p w:rsidR="00B94A75" w:rsidRPr="0084438F" w:rsidRDefault="00B94A75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lastRenderedPageBreak/>
        <w:t>For further information please contact:</w:t>
      </w:r>
    </w:p>
    <w:p w:rsidR="00CD7A0E" w:rsidRDefault="00CD7A0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B94A75" w:rsidRDefault="0061339D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Gugu Ntuli </w:t>
            </w:r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adidas S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outh 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>frica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:rsidR="007C0414" w:rsidRPr="007C0414" w:rsidRDefault="0061339D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Public Relations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Manager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: Performance 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Email: </w:t>
            </w:r>
            <w:hyperlink r:id="rId15" w:history="1">
              <w:r w:rsidR="0061339D" w:rsidRPr="00797371">
                <w:rPr>
                  <w:rStyle w:val="Hyperlink"/>
                  <w:rFonts w:ascii="AdiHaus" w:eastAsia="PMingLiU" w:hAnsi="AdiHaus"/>
                  <w:sz w:val="20"/>
                  <w:szCs w:val="20"/>
                </w:rPr>
                <w:t>gugu.ntuli@adidas.com</w:t>
              </w:r>
            </w:hyperlink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eastAsia="PMingLiU" w:hAnsi="AdiHaus"/>
                <w:sz w:val="20"/>
                <w:szCs w:val="20"/>
                <w:lang w:val="en-US"/>
              </w:rPr>
              <w:t>+27 (21) 442 6</w:t>
            </w:r>
            <w:r w:rsidR="0061339D">
              <w:rPr>
                <w:rFonts w:ascii="AdiHaus" w:eastAsia="PMingLiU" w:hAnsi="AdiHaus"/>
                <w:sz w:val="20"/>
                <w:szCs w:val="20"/>
                <w:lang w:val="en-US"/>
              </w:rPr>
              <w:t>200</w:t>
            </w:r>
          </w:p>
          <w:p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B94A75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Rikki Lee Ma</w:t>
            </w:r>
            <w:r w:rsidR="001D4FA9">
              <w:rPr>
                <w:rFonts w:ascii="AdiHaus" w:hAnsi="AdiHaus"/>
                <w:sz w:val="20"/>
                <w:szCs w:val="20"/>
              </w:rPr>
              <w:t>j</w:t>
            </w:r>
            <w:r>
              <w:rPr>
                <w:rFonts w:ascii="AdiHaus" w:hAnsi="AdiHaus"/>
                <w:sz w:val="20"/>
                <w:szCs w:val="20"/>
              </w:rPr>
              <w:t>iet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Ogilvy &amp; Mather PR Cape Town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Account Executive 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6" w:history="1">
              <w:r w:rsidRPr="009369E6">
                <w:rPr>
                  <w:rStyle w:val="Hyperlink"/>
                  <w:rFonts w:ascii="AdiHaus" w:hAnsi="AdiHaus"/>
                  <w:sz w:val="20"/>
                  <w:szCs w:val="20"/>
                </w:rPr>
                <w:t>rikki.majiet@ogilvy.co.za</w:t>
              </w:r>
            </w:hyperlink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hAnsi="AdiHaus"/>
                <w:sz w:val="20"/>
                <w:szCs w:val="20"/>
              </w:rPr>
              <w:t xml:space="preserve">+27 </w:t>
            </w:r>
            <w:r>
              <w:rPr>
                <w:rFonts w:ascii="AdiHaus" w:hAnsi="AdiHaus"/>
                <w:sz w:val="20"/>
                <w:szCs w:val="20"/>
              </w:rPr>
              <w:t>(</w:t>
            </w:r>
            <w:r w:rsidRPr="007C0414">
              <w:rPr>
                <w:rFonts w:ascii="AdiHaus" w:hAnsi="AdiHaus"/>
                <w:sz w:val="20"/>
                <w:szCs w:val="20"/>
              </w:rPr>
              <w:t>21</w:t>
            </w:r>
            <w:r>
              <w:rPr>
                <w:rFonts w:ascii="AdiHaus" w:hAnsi="AdiHaus"/>
                <w:sz w:val="20"/>
                <w:szCs w:val="20"/>
              </w:rPr>
              <w:t>)</w:t>
            </w:r>
            <w:r w:rsidRPr="007C0414">
              <w:rPr>
                <w:rFonts w:ascii="AdiHaus" w:hAnsi="AdiHaus"/>
                <w:sz w:val="20"/>
                <w:szCs w:val="20"/>
              </w:rPr>
              <w:t> 467 1164  </w:t>
            </w:r>
          </w:p>
          <w:p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84438F" w:rsidRDefault="0084438F" w:rsidP="00C504FA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5" w:rsidRDefault="000A5B35">
      <w:r>
        <w:separator/>
      </w:r>
    </w:p>
  </w:endnote>
  <w:endnote w:type="continuationSeparator" w:id="0">
    <w:p w:rsidR="000A5B35" w:rsidRDefault="000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Neue Bold">
    <w:altName w:val="Arial"/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5" w:rsidRDefault="000A5B35">
      <w:r>
        <w:separator/>
      </w:r>
    </w:p>
  </w:footnote>
  <w:footnote w:type="continuationSeparator" w:id="0">
    <w:p w:rsidR="000A5B35" w:rsidRDefault="000A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0D8"/>
    <w:rsid w:val="00023E44"/>
    <w:rsid w:val="00033051"/>
    <w:rsid w:val="00035A25"/>
    <w:rsid w:val="000509DF"/>
    <w:rsid w:val="000526F7"/>
    <w:rsid w:val="000564AD"/>
    <w:rsid w:val="00056565"/>
    <w:rsid w:val="000615D3"/>
    <w:rsid w:val="00073D8F"/>
    <w:rsid w:val="000762FB"/>
    <w:rsid w:val="00095BEA"/>
    <w:rsid w:val="000A167C"/>
    <w:rsid w:val="000A450A"/>
    <w:rsid w:val="000A5B35"/>
    <w:rsid w:val="000A5EC7"/>
    <w:rsid w:val="000B4EAD"/>
    <w:rsid w:val="000C29BC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5224F"/>
    <w:rsid w:val="00154C23"/>
    <w:rsid w:val="001562DF"/>
    <w:rsid w:val="001566D8"/>
    <w:rsid w:val="00162659"/>
    <w:rsid w:val="001655FC"/>
    <w:rsid w:val="00166254"/>
    <w:rsid w:val="0016789F"/>
    <w:rsid w:val="001734AE"/>
    <w:rsid w:val="00174999"/>
    <w:rsid w:val="00175CCD"/>
    <w:rsid w:val="00180002"/>
    <w:rsid w:val="001A746A"/>
    <w:rsid w:val="001B349A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B2AA0"/>
    <w:rsid w:val="002B62DD"/>
    <w:rsid w:val="002C4304"/>
    <w:rsid w:val="002D4413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0CFB"/>
    <w:rsid w:val="003735B5"/>
    <w:rsid w:val="00396364"/>
    <w:rsid w:val="003B2754"/>
    <w:rsid w:val="003B737C"/>
    <w:rsid w:val="003C33FA"/>
    <w:rsid w:val="003D020A"/>
    <w:rsid w:val="003D190C"/>
    <w:rsid w:val="003D5FA7"/>
    <w:rsid w:val="003D73F6"/>
    <w:rsid w:val="003E5368"/>
    <w:rsid w:val="003E67EE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7B53"/>
    <w:rsid w:val="004726B4"/>
    <w:rsid w:val="004775BA"/>
    <w:rsid w:val="00481936"/>
    <w:rsid w:val="0049485D"/>
    <w:rsid w:val="00495D8F"/>
    <w:rsid w:val="004972F2"/>
    <w:rsid w:val="004B6056"/>
    <w:rsid w:val="004C1CB0"/>
    <w:rsid w:val="004C6A2F"/>
    <w:rsid w:val="004D0A05"/>
    <w:rsid w:val="004D2508"/>
    <w:rsid w:val="004D28E4"/>
    <w:rsid w:val="004D55A3"/>
    <w:rsid w:val="004D5D66"/>
    <w:rsid w:val="004F3AC4"/>
    <w:rsid w:val="004F5AD7"/>
    <w:rsid w:val="00514694"/>
    <w:rsid w:val="005173CD"/>
    <w:rsid w:val="005402C7"/>
    <w:rsid w:val="005413C2"/>
    <w:rsid w:val="005422EE"/>
    <w:rsid w:val="005445C7"/>
    <w:rsid w:val="00577952"/>
    <w:rsid w:val="00584968"/>
    <w:rsid w:val="00585C79"/>
    <w:rsid w:val="00592A56"/>
    <w:rsid w:val="005A14B4"/>
    <w:rsid w:val="005A19F9"/>
    <w:rsid w:val="005A5933"/>
    <w:rsid w:val="005A733E"/>
    <w:rsid w:val="005B502B"/>
    <w:rsid w:val="005C3E7E"/>
    <w:rsid w:val="005C52DD"/>
    <w:rsid w:val="005E24E7"/>
    <w:rsid w:val="005F47F6"/>
    <w:rsid w:val="005F4C3E"/>
    <w:rsid w:val="005F67AC"/>
    <w:rsid w:val="00603F63"/>
    <w:rsid w:val="00604597"/>
    <w:rsid w:val="0061339D"/>
    <w:rsid w:val="00630FDC"/>
    <w:rsid w:val="006320A8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6E36"/>
    <w:rsid w:val="006B5EF0"/>
    <w:rsid w:val="006D053F"/>
    <w:rsid w:val="006D3436"/>
    <w:rsid w:val="006D6573"/>
    <w:rsid w:val="006D667E"/>
    <w:rsid w:val="006E35DF"/>
    <w:rsid w:val="006F5DF7"/>
    <w:rsid w:val="00706A36"/>
    <w:rsid w:val="007071BD"/>
    <w:rsid w:val="00720462"/>
    <w:rsid w:val="00724B11"/>
    <w:rsid w:val="00731C85"/>
    <w:rsid w:val="0073678B"/>
    <w:rsid w:val="00741838"/>
    <w:rsid w:val="00745764"/>
    <w:rsid w:val="007544B7"/>
    <w:rsid w:val="007737FE"/>
    <w:rsid w:val="007766AC"/>
    <w:rsid w:val="00783DF8"/>
    <w:rsid w:val="007977A4"/>
    <w:rsid w:val="007A1098"/>
    <w:rsid w:val="007A5755"/>
    <w:rsid w:val="007B1943"/>
    <w:rsid w:val="007B3721"/>
    <w:rsid w:val="007B6594"/>
    <w:rsid w:val="007C0414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14AB"/>
    <w:rsid w:val="00804E01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438F"/>
    <w:rsid w:val="00850FA9"/>
    <w:rsid w:val="00855A88"/>
    <w:rsid w:val="0085777A"/>
    <w:rsid w:val="0086123D"/>
    <w:rsid w:val="00863AD7"/>
    <w:rsid w:val="00864281"/>
    <w:rsid w:val="00874788"/>
    <w:rsid w:val="00874929"/>
    <w:rsid w:val="00887332"/>
    <w:rsid w:val="00890C3A"/>
    <w:rsid w:val="0089387B"/>
    <w:rsid w:val="00893CA5"/>
    <w:rsid w:val="008976B4"/>
    <w:rsid w:val="00897D23"/>
    <w:rsid w:val="008A196D"/>
    <w:rsid w:val="008B418F"/>
    <w:rsid w:val="008C2CE1"/>
    <w:rsid w:val="008D48A5"/>
    <w:rsid w:val="008D74AC"/>
    <w:rsid w:val="008E4E41"/>
    <w:rsid w:val="009115A2"/>
    <w:rsid w:val="0091398F"/>
    <w:rsid w:val="00917452"/>
    <w:rsid w:val="009216A6"/>
    <w:rsid w:val="00926FFD"/>
    <w:rsid w:val="00937569"/>
    <w:rsid w:val="0094061D"/>
    <w:rsid w:val="0094444E"/>
    <w:rsid w:val="009458A0"/>
    <w:rsid w:val="00947ADE"/>
    <w:rsid w:val="0095564D"/>
    <w:rsid w:val="00960A48"/>
    <w:rsid w:val="009610EE"/>
    <w:rsid w:val="00961B0D"/>
    <w:rsid w:val="009623F9"/>
    <w:rsid w:val="00971E6B"/>
    <w:rsid w:val="00976154"/>
    <w:rsid w:val="00977716"/>
    <w:rsid w:val="00981789"/>
    <w:rsid w:val="00986A0A"/>
    <w:rsid w:val="0099780F"/>
    <w:rsid w:val="009A3655"/>
    <w:rsid w:val="009B7073"/>
    <w:rsid w:val="009C1004"/>
    <w:rsid w:val="009C2AA0"/>
    <w:rsid w:val="009E62E0"/>
    <w:rsid w:val="009F2955"/>
    <w:rsid w:val="00A13A04"/>
    <w:rsid w:val="00A153A9"/>
    <w:rsid w:val="00A26C23"/>
    <w:rsid w:val="00A440C3"/>
    <w:rsid w:val="00A51BA0"/>
    <w:rsid w:val="00A529BF"/>
    <w:rsid w:val="00A5474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519E"/>
    <w:rsid w:val="00AC761F"/>
    <w:rsid w:val="00AD7048"/>
    <w:rsid w:val="00AE6C5A"/>
    <w:rsid w:val="00AE7534"/>
    <w:rsid w:val="00AF0931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3ACC"/>
    <w:rsid w:val="00B450B6"/>
    <w:rsid w:val="00B45F95"/>
    <w:rsid w:val="00B51352"/>
    <w:rsid w:val="00B56036"/>
    <w:rsid w:val="00B56ACF"/>
    <w:rsid w:val="00B600F5"/>
    <w:rsid w:val="00B73464"/>
    <w:rsid w:val="00B75E2A"/>
    <w:rsid w:val="00B767B2"/>
    <w:rsid w:val="00B8231B"/>
    <w:rsid w:val="00B94A75"/>
    <w:rsid w:val="00BA07E2"/>
    <w:rsid w:val="00BA0E23"/>
    <w:rsid w:val="00BB1AEA"/>
    <w:rsid w:val="00BB2DC6"/>
    <w:rsid w:val="00BB38D8"/>
    <w:rsid w:val="00BB6407"/>
    <w:rsid w:val="00BC412A"/>
    <w:rsid w:val="00BC6D12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504FA"/>
    <w:rsid w:val="00C50A77"/>
    <w:rsid w:val="00C54EC7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56041"/>
    <w:rsid w:val="00D6051A"/>
    <w:rsid w:val="00D63783"/>
    <w:rsid w:val="00D65065"/>
    <w:rsid w:val="00D65328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45FD5"/>
    <w:rsid w:val="00E6092D"/>
    <w:rsid w:val="00E72119"/>
    <w:rsid w:val="00E774EB"/>
    <w:rsid w:val="00E918C2"/>
    <w:rsid w:val="00E9596B"/>
    <w:rsid w:val="00EA1057"/>
    <w:rsid w:val="00EA7B61"/>
    <w:rsid w:val="00EC72F1"/>
    <w:rsid w:val="00EC76AB"/>
    <w:rsid w:val="00ED0C51"/>
    <w:rsid w:val="00ED2179"/>
    <w:rsid w:val="00EE08B8"/>
    <w:rsid w:val="00EE37E0"/>
    <w:rsid w:val="00EE52B7"/>
    <w:rsid w:val="00EE6AA1"/>
    <w:rsid w:val="00F121AE"/>
    <w:rsid w:val="00F1292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2D40"/>
    <w:rsid w:val="00F74BF7"/>
    <w:rsid w:val="00F876BA"/>
    <w:rsid w:val="00F93108"/>
    <w:rsid w:val="00F95526"/>
    <w:rsid w:val="00FA0B32"/>
    <w:rsid w:val="00FA72CF"/>
    <w:rsid w:val="00FA7975"/>
    <w:rsid w:val="00FB1908"/>
    <w:rsid w:val="00FB28DE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ikki.majiet@ogilvy.co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.za/footbal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gu.ntuli@adidas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search/realtime?q=%23allinPirates&amp;src=ty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9799-8F63-4673-A6CB-AA2512D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4323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Ntuli, Gugu</cp:lastModifiedBy>
  <cp:revision>2</cp:revision>
  <cp:lastPrinted>2013-07-12T09:22:00Z</cp:lastPrinted>
  <dcterms:created xsi:type="dcterms:W3CDTF">2013-07-15T06:52:00Z</dcterms:created>
  <dcterms:modified xsi:type="dcterms:W3CDTF">2013-07-15T06:52:00Z</dcterms:modified>
</cp:coreProperties>
</file>