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F5" w:rsidRDefault="00B600F5" w:rsidP="00F2429E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32"/>
          <w:szCs w:val="32"/>
        </w:rPr>
      </w:pPr>
    </w:p>
    <w:p w:rsidR="00E3397B" w:rsidRDefault="005E0ADC" w:rsidP="00E3397B">
      <w:pPr>
        <w:jc w:val="center"/>
        <w:rPr>
          <w:rFonts w:ascii="AdiHaus" w:hAnsi="AdiHaus"/>
          <w:b/>
          <w:sz w:val="36"/>
        </w:rPr>
      </w:pPr>
      <w:bookmarkStart w:id="0" w:name="_GoBack"/>
      <w:r>
        <w:rPr>
          <w:rFonts w:ascii="AdiHaus" w:hAnsi="AdiHaus"/>
          <w:b/>
          <w:sz w:val="36"/>
        </w:rPr>
        <w:t>a</w:t>
      </w:r>
      <w:r w:rsidR="00C47C69">
        <w:rPr>
          <w:rFonts w:ascii="AdiHaus" w:hAnsi="AdiHaus"/>
          <w:b/>
          <w:sz w:val="36"/>
        </w:rPr>
        <w:t>didas präsentiert</w:t>
      </w:r>
      <w:r w:rsidR="003A1CA4" w:rsidRPr="003A1CA4">
        <w:rPr>
          <w:rFonts w:ascii="AdiHaus" w:hAnsi="AdiHaus"/>
          <w:b/>
          <w:sz w:val="36"/>
        </w:rPr>
        <w:t xml:space="preserve"> </w:t>
      </w:r>
      <w:r w:rsidR="003A1CA4">
        <w:rPr>
          <w:rFonts w:ascii="AdiHaus" w:hAnsi="AdiHaus"/>
          <w:b/>
          <w:sz w:val="36"/>
        </w:rPr>
        <w:t>Fußballschuh</w:t>
      </w:r>
      <w:r w:rsidR="00390CA0">
        <w:rPr>
          <w:rFonts w:ascii="AdiHaus" w:hAnsi="AdiHaus"/>
          <w:b/>
          <w:sz w:val="36"/>
        </w:rPr>
        <w:t>-</w:t>
      </w:r>
      <w:r w:rsidR="003A1CA4">
        <w:rPr>
          <w:rFonts w:ascii="AdiHaus" w:hAnsi="AdiHaus"/>
          <w:b/>
          <w:sz w:val="36"/>
        </w:rPr>
        <w:t xml:space="preserve">Innovation </w:t>
      </w:r>
      <w:r w:rsidR="00515A06">
        <w:rPr>
          <w:rFonts w:ascii="AdiHaus" w:hAnsi="AdiHaus"/>
          <w:b/>
          <w:sz w:val="36"/>
        </w:rPr>
        <w:t>N</w:t>
      </w:r>
      <w:r w:rsidR="00C47C69">
        <w:rPr>
          <w:rFonts w:ascii="AdiHaus" w:hAnsi="AdiHaus"/>
          <w:b/>
          <w:sz w:val="36"/>
        </w:rPr>
        <w:t>itrocharge</w:t>
      </w:r>
      <w:r w:rsidR="00E3397B">
        <w:rPr>
          <w:rFonts w:ascii="AdiHaus" w:hAnsi="AdiHaus"/>
          <w:b/>
          <w:sz w:val="36"/>
        </w:rPr>
        <w:t xml:space="preserve"> </w:t>
      </w:r>
    </w:p>
    <w:bookmarkEnd w:id="0"/>
    <w:p w:rsidR="003A1CA4" w:rsidRDefault="003A1CA4" w:rsidP="00E3397B">
      <w:pPr>
        <w:jc w:val="center"/>
        <w:rPr>
          <w:rFonts w:ascii="AdiHaus" w:hAnsi="AdiHaus"/>
          <w:b/>
          <w:sz w:val="36"/>
        </w:rPr>
      </w:pPr>
    </w:p>
    <w:p w:rsidR="003A1CA4" w:rsidRPr="00390CA0" w:rsidRDefault="00390CA0" w:rsidP="00E3397B">
      <w:pPr>
        <w:jc w:val="center"/>
        <w:rPr>
          <w:rFonts w:ascii="AdiHaus" w:hAnsi="AdiHaus"/>
          <w:b/>
          <w:sz w:val="32"/>
          <w:szCs w:val="32"/>
        </w:rPr>
      </w:pPr>
      <w:r w:rsidRPr="00390CA0">
        <w:rPr>
          <w:rFonts w:ascii="AdiHaus" w:hAnsi="AdiHaus"/>
          <w:b/>
          <w:sz w:val="32"/>
          <w:szCs w:val="32"/>
        </w:rPr>
        <w:t>Fußbal</w:t>
      </w:r>
      <w:r w:rsidR="00515A06">
        <w:rPr>
          <w:rFonts w:ascii="AdiHaus" w:hAnsi="AdiHaus"/>
          <w:b/>
          <w:sz w:val="32"/>
          <w:szCs w:val="32"/>
        </w:rPr>
        <w:t>lschuh speziell entwickelt für „</w:t>
      </w:r>
      <w:r w:rsidR="00462271">
        <w:rPr>
          <w:rFonts w:ascii="AdiHaus" w:hAnsi="AdiHaus"/>
          <w:b/>
          <w:sz w:val="32"/>
          <w:szCs w:val="32"/>
        </w:rPr>
        <w:t>Mittelfeld-Motoren</w:t>
      </w:r>
      <w:r w:rsidR="00515A06">
        <w:rPr>
          <w:rFonts w:ascii="AdiHaus" w:hAnsi="AdiHaus"/>
          <w:b/>
          <w:sz w:val="32"/>
          <w:szCs w:val="32"/>
        </w:rPr>
        <w:t>“</w:t>
      </w:r>
    </w:p>
    <w:p w:rsidR="0084438F" w:rsidRPr="005A733E" w:rsidRDefault="0084438F" w:rsidP="008353B9">
      <w:pPr>
        <w:autoSpaceDE w:val="0"/>
        <w:autoSpaceDN w:val="0"/>
        <w:adjustRightInd w:val="0"/>
        <w:spacing w:line="360" w:lineRule="auto"/>
        <w:rPr>
          <w:rFonts w:ascii="AdiHaus" w:hAnsi="AdiHaus" w:cs="Tahoma"/>
          <w:sz w:val="28"/>
          <w:szCs w:val="28"/>
        </w:rPr>
      </w:pPr>
    </w:p>
    <w:p w:rsidR="00C31217" w:rsidRDefault="005413C2" w:rsidP="0084438F">
      <w:p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b/>
          <w:sz w:val="22"/>
          <w:szCs w:val="22"/>
        </w:rPr>
        <w:t xml:space="preserve">Herzogenaurach, </w:t>
      </w:r>
      <w:r w:rsidR="00515A06">
        <w:rPr>
          <w:rFonts w:ascii="AdiHaus" w:hAnsi="AdiHaus"/>
          <w:b/>
          <w:sz w:val="22"/>
          <w:szCs w:val="22"/>
        </w:rPr>
        <w:t>Freitag, den 17</w:t>
      </w:r>
      <w:r w:rsidRPr="00ED64D8">
        <w:rPr>
          <w:rFonts w:ascii="AdiHaus" w:hAnsi="AdiHaus"/>
          <w:b/>
          <w:sz w:val="22"/>
          <w:szCs w:val="22"/>
        </w:rPr>
        <w:t>. Mai 2013</w:t>
      </w:r>
      <w:r w:rsidR="005E0ADC">
        <w:rPr>
          <w:rFonts w:ascii="AdiHaus" w:hAnsi="AdiHaus"/>
          <w:sz w:val="22"/>
          <w:szCs w:val="22"/>
        </w:rPr>
        <w:t xml:space="preserve"> – adidas präsentierte heute</w:t>
      </w:r>
      <w:r w:rsidRPr="00ED64D8">
        <w:rPr>
          <w:rFonts w:ascii="AdiHaus" w:hAnsi="AdiHaus"/>
          <w:sz w:val="22"/>
          <w:szCs w:val="22"/>
        </w:rPr>
        <w:t xml:space="preserve"> den</w:t>
      </w:r>
      <w:r w:rsidR="00C241AE">
        <w:rPr>
          <w:rFonts w:ascii="AdiHaus" w:hAnsi="AdiHaus"/>
          <w:sz w:val="22"/>
          <w:szCs w:val="22"/>
        </w:rPr>
        <w:t xml:space="preserve"> neuen</w:t>
      </w:r>
      <w:r w:rsidR="007E36CC">
        <w:rPr>
          <w:rFonts w:ascii="AdiHaus" w:hAnsi="AdiHaus"/>
          <w:sz w:val="22"/>
          <w:szCs w:val="22"/>
        </w:rPr>
        <w:t xml:space="preserve"> </w:t>
      </w:r>
      <w:r w:rsidRPr="00ED64D8">
        <w:rPr>
          <w:rFonts w:ascii="AdiHaus" w:hAnsi="AdiHaus"/>
          <w:sz w:val="22"/>
          <w:szCs w:val="22"/>
        </w:rPr>
        <w:t xml:space="preserve">Fußballschuh </w:t>
      </w:r>
      <w:r w:rsidR="00515A06">
        <w:rPr>
          <w:rFonts w:ascii="AdiHaus" w:hAnsi="AdiHaus"/>
          <w:b/>
          <w:sz w:val="22"/>
          <w:szCs w:val="22"/>
        </w:rPr>
        <w:t>N</w:t>
      </w:r>
      <w:r w:rsidRPr="00ED64D8">
        <w:rPr>
          <w:rFonts w:ascii="AdiHaus" w:hAnsi="AdiHaus"/>
          <w:b/>
          <w:sz w:val="22"/>
          <w:szCs w:val="22"/>
        </w:rPr>
        <w:t>itrocharge</w:t>
      </w:r>
      <w:r w:rsidR="007E36CC">
        <w:rPr>
          <w:rFonts w:ascii="AdiHaus" w:hAnsi="AdiHaus"/>
          <w:sz w:val="22"/>
          <w:szCs w:val="22"/>
        </w:rPr>
        <w:t>.</w:t>
      </w:r>
      <w:r w:rsidR="00C47C69">
        <w:rPr>
          <w:rFonts w:ascii="AdiHaus" w:hAnsi="AdiHaus"/>
          <w:sz w:val="22"/>
          <w:szCs w:val="22"/>
        </w:rPr>
        <w:t xml:space="preserve"> </w:t>
      </w:r>
      <w:r w:rsidR="007E36CC">
        <w:rPr>
          <w:rFonts w:ascii="AdiHaus" w:hAnsi="AdiHaus"/>
          <w:sz w:val="22"/>
          <w:szCs w:val="22"/>
        </w:rPr>
        <w:t>E</w:t>
      </w:r>
      <w:r w:rsidR="00E458A0">
        <w:rPr>
          <w:rFonts w:ascii="AdiHaus" w:hAnsi="AdiHaus"/>
          <w:sz w:val="22"/>
          <w:szCs w:val="22"/>
        </w:rPr>
        <w:t>ine Innovation, die der fränkische Sportartikelhersteller</w:t>
      </w:r>
      <w:r w:rsidR="00C47C69">
        <w:rPr>
          <w:rFonts w:ascii="AdiHaus" w:hAnsi="AdiHaus"/>
          <w:sz w:val="22"/>
          <w:szCs w:val="22"/>
        </w:rPr>
        <w:t xml:space="preserve"> </w:t>
      </w:r>
      <w:r w:rsidR="005C436B">
        <w:rPr>
          <w:rFonts w:ascii="AdiHaus" w:hAnsi="AdiHaus"/>
          <w:sz w:val="22"/>
          <w:szCs w:val="22"/>
        </w:rPr>
        <w:t xml:space="preserve">speziell </w:t>
      </w:r>
      <w:r w:rsidR="00C47C69">
        <w:rPr>
          <w:rFonts w:ascii="AdiHaus" w:hAnsi="AdiHaus"/>
          <w:sz w:val="22"/>
          <w:szCs w:val="22"/>
        </w:rPr>
        <w:t>für</w:t>
      </w:r>
      <w:r w:rsidR="00937ECD">
        <w:rPr>
          <w:rFonts w:ascii="AdiHaus" w:hAnsi="AdiHaus"/>
          <w:sz w:val="22"/>
          <w:szCs w:val="22"/>
        </w:rPr>
        <w:t xml:space="preserve"> Spieler der</w:t>
      </w:r>
      <w:r w:rsidR="00C47C69">
        <w:rPr>
          <w:rFonts w:ascii="AdiHaus" w:hAnsi="AdiHaus"/>
          <w:sz w:val="22"/>
          <w:szCs w:val="22"/>
        </w:rPr>
        <w:t xml:space="preserve"> neu</w:t>
      </w:r>
      <w:r w:rsidRPr="00ED64D8">
        <w:rPr>
          <w:rFonts w:ascii="AdiHaus" w:hAnsi="AdiHaus"/>
          <w:sz w:val="22"/>
          <w:szCs w:val="22"/>
        </w:rPr>
        <w:t>e</w:t>
      </w:r>
      <w:r w:rsidR="00937ECD">
        <w:rPr>
          <w:rFonts w:ascii="AdiHaus" w:hAnsi="AdiHaus"/>
          <w:sz w:val="22"/>
          <w:szCs w:val="22"/>
        </w:rPr>
        <w:t>n</w:t>
      </w:r>
      <w:r w:rsidRPr="00ED64D8">
        <w:rPr>
          <w:rFonts w:ascii="AdiHaus" w:hAnsi="AdiHaus"/>
          <w:sz w:val="22"/>
          <w:szCs w:val="22"/>
        </w:rPr>
        <w:t xml:space="preserve"> Generation entwickelt</w:t>
      </w:r>
      <w:r w:rsidR="00E458A0">
        <w:rPr>
          <w:rFonts w:ascii="AdiHaus" w:hAnsi="AdiHaus"/>
          <w:sz w:val="22"/>
          <w:szCs w:val="22"/>
        </w:rPr>
        <w:t>e</w:t>
      </w:r>
      <w:r w:rsidR="00C241AE">
        <w:rPr>
          <w:rFonts w:ascii="AdiHaus" w:hAnsi="AdiHaus"/>
          <w:sz w:val="22"/>
          <w:szCs w:val="22"/>
        </w:rPr>
        <w:t xml:space="preserve">. </w:t>
      </w:r>
    </w:p>
    <w:p w:rsidR="005E0ADC" w:rsidRDefault="005E0ADC" w:rsidP="0084438F">
      <w:pPr>
        <w:spacing w:line="360" w:lineRule="auto"/>
        <w:rPr>
          <w:rFonts w:ascii="AdiHaus" w:hAnsi="AdiHaus"/>
          <w:sz w:val="22"/>
          <w:szCs w:val="22"/>
        </w:rPr>
      </w:pPr>
    </w:p>
    <w:p w:rsidR="005E0ADC" w:rsidRPr="00ED64D8" w:rsidRDefault="005E0ADC" w:rsidP="0084438F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t>Der optisch markante</w:t>
      </w:r>
      <w:r w:rsidRPr="00ED64D8">
        <w:rPr>
          <w:rFonts w:ascii="AdiHaus" w:hAnsi="AdiHaus"/>
          <w:sz w:val="22"/>
          <w:szCs w:val="22"/>
        </w:rPr>
        <w:t xml:space="preserve"> </w:t>
      </w:r>
      <w:r w:rsidR="00515A06">
        <w:rPr>
          <w:rFonts w:ascii="AdiHaus" w:hAnsi="AdiHaus"/>
          <w:b/>
          <w:sz w:val="22"/>
          <w:szCs w:val="22"/>
        </w:rPr>
        <w:t>N</w:t>
      </w:r>
      <w:r w:rsidRPr="00ED64D8">
        <w:rPr>
          <w:rFonts w:ascii="AdiHaus" w:hAnsi="AdiHaus"/>
          <w:b/>
          <w:sz w:val="22"/>
          <w:szCs w:val="22"/>
        </w:rPr>
        <w:t>itrocharge</w:t>
      </w:r>
      <w:r w:rsidRPr="00ED64D8">
        <w:rPr>
          <w:rFonts w:ascii="AdiHaus" w:hAnsi="AdiHaus"/>
          <w:sz w:val="22"/>
          <w:szCs w:val="22"/>
        </w:rPr>
        <w:t xml:space="preserve"> </w:t>
      </w:r>
      <w:r>
        <w:rPr>
          <w:rFonts w:ascii="AdiHaus" w:hAnsi="AdiHaus"/>
          <w:sz w:val="22"/>
          <w:szCs w:val="22"/>
        </w:rPr>
        <w:t xml:space="preserve">ist Ergebnis </w:t>
      </w:r>
      <w:r w:rsidRPr="00ED64D8">
        <w:rPr>
          <w:rFonts w:ascii="AdiHaus" w:hAnsi="AdiHaus"/>
          <w:sz w:val="22"/>
          <w:szCs w:val="22"/>
        </w:rPr>
        <w:t>langjährige</w:t>
      </w:r>
      <w:r>
        <w:rPr>
          <w:rFonts w:ascii="AdiHaus" w:hAnsi="AdiHaus"/>
          <w:sz w:val="22"/>
          <w:szCs w:val="22"/>
        </w:rPr>
        <w:t>r</w:t>
      </w:r>
      <w:r w:rsidRPr="00ED64D8">
        <w:rPr>
          <w:rFonts w:ascii="AdiHaus" w:hAnsi="AdiHaus"/>
          <w:sz w:val="22"/>
          <w:szCs w:val="22"/>
        </w:rPr>
        <w:t xml:space="preserve"> Erfahrung </w:t>
      </w:r>
      <w:r>
        <w:rPr>
          <w:rFonts w:ascii="AdiHaus" w:hAnsi="AdiHaus"/>
          <w:sz w:val="22"/>
          <w:szCs w:val="22"/>
        </w:rPr>
        <w:t>in der s</w:t>
      </w:r>
      <w:r w:rsidRPr="00ED64D8">
        <w:rPr>
          <w:rFonts w:ascii="AdiHaus" w:hAnsi="AdiHaus"/>
          <w:sz w:val="22"/>
          <w:szCs w:val="22"/>
        </w:rPr>
        <w:t>pieler</w:t>
      </w:r>
      <w:r>
        <w:rPr>
          <w:rFonts w:ascii="AdiHaus" w:hAnsi="AdiHaus"/>
          <w:sz w:val="22"/>
          <w:szCs w:val="22"/>
        </w:rPr>
        <w:t>typ-spezifischen Entwicklung</w:t>
      </w:r>
      <w:r w:rsidR="005925B4">
        <w:rPr>
          <w:rFonts w:ascii="AdiHaus" w:hAnsi="AdiHaus"/>
          <w:sz w:val="22"/>
          <w:szCs w:val="22"/>
        </w:rPr>
        <w:t xml:space="preserve"> </w:t>
      </w:r>
      <w:r>
        <w:rPr>
          <w:rFonts w:ascii="AdiHaus" w:hAnsi="AdiHaus"/>
          <w:sz w:val="22"/>
          <w:szCs w:val="22"/>
        </w:rPr>
        <w:t>von Fußballschuhen bei adidas</w:t>
      </w:r>
      <w:r w:rsidRPr="00ED64D8">
        <w:rPr>
          <w:rFonts w:ascii="AdiHaus" w:hAnsi="AdiHaus"/>
          <w:sz w:val="22"/>
          <w:szCs w:val="22"/>
        </w:rPr>
        <w:t xml:space="preserve">. Zentraler Aspekt des einzigartigen </w:t>
      </w:r>
      <w:r w:rsidR="00515A06">
        <w:rPr>
          <w:rFonts w:ascii="AdiHaus" w:hAnsi="AdiHaus"/>
          <w:b/>
          <w:sz w:val="22"/>
          <w:szCs w:val="22"/>
        </w:rPr>
        <w:t>N</w:t>
      </w:r>
      <w:r w:rsidRPr="00ED64D8">
        <w:rPr>
          <w:rFonts w:ascii="AdiHaus" w:hAnsi="AdiHaus"/>
          <w:b/>
          <w:sz w:val="22"/>
          <w:szCs w:val="22"/>
        </w:rPr>
        <w:t>itrocharge</w:t>
      </w:r>
      <w:r w:rsidRPr="00ED64D8">
        <w:rPr>
          <w:rFonts w:ascii="AdiHaus" w:hAnsi="AdiHaus"/>
          <w:sz w:val="22"/>
          <w:szCs w:val="22"/>
        </w:rPr>
        <w:t xml:space="preserve"> ist die Speicherung von Energie. Der Schuh wurde speziell für </w:t>
      </w:r>
      <w:r>
        <w:rPr>
          <w:rFonts w:ascii="AdiHaus" w:hAnsi="AdiHaus"/>
          <w:sz w:val="22"/>
          <w:szCs w:val="22"/>
        </w:rPr>
        <w:t xml:space="preserve">den sogenannten </w:t>
      </w:r>
      <w:r w:rsidR="00515A06">
        <w:rPr>
          <w:rFonts w:ascii="AdiHaus" w:hAnsi="AdiHaus"/>
          <w:sz w:val="22"/>
          <w:szCs w:val="22"/>
        </w:rPr>
        <w:t>„M</w:t>
      </w:r>
      <w:r w:rsidR="00462271">
        <w:rPr>
          <w:rFonts w:ascii="AdiHaus" w:hAnsi="AdiHaus"/>
          <w:sz w:val="22"/>
          <w:szCs w:val="22"/>
        </w:rPr>
        <w:t>ittelfeld-Motor</w:t>
      </w:r>
      <w:r w:rsidR="00515A06">
        <w:rPr>
          <w:rFonts w:ascii="AdiHaus" w:hAnsi="AdiHaus"/>
          <w:sz w:val="22"/>
          <w:szCs w:val="22"/>
        </w:rPr>
        <w:t>“</w:t>
      </w:r>
      <w:r>
        <w:rPr>
          <w:rFonts w:ascii="AdiHaus" w:hAnsi="AdiHaus"/>
          <w:sz w:val="22"/>
          <w:szCs w:val="22"/>
        </w:rPr>
        <w:t xml:space="preserve"> entwickelt</w:t>
      </w:r>
      <w:r w:rsidR="00390CA0">
        <w:rPr>
          <w:rFonts w:ascii="AdiHaus" w:hAnsi="AdiHaus"/>
          <w:sz w:val="22"/>
          <w:szCs w:val="22"/>
        </w:rPr>
        <w:t>; damit sind jene Spielertypen gemeint, die 90 Minuten lang unermüdlich zwischen den Strafräumen rennen und kämpfen, Bälle erobern und ihr Team antreiben.</w:t>
      </w:r>
    </w:p>
    <w:p w:rsidR="007F3781" w:rsidRPr="00ED64D8" w:rsidRDefault="007F3781" w:rsidP="0084438F">
      <w:pPr>
        <w:spacing w:line="360" w:lineRule="auto"/>
        <w:rPr>
          <w:rFonts w:ascii="AdiHaus" w:hAnsi="AdiHaus"/>
          <w:sz w:val="22"/>
          <w:szCs w:val="22"/>
        </w:rPr>
      </w:pPr>
    </w:p>
    <w:p w:rsidR="007F3781" w:rsidRPr="00ED64D8" w:rsidRDefault="00B45F95" w:rsidP="00B45F95">
      <w:pPr>
        <w:spacing w:line="360" w:lineRule="auto"/>
        <w:jc w:val="center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noProof/>
          <w:sz w:val="22"/>
          <w:szCs w:val="22"/>
          <w:lang w:val="en-US" w:eastAsia="en-US" w:bidi="ar-SA"/>
        </w:rPr>
        <w:drawing>
          <wp:inline distT="0" distB="0" distL="0" distR="0" wp14:anchorId="2F1103F8" wp14:editId="3AD2043B">
            <wp:extent cx="1825296" cy="1493200"/>
            <wp:effectExtent l="0" t="0" r="3810" b="0"/>
            <wp:docPr id="7" name="Picture 7" descr="L:\adidas 2013\Football\Product\Nitrocharge\Nitroch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adidas 2013\Football\Product\Nitrocharge\Nitroch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62" cy="15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50" w:rsidRPr="00ED64D8" w:rsidRDefault="00DF6050" w:rsidP="00B45F95">
      <w:pPr>
        <w:spacing w:line="360" w:lineRule="auto"/>
        <w:jc w:val="center"/>
        <w:rPr>
          <w:rFonts w:ascii="AdiHaus" w:hAnsi="AdiHaus"/>
          <w:sz w:val="22"/>
          <w:szCs w:val="22"/>
        </w:rPr>
      </w:pPr>
    </w:p>
    <w:p w:rsidR="00B45F95" w:rsidRPr="00ED64D8" w:rsidRDefault="00B45F95" w:rsidP="00651215">
      <w:pPr>
        <w:spacing w:line="360" w:lineRule="auto"/>
        <w:rPr>
          <w:rFonts w:ascii="AdiHaus" w:hAnsi="AdiHaus"/>
          <w:sz w:val="22"/>
          <w:szCs w:val="22"/>
        </w:rPr>
      </w:pPr>
    </w:p>
    <w:p w:rsidR="00B45F95" w:rsidRPr="00ED64D8" w:rsidRDefault="00DF6050" w:rsidP="00651215">
      <w:p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sz w:val="22"/>
          <w:szCs w:val="22"/>
        </w:rPr>
        <w:t xml:space="preserve">adidas befasst sich </w:t>
      </w:r>
      <w:r w:rsidR="00AE3579">
        <w:rPr>
          <w:rFonts w:ascii="AdiHaus" w:hAnsi="AdiHaus"/>
          <w:sz w:val="22"/>
          <w:szCs w:val="22"/>
        </w:rPr>
        <w:t xml:space="preserve">bereits </w:t>
      </w:r>
      <w:r w:rsidRPr="00ED64D8">
        <w:rPr>
          <w:rFonts w:ascii="AdiHaus" w:hAnsi="AdiHaus"/>
          <w:sz w:val="22"/>
          <w:szCs w:val="22"/>
        </w:rPr>
        <w:t>seit zwei Jahre</w:t>
      </w:r>
      <w:r w:rsidR="00515A06">
        <w:rPr>
          <w:rFonts w:ascii="AdiHaus" w:hAnsi="AdiHaus"/>
          <w:sz w:val="22"/>
          <w:szCs w:val="22"/>
        </w:rPr>
        <w:t>n intensiv mit dem sogenannten „</w:t>
      </w:r>
      <w:r w:rsidR="00462271">
        <w:rPr>
          <w:rFonts w:ascii="AdiHaus" w:hAnsi="AdiHaus"/>
          <w:sz w:val="22"/>
          <w:szCs w:val="22"/>
        </w:rPr>
        <w:t>Mittelfeld-Motor</w:t>
      </w:r>
      <w:r w:rsidR="00515A06">
        <w:rPr>
          <w:rFonts w:ascii="AdiHaus" w:hAnsi="AdiHaus"/>
          <w:sz w:val="22"/>
          <w:szCs w:val="22"/>
        </w:rPr>
        <w:t>“</w:t>
      </w:r>
      <w:r w:rsidRPr="00ED64D8">
        <w:rPr>
          <w:rFonts w:ascii="AdiHaus" w:hAnsi="AdiHaus"/>
          <w:sz w:val="22"/>
          <w:szCs w:val="22"/>
        </w:rPr>
        <w:t xml:space="preserve">. </w:t>
      </w:r>
      <w:r w:rsidR="00390CA0">
        <w:rPr>
          <w:rFonts w:ascii="AdiHaus" w:hAnsi="AdiHaus"/>
          <w:sz w:val="22"/>
          <w:szCs w:val="22"/>
        </w:rPr>
        <w:t xml:space="preserve">Gemeinsam </w:t>
      </w:r>
      <w:r w:rsidR="00AE3579">
        <w:rPr>
          <w:rFonts w:ascii="AdiHaus" w:hAnsi="AdiHaus"/>
          <w:sz w:val="22"/>
          <w:szCs w:val="22"/>
        </w:rPr>
        <w:t xml:space="preserve">mit </w:t>
      </w:r>
      <w:proofErr w:type="spellStart"/>
      <w:r w:rsidR="00AE3579">
        <w:rPr>
          <w:rFonts w:ascii="AdiHaus" w:hAnsi="AdiHaus"/>
          <w:sz w:val="22"/>
          <w:szCs w:val="22"/>
        </w:rPr>
        <w:t>Opta</w:t>
      </w:r>
      <w:proofErr w:type="spellEnd"/>
      <w:r w:rsidR="00AE3579">
        <w:rPr>
          <w:rFonts w:ascii="AdiHaus" w:hAnsi="AdiHaus"/>
          <w:sz w:val="22"/>
          <w:szCs w:val="22"/>
        </w:rPr>
        <w:t xml:space="preserve">, dem Spezialisten </w:t>
      </w:r>
      <w:r w:rsidR="00187816">
        <w:rPr>
          <w:rFonts w:ascii="AdiHaus" w:hAnsi="AdiHaus"/>
          <w:sz w:val="22"/>
          <w:szCs w:val="22"/>
        </w:rPr>
        <w:t xml:space="preserve">für </w:t>
      </w:r>
      <w:r w:rsidRPr="00ED64D8">
        <w:rPr>
          <w:rFonts w:ascii="AdiHaus" w:hAnsi="AdiHaus"/>
          <w:sz w:val="22"/>
          <w:szCs w:val="22"/>
        </w:rPr>
        <w:t xml:space="preserve">Fußballdatenerhebung, </w:t>
      </w:r>
      <w:r w:rsidR="00390CA0">
        <w:rPr>
          <w:rFonts w:ascii="AdiHaus" w:hAnsi="AdiHaus"/>
          <w:sz w:val="22"/>
          <w:szCs w:val="22"/>
        </w:rPr>
        <w:t>entwickelte adidas</w:t>
      </w:r>
      <w:r w:rsidRPr="00ED64D8">
        <w:rPr>
          <w:rFonts w:ascii="AdiHaus" w:hAnsi="AdiHaus"/>
          <w:sz w:val="22"/>
          <w:szCs w:val="22"/>
        </w:rPr>
        <w:t xml:space="preserve"> ein</w:t>
      </w:r>
      <w:r w:rsidR="00390CA0">
        <w:rPr>
          <w:rFonts w:ascii="AdiHaus" w:hAnsi="AdiHaus"/>
          <w:sz w:val="22"/>
          <w:szCs w:val="22"/>
        </w:rPr>
        <w:t xml:space="preserve">en Algorithmus, der </w:t>
      </w:r>
      <w:r w:rsidRPr="00ED64D8">
        <w:rPr>
          <w:rFonts w:ascii="AdiHaus" w:hAnsi="AdiHaus"/>
          <w:sz w:val="22"/>
          <w:szCs w:val="22"/>
        </w:rPr>
        <w:t xml:space="preserve">die Leistung </w:t>
      </w:r>
      <w:r w:rsidR="00390CA0">
        <w:rPr>
          <w:rFonts w:ascii="AdiHaus" w:hAnsi="AdiHaus"/>
          <w:sz w:val="22"/>
          <w:szCs w:val="22"/>
        </w:rPr>
        <w:t>einzelner</w:t>
      </w:r>
      <w:r w:rsidRPr="00ED64D8">
        <w:rPr>
          <w:rFonts w:ascii="AdiHaus" w:hAnsi="AdiHaus"/>
          <w:sz w:val="22"/>
          <w:szCs w:val="22"/>
        </w:rPr>
        <w:t xml:space="preserve"> Spieler analysiert</w:t>
      </w:r>
      <w:r w:rsidR="00390CA0">
        <w:rPr>
          <w:rFonts w:ascii="AdiHaus" w:hAnsi="AdiHaus"/>
          <w:sz w:val="22"/>
          <w:szCs w:val="22"/>
        </w:rPr>
        <w:t xml:space="preserve"> </w:t>
      </w:r>
      <w:r w:rsidR="00390CA0">
        <w:rPr>
          <w:rFonts w:ascii="AdiHaus" w:hAnsi="AdiHaus"/>
          <w:sz w:val="22"/>
          <w:szCs w:val="22"/>
        </w:rPr>
        <w:softHyphen/>
      </w:r>
      <w:r w:rsidR="00390CA0">
        <w:rPr>
          <w:rFonts w:ascii="AdiHaus" w:hAnsi="AdiHaus"/>
          <w:sz w:val="22"/>
          <w:szCs w:val="22"/>
        </w:rPr>
        <w:softHyphen/>
      </w:r>
      <w:r w:rsidR="00187816">
        <w:rPr>
          <w:rFonts w:ascii="AdiHaus" w:hAnsi="AdiHaus"/>
          <w:sz w:val="22"/>
          <w:szCs w:val="22"/>
        </w:rPr>
        <w:t>–</w:t>
      </w:r>
      <w:r w:rsidR="00390CA0">
        <w:rPr>
          <w:rFonts w:ascii="AdiHaus" w:hAnsi="AdiHaus"/>
          <w:sz w:val="22"/>
          <w:szCs w:val="22"/>
        </w:rPr>
        <w:t xml:space="preserve"> </w:t>
      </w:r>
      <w:r w:rsidR="00187816">
        <w:rPr>
          <w:rFonts w:ascii="AdiHaus" w:hAnsi="AdiHaus"/>
          <w:sz w:val="22"/>
          <w:szCs w:val="22"/>
        </w:rPr>
        <w:t>und die Frage beantwortet, welche Spieler die Rolle eines</w:t>
      </w:r>
      <w:r w:rsidR="00515A06">
        <w:rPr>
          <w:rFonts w:ascii="AdiHaus" w:hAnsi="AdiHaus"/>
          <w:sz w:val="22"/>
          <w:szCs w:val="22"/>
        </w:rPr>
        <w:t xml:space="preserve"> „</w:t>
      </w:r>
      <w:r w:rsidRPr="00ED64D8">
        <w:rPr>
          <w:rFonts w:ascii="AdiHaus" w:hAnsi="AdiHaus"/>
          <w:sz w:val="22"/>
          <w:szCs w:val="22"/>
        </w:rPr>
        <w:t>Motors</w:t>
      </w:r>
      <w:r w:rsidR="00515A06">
        <w:rPr>
          <w:rFonts w:ascii="AdiHaus" w:hAnsi="AdiHaus"/>
          <w:sz w:val="22"/>
          <w:szCs w:val="22"/>
        </w:rPr>
        <w:t>“</w:t>
      </w:r>
      <w:r w:rsidRPr="00ED64D8">
        <w:rPr>
          <w:rFonts w:ascii="AdiHaus" w:hAnsi="AdiHaus"/>
          <w:sz w:val="22"/>
          <w:szCs w:val="22"/>
        </w:rPr>
        <w:t xml:space="preserve"> </w:t>
      </w:r>
      <w:r w:rsidR="00187816">
        <w:rPr>
          <w:rFonts w:ascii="AdiHaus" w:hAnsi="AdiHaus"/>
          <w:sz w:val="22"/>
          <w:szCs w:val="22"/>
        </w:rPr>
        <w:t>erfüllen</w:t>
      </w:r>
      <w:r w:rsidRPr="00ED64D8">
        <w:rPr>
          <w:rFonts w:ascii="AdiHaus" w:hAnsi="AdiHaus"/>
          <w:sz w:val="22"/>
          <w:szCs w:val="22"/>
        </w:rPr>
        <w:t xml:space="preserve">. </w:t>
      </w:r>
    </w:p>
    <w:p w:rsidR="00D1060C" w:rsidRPr="00ED64D8" w:rsidRDefault="00D1060C" w:rsidP="00D1060C">
      <w:pPr>
        <w:spacing w:line="360" w:lineRule="auto"/>
        <w:jc w:val="center"/>
        <w:rPr>
          <w:rFonts w:ascii="AdiHaus" w:hAnsi="AdiHaus"/>
          <w:sz w:val="22"/>
          <w:szCs w:val="22"/>
        </w:rPr>
      </w:pPr>
    </w:p>
    <w:p w:rsidR="00BD73E2" w:rsidRPr="00ED64D8" w:rsidRDefault="007F20F9" w:rsidP="007F20F9">
      <w:p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sz w:val="22"/>
          <w:szCs w:val="22"/>
        </w:rPr>
        <w:lastRenderedPageBreak/>
        <w:t xml:space="preserve">Der </w:t>
      </w:r>
      <w:r w:rsidR="00515A06">
        <w:rPr>
          <w:rFonts w:ascii="AdiHaus" w:hAnsi="AdiHaus"/>
          <w:b/>
          <w:sz w:val="22"/>
          <w:szCs w:val="22"/>
        </w:rPr>
        <w:t>N</w:t>
      </w:r>
      <w:r w:rsidRPr="00ED64D8">
        <w:rPr>
          <w:rFonts w:ascii="AdiHaus" w:hAnsi="AdiHaus"/>
          <w:b/>
          <w:sz w:val="22"/>
          <w:szCs w:val="22"/>
        </w:rPr>
        <w:t>itrocharge</w:t>
      </w:r>
      <w:r w:rsidRPr="00ED64D8">
        <w:rPr>
          <w:rFonts w:ascii="AdiHaus" w:hAnsi="AdiHaus"/>
          <w:sz w:val="22"/>
          <w:szCs w:val="22"/>
        </w:rPr>
        <w:t xml:space="preserve"> Fußballschuh weist eine Vielzahl neuer Technologien auf, d</w:t>
      </w:r>
      <w:r w:rsidR="00ED64D8" w:rsidRPr="00ED64D8">
        <w:rPr>
          <w:rFonts w:ascii="AdiHaus" w:hAnsi="AdiHaus"/>
          <w:sz w:val="22"/>
          <w:szCs w:val="22"/>
        </w:rPr>
        <w:t>ie die Spielwe</w:t>
      </w:r>
      <w:r w:rsidR="00515A06">
        <w:rPr>
          <w:rFonts w:ascii="AdiHaus" w:hAnsi="AdiHaus"/>
          <w:sz w:val="22"/>
          <w:szCs w:val="22"/>
        </w:rPr>
        <w:t>ise von „</w:t>
      </w:r>
      <w:r w:rsidR="00462271">
        <w:rPr>
          <w:rFonts w:ascii="AdiHaus" w:hAnsi="AdiHaus"/>
          <w:sz w:val="22"/>
          <w:szCs w:val="22"/>
        </w:rPr>
        <w:t>Mittelfeld-Motoren</w:t>
      </w:r>
      <w:r w:rsidR="00515A06">
        <w:rPr>
          <w:rFonts w:ascii="AdiHaus" w:hAnsi="AdiHaus"/>
          <w:sz w:val="22"/>
          <w:szCs w:val="22"/>
        </w:rPr>
        <w:t>“</w:t>
      </w:r>
      <w:r w:rsidR="003D1066">
        <w:rPr>
          <w:rFonts w:ascii="AdiHaus" w:hAnsi="AdiHaus"/>
          <w:sz w:val="22"/>
          <w:szCs w:val="22"/>
        </w:rPr>
        <w:t xml:space="preserve"> optimieren</w:t>
      </w:r>
      <w:r w:rsidRPr="00ED64D8">
        <w:rPr>
          <w:rFonts w:ascii="AdiHaus" w:hAnsi="AdiHaus"/>
          <w:sz w:val="22"/>
          <w:szCs w:val="22"/>
        </w:rPr>
        <w:t xml:space="preserve">.  </w:t>
      </w:r>
    </w:p>
    <w:p w:rsidR="005445C7" w:rsidRPr="00ED64D8" w:rsidRDefault="005445C7" w:rsidP="007F20F9">
      <w:pPr>
        <w:spacing w:line="360" w:lineRule="auto"/>
        <w:rPr>
          <w:rFonts w:ascii="AdiHaus" w:hAnsi="AdiHaus"/>
          <w:sz w:val="22"/>
          <w:szCs w:val="22"/>
        </w:rPr>
      </w:pPr>
    </w:p>
    <w:p w:rsidR="00BD73E2" w:rsidRPr="00ED64D8" w:rsidRDefault="000B603A" w:rsidP="00BD73E2">
      <w:pPr>
        <w:pStyle w:val="ListParagraph"/>
        <w:numPr>
          <w:ilvl w:val="0"/>
          <w:numId w:val="9"/>
        </w:num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t>Die</w:t>
      </w:r>
      <w:r w:rsidR="002F1FCD" w:rsidRPr="00ED64D8">
        <w:rPr>
          <w:rFonts w:ascii="AdiHaus" w:hAnsi="AdiHaus"/>
          <w:sz w:val="22"/>
          <w:szCs w:val="22"/>
        </w:rPr>
        <w:t xml:space="preserve"> auffällige </w:t>
      </w:r>
      <w:r w:rsidR="002F1FCD" w:rsidRPr="00ED64D8">
        <w:rPr>
          <w:rFonts w:ascii="AdiHaus" w:hAnsi="AdiHaus"/>
          <w:b/>
          <w:sz w:val="22"/>
          <w:szCs w:val="22"/>
        </w:rPr>
        <w:t>ENERGYSLING</w:t>
      </w:r>
      <w:r w:rsidR="002F1FCD" w:rsidRPr="00ED64D8">
        <w:rPr>
          <w:rFonts w:ascii="AdiHaus" w:hAnsi="AdiHaus"/>
          <w:sz w:val="22"/>
          <w:szCs w:val="22"/>
        </w:rPr>
        <w:t xml:space="preserve"> spannt sich über den Schuh und unterstützt Seitwärts- und Drehbewegungen, um die Reaktionsfähigkeit auf dem Feld zu schärfen.</w:t>
      </w:r>
    </w:p>
    <w:p w:rsidR="00B45F95" w:rsidRPr="00ED64D8" w:rsidRDefault="00B45F95" w:rsidP="00B45F95">
      <w:pPr>
        <w:pStyle w:val="ListParagraph"/>
        <w:spacing w:line="360" w:lineRule="auto"/>
        <w:ind w:left="360"/>
        <w:jc w:val="center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noProof/>
          <w:sz w:val="22"/>
          <w:szCs w:val="22"/>
          <w:lang w:val="en-US" w:eastAsia="en-US" w:bidi="ar-SA"/>
        </w:rPr>
        <w:drawing>
          <wp:inline distT="0" distB="0" distL="0" distR="0" wp14:anchorId="25F91BAF" wp14:editId="60A7D0A7">
            <wp:extent cx="1782864" cy="1392864"/>
            <wp:effectExtent l="0" t="0" r="8255" b="0"/>
            <wp:docPr id="2" name="Picture 2" descr="I:\Sports and Marketing\2012\1) Current Clients\Adidas Global Football\2012-2013\Nitrocharge\Imagery\Product Imagery March 2013\p06_LBangle_SS13_FO_NC_ 3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orts and Marketing\2012\1) Current Clients\Adidas Global Football\2012-2013\Nitrocharge\Imagery\Product Imagery March 2013\p06_LBangle_SS13_FO_NC_ 36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3" t="36277" r="24961" b="21957"/>
                    <a:stretch/>
                  </pic:blipFill>
                  <pic:spPr bwMode="auto">
                    <a:xfrm>
                      <a:off x="0" y="0"/>
                      <a:ext cx="1784857" cy="13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E2" w:rsidRPr="00ED64D8" w:rsidRDefault="00C31217" w:rsidP="0084438F">
      <w:pPr>
        <w:pStyle w:val="ListParagraph"/>
        <w:numPr>
          <w:ilvl w:val="0"/>
          <w:numId w:val="9"/>
        </w:num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sz w:val="22"/>
          <w:szCs w:val="22"/>
        </w:rPr>
        <w:t xml:space="preserve">Die zickzackförmige </w:t>
      </w:r>
      <w:r w:rsidRPr="00ED64D8">
        <w:rPr>
          <w:rFonts w:ascii="AdiHaus" w:hAnsi="AdiHaus"/>
          <w:b/>
          <w:sz w:val="22"/>
          <w:szCs w:val="22"/>
        </w:rPr>
        <w:t>ENERGYPULSE</w:t>
      </w:r>
      <w:r w:rsidRPr="00ED64D8">
        <w:rPr>
          <w:rFonts w:ascii="AdiHaus" w:hAnsi="AdiHaus"/>
          <w:sz w:val="22"/>
          <w:szCs w:val="22"/>
        </w:rPr>
        <w:t xml:space="preserve"> Sohlenplatte des Schuhs ist von der Zugfedertechnik inspiriert</w:t>
      </w:r>
      <w:r w:rsidR="005E0ADC">
        <w:rPr>
          <w:rFonts w:ascii="AdiHaus" w:hAnsi="AdiHaus"/>
          <w:sz w:val="22"/>
          <w:szCs w:val="22"/>
        </w:rPr>
        <w:t>. Er</w:t>
      </w:r>
      <w:r w:rsidRPr="00ED64D8">
        <w:rPr>
          <w:rFonts w:ascii="AdiHaus" w:hAnsi="AdiHaus"/>
          <w:sz w:val="22"/>
          <w:szCs w:val="22"/>
        </w:rPr>
        <w:t xml:space="preserve"> besteht aus einem äußerst elastischen Material, das </w:t>
      </w:r>
      <w:r w:rsidR="000B603A" w:rsidRPr="00ED64D8">
        <w:rPr>
          <w:rFonts w:ascii="AdiHaus" w:hAnsi="AdiHaus"/>
          <w:sz w:val="22"/>
          <w:szCs w:val="22"/>
        </w:rPr>
        <w:t xml:space="preserve">beim Abstoßen zu Beginn eines Sprints </w:t>
      </w:r>
      <w:r w:rsidRPr="00ED64D8">
        <w:rPr>
          <w:rFonts w:ascii="AdiHaus" w:hAnsi="AdiHaus"/>
          <w:sz w:val="22"/>
          <w:szCs w:val="22"/>
        </w:rPr>
        <w:t>hervorragend Energie bereitstellt.</w:t>
      </w:r>
    </w:p>
    <w:p w:rsidR="00B45F95" w:rsidRPr="00ED64D8" w:rsidRDefault="00B45F95" w:rsidP="00B45F95">
      <w:pPr>
        <w:pStyle w:val="ListParagraph"/>
        <w:spacing w:line="360" w:lineRule="auto"/>
        <w:ind w:left="360"/>
        <w:jc w:val="center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noProof/>
          <w:sz w:val="22"/>
          <w:szCs w:val="22"/>
          <w:lang w:val="en-US" w:eastAsia="en-US" w:bidi="ar-SA"/>
        </w:rPr>
        <w:drawing>
          <wp:inline distT="0" distB="0" distL="0" distR="0" wp14:anchorId="20FC8CD5" wp14:editId="13B38C04">
            <wp:extent cx="1531086" cy="1713000"/>
            <wp:effectExtent l="0" t="0" r="0" b="1905"/>
            <wp:docPr id="4" name="Picture 4" descr="I:\Sports and Marketing\2012\1) Current Clients\Adidas Global Football\2012-2013\Nitrocharge\Imagery\Product Imagery March 2013\p03_BBRrefl_SS13_FO_NC_ 3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ports and Marketing\2012\1) Current Clients\Adidas Global Football\2012-2013\Nitrocharge\Imagery\Product Imagery March 2013\p03_BBRrefl_SS13_FO_NC_ 36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3" t="10024" r="26931" b="36039"/>
                    <a:stretch/>
                  </pic:blipFill>
                  <pic:spPr bwMode="auto">
                    <a:xfrm>
                      <a:off x="0" y="0"/>
                      <a:ext cx="1532799" cy="17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E2" w:rsidRPr="00ED64D8" w:rsidRDefault="009C1004" w:rsidP="0084438F">
      <w:pPr>
        <w:pStyle w:val="ListParagraph"/>
        <w:numPr>
          <w:ilvl w:val="0"/>
          <w:numId w:val="9"/>
        </w:num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sz w:val="22"/>
          <w:szCs w:val="22"/>
        </w:rPr>
        <w:t xml:space="preserve">Zudem zeichnet sich der Schuh durch eine </w:t>
      </w:r>
      <w:proofErr w:type="spellStart"/>
      <w:r w:rsidRPr="00ED64D8">
        <w:rPr>
          <w:rFonts w:ascii="AdiHaus" w:hAnsi="AdiHaus"/>
          <w:b/>
          <w:sz w:val="22"/>
          <w:szCs w:val="22"/>
        </w:rPr>
        <w:t>Mesh</w:t>
      </w:r>
      <w:proofErr w:type="spellEnd"/>
      <w:r w:rsidRPr="00ED64D8">
        <w:rPr>
          <w:rFonts w:ascii="AdiHaus" w:hAnsi="AdiHaus"/>
          <w:b/>
          <w:sz w:val="22"/>
          <w:szCs w:val="22"/>
        </w:rPr>
        <w:t>-Schutzschicht</w:t>
      </w:r>
      <w:r w:rsidRPr="00ED64D8">
        <w:rPr>
          <w:rFonts w:ascii="AdiHaus" w:hAnsi="AdiHaus"/>
          <w:sz w:val="22"/>
          <w:szCs w:val="22"/>
        </w:rPr>
        <w:t xml:space="preserve"> um den Fuß herum</w:t>
      </w:r>
      <w:r w:rsidR="005E0ADC">
        <w:rPr>
          <w:rFonts w:ascii="AdiHaus" w:hAnsi="AdiHaus"/>
          <w:sz w:val="22"/>
          <w:szCs w:val="22"/>
        </w:rPr>
        <w:t xml:space="preserve"> aus</w:t>
      </w:r>
      <w:r w:rsidRPr="00ED64D8">
        <w:rPr>
          <w:rFonts w:ascii="AdiHaus" w:hAnsi="AdiHaus"/>
          <w:sz w:val="22"/>
          <w:szCs w:val="22"/>
        </w:rPr>
        <w:t xml:space="preserve"> sowie durch </w:t>
      </w:r>
      <w:r w:rsidRPr="00ED64D8">
        <w:rPr>
          <w:rFonts w:ascii="AdiHaus" w:hAnsi="AdiHaus"/>
          <w:b/>
          <w:sz w:val="22"/>
          <w:szCs w:val="22"/>
        </w:rPr>
        <w:t>Schutzpolster</w:t>
      </w:r>
      <w:r w:rsidRPr="00ED64D8">
        <w:rPr>
          <w:rFonts w:ascii="AdiHaus" w:hAnsi="AdiHaus"/>
          <w:sz w:val="22"/>
          <w:szCs w:val="22"/>
        </w:rPr>
        <w:t xml:space="preserve"> an </w:t>
      </w:r>
      <w:r w:rsidR="00515DB2">
        <w:rPr>
          <w:rFonts w:ascii="AdiHaus" w:hAnsi="AdiHaus"/>
          <w:sz w:val="22"/>
          <w:szCs w:val="22"/>
        </w:rPr>
        <w:t xml:space="preserve">den </w:t>
      </w:r>
      <w:r w:rsidRPr="00ED64D8">
        <w:rPr>
          <w:rFonts w:ascii="AdiHaus" w:hAnsi="AdiHaus"/>
          <w:sz w:val="22"/>
          <w:szCs w:val="22"/>
        </w:rPr>
        <w:t xml:space="preserve">empfindlichen </w:t>
      </w:r>
      <w:proofErr w:type="spellStart"/>
      <w:r w:rsidRPr="00ED64D8">
        <w:rPr>
          <w:rFonts w:ascii="AdiHaus" w:hAnsi="AdiHaus"/>
          <w:sz w:val="22"/>
          <w:szCs w:val="22"/>
        </w:rPr>
        <w:t>Fu</w:t>
      </w:r>
      <w:r w:rsidR="005E0ADC">
        <w:rPr>
          <w:rFonts w:ascii="AdiHaus" w:hAnsi="AdiHaus"/>
          <w:sz w:val="22"/>
          <w:szCs w:val="22"/>
        </w:rPr>
        <w:t>ßzonen</w:t>
      </w:r>
      <w:proofErr w:type="spellEnd"/>
      <w:r w:rsidR="005E0ADC">
        <w:rPr>
          <w:rFonts w:ascii="AdiHaus" w:hAnsi="AdiHaus"/>
          <w:sz w:val="22"/>
          <w:szCs w:val="22"/>
        </w:rPr>
        <w:t xml:space="preserve"> wie der Achillessehne</w:t>
      </w:r>
      <w:r w:rsidRPr="00ED64D8">
        <w:rPr>
          <w:rFonts w:ascii="AdiHaus" w:hAnsi="AdiHaus"/>
          <w:sz w:val="22"/>
          <w:szCs w:val="22"/>
        </w:rPr>
        <w:t>.</w:t>
      </w:r>
    </w:p>
    <w:p w:rsidR="005445C7" w:rsidRPr="00ED64D8" w:rsidRDefault="005445C7" w:rsidP="005445C7">
      <w:pPr>
        <w:pStyle w:val="ListParagraph"/>
        <w:spacing w:line="360" w:lineRule="auto"/>
        <w:ind w:left="360"/>
        <w:rPr>
          <w:rFonts w:ascii="AdiHaus" w:hAnsi="AdiHaus"/>
          <w:sz w:val="22"/>
          <w:szCs w:val="22"/>
        </w:rPr>
      </w:pPr>
    </w:p>
    <w:p w:rsidR="009C2AA0" w:rsidRPr="00ED64D8" w:rsidRDefault="009C1004" w:rsidP="0084438F">
      <w:pPr>
        <w:pStyle w:val="ListParagraph"/>
        <w:numPr>
          <w:ilvl w:val="0"/>
          <w:numId w:val="9"/>
        </w:num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sz w:val="22"/>
          <w:szCs w:val="22"/>
        </w:rPr>
        <w:t xml:space="preserve">Der </w:t>
      </w:r>
      <w:r w:rsidRPr="00ED64D8">
        <w:rPr>
          <w:rFonts w:ascii="AdiHaus" w:hAnsi="AdiHaus"/>
          <w:b/>
          <w:sz w:val="22"/>
          <w:szCs w:val="22"/>
        </w:rPr>
        <w:t xml:space="preserve">adidas </w:t>
      </w:r>
      <w:proofErr w:type="spellStart"/>
      <w:r w:rsidRPr="00ED64D8">
        <w:rPr>
          <w:rFonts w:ascii="AdiHaus" w:hAnsi="AdiHaus"/>
          <w:b/>
          <w:sz w:val="22"/>
          <w:szCs w:val="22"/>
        </w:rPr>
        <w:t>miCoach</w:t>
      </w:r>
      <w:proofErr w:type="spellEnd"/>
      <w:r w:rsidRPr="00ED64D8">
        <w:rPr>
          <w:rFonts w:ascii="AdiHaus" w:hAnsi="AdiHaus"/>
          <w:b/>
          <w:sz w:val="22"/>
          <w:szCs w:val="22"/>
        </w:rPr>
        <w:t xml:space="preserve"> SPEED_CELL </w:t>
      </w:r>
      <w:r w:rsidRPr="00ED64D8">
        <w:rPr>
          <w:rFonts w:ascii="AdiHaus" w:hAnsi="AdiHaus"/>
          <w:sz w:val="22"/>
          <w:szCs w:val="22"/>
        </w:rPr>
        <w:t xml:space="preserve">kompatible Schuh </w:t>
      </w:r>
      <w:r w:rsidR="00187816">
        <w:rPr>
          <w:rFonts w:ascii="AdiHaus" w:hAnsi="AdiHaus"/>
          <w:sz w:val="22"/>
          <w:szCs w:val="22"/>
        </w:rPr>
        <w:t xml:space="preserve">erfasst während des </w:t>
      </w:r>
      <w:r w:rsidR="000B603A" w:rsidRPr="00ED64D8">
        <w:rPr>
          <w:rFonts w:ascii="AdiHaus" w:hAnsi="AdiHaus"/>
          <w:sz w:val="22"/>
          <w:szCs w:val="22"/>
        </w:rPr>
        <w:t xml:space="preserve">Spiels </w:t>
      </w:r>
      <w:r w:rsidR="00187816">
        <w:rPr>
          <w:rFonts w:ascii="AdiHaus" w:hAnsi="AdiHaus"/>
          <w:sz w:val="22"/>
          <w:szCs w:val="22"/>
        </w:rPr>
        <w:t xml:space="preserve">individuelle Leistungsdaten </w:t>
      </w:r>
      <w:r w:rsidRPr="00ED64D8">
        <w:rPr>
          <w:rFonts w:ascii="AdiHaus" w:hAnsi="AdiHaus"/>
          <w:sz w:val="22"/>
          <w:szCs w:val="22"/>
        </w:rPr>
        <w:t xml:space="preserve">und </w:t>
      </w:r>
      <w:r w:rsidR="00187816">
        <w:rPr>
          <w:rFonts w:ascii="AdiHaus" w:hAnsi="AdiHaus"/>
          <w:sz w:val="22"/>
          <w:szCs w:val="22"/>
        </w:rPr>
        <w:t>hilft den Spielern, langfristig</w:t>
      </w:r>
      <w:r w:rsidRPr="00ED64D8">
        <w:rPr>
          <w:rFonts w:ascii="AdiHaus" w:hAnsi="AdiHaus"/>
          <w:sz w:val="22"/>
          <w:szCs w:val="22"/>
        </w:rPr>
        <w:t xml:space="preserve"> ihre </w:t>
      </w:r>
      <w:r w:rsidR="00187816">
        <w:rPr>
          <w:rFonts w:ascii="AdiHaus" w:hAnsi="AdiHaus"/>
          <w:sz w:val="22"/>
          <w:szCs w:val="22"/>
        </w:rPr>
        <w:t>Leistung</w:t>
      </w:r>
      <w:r w:rsidRPr="00ED64D8">
        <w:rPr>
          <w:rFonts w:ascii="AdiHaus" w:hAnsi="AdiHaus"/>
          <w:sz w:val="22"/>
          <w:szCs w:val="22"/>
        </w:rPr>
        <w:t xml:space="preserve"> zu </w:t>
      </w:r>
      <w:r w:rsidR="00187816">
        <w:rPr>
          <w:rFonts w:ascii="AdiHaus" w:hAnsi="AdiHaus"/>
          <w:sz w:val="22"/>
          <w:szCs w:val="22"/>
        </w:rPr>
        <w:t>steigern</w:t>
      </w:r>
      <w:r w:rsidRPr="00ED64D8">
        <w:rPr>
          <w:rFonts w:ascii="AdiHaus" w:hAnsi="AdiHaus"/>
          <w:sz w:val="22"/>
          <w:szCs w:val="22"/>
        </w:rPr>
        <w:t>.</w:t>
      </w:r>
    </w:p>
    <w:p w:rsidR="00FE5959" w:rsidRPr="00ED64D8" w:rsidRDefault="00FE5959" w:rsidP="00FE5959">
      <w:pPr>
        <w:spacing w:line="360" w:lineRule="auto"/>
        <w:jc w:val="center"/>
        <w:rPr>
          <w:rFonts w:ascii="AdiHaus" w:hAnsi="AdiHaus"/>
          <w:sz w:val="22"/>
          <w:szCs w:val="22"/>
        </w:rPr>
      </w:pPr>
    </w:p>
    <w:p w:rsidR="008313B4" w:rsidRDefault="00515A06" w:rsidP="00FE5959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t>Die neuen N</w:t>
      </w:r>
      <w:r w:rsidR="00DE0285" w:rsidRPr="00ED64D8">
        <w:rPr>
          <w:rFonts w:ascii="AdiHaus" w:hAnsi="AdiHaus"/>
          <w:sz w:val="22"/>
          <w:szCs w:val="22"/>
        </w:rPr>
        <w:t xml:space="preserve">itrocharge Fußballschuhe gibt es in auffälliger blauer und gelber Farbgebung. Ab Juni 2013 wird der </w:t>
      </w:r>
      <w:r>
        <w:rPr>
          <w:rFonts w:ascii="AdiHaus" w:hAnsi="AdiHaus"/>
          <w:b/>
          <w:sz w:val="22"/>
          <w:szCs w:val="22"/>
        </w:rPr>
        <w:t>N</w:t>
      </w:r>
      <w:r w:rsidR="00DE0285" w:rsidRPr="00ED64D8">
        <w:rPr>
          <w:rFonts w:ascii="AdiHaus" w:hAnsi="AdiHaus"/>
          <w:b/>
          <w:sz w:val="22"/>
          <w:szCs w:val="22"/>
        </w:rPr>
        <w:t>itrocharge</w:t>
      </w:r>
      <w:r w:rsidR="00DE0285" w:rsidRPr="00ED64D8">
        <w:rPr>
          <w:rFonts w:ascii="AdiHaus" w:hAnsi="AdiHaus"/>
          <w:sz w:val="22"/>
          <w:szCs w:val="22"/>
        </w:rPr>
        <w:t xml:space="preserve"> in Blue Beauty f10/</w:t>
      </w:r>
      <w:proofErr w:type="spellStart"/>
      <w:r w:rsidR="00DE0285" w:rsidRPr="00ED64D8">
        <w:rPr>
          <w:rFonts w:ascii="AdiHaus" w:hAnsi="AdiHaus"/>
          <w:sz w:val="22"/>
          <w:szCs w:val="22"/>
        </w:rPr>
        <w:t>Running</w:t>
      </w:r>
      <w:proofErr w:type="spellEnd"/>
      <w:r w:rsidR="00DE0285" w:rsidRPr="00ED64D8">
        <w:rPr>
          <w:rFonts w:ascii="AdiHaus" w:hAnsi="AdiHaus"/>
          <w:sz w:val="22"/>
          <w:szCs w:val="22"/>
        </w:rPr>
        <w:t xml:space="preserve"> White/</w:t>
      </w:r>
      <w:proofErr w:type="spellStart"/>
      <w:r w:rsidR="00DE0285" w:rsidRPr="00ED64D8">
        <w:rPr>
          <w:rFonts w:ascii="AdiHaus" w:hAnsi="AdiHaus"/>
          <w:sz w:val="22"/>
          <w:szCs w:val="22"/>
        </w:rPr>
        <w:t>Electricity</w:t>
      </w:r>
      <w:proofErr w:type="spellEnd"/>
      <w:r w:rsidR="00DE0285" w:rsidRPr="00ED64D8">
        <w:rPr>
          <w:rFonts w:ascii="AdiHaus" w:hAnsi="AdiHaus"/>
          <w:sz w:val="22"/>
          <w:szCs w:val="22"/>
        </w:rPr>
        <w:t xml:space="preserve"> im Handel erhältlich sein</w:t>
      </w:r>
      <w:r w:rsidR="00187816">
        <w:rPr>
          <w:rFonts w:ascii="AdiHaus" w:hAnsi="AdiHaus"/>
          <w:sz w:val="22"/>
          <w:szCs w:val="22"/>
        </w:rPr>
        <w:t>.</w:t>
      </w:r>
      <w:r w:rsidR="00DE0285" w:rsidRPr="00ED64D8">
        <w:rPr>
          <w:rFonts w:ascii="AdiHaus" w:hAnsi="AdiHaus"/>
          <w:sz w:val="22"/>
          <w:szCs w:val="22"/>
        </w:rPr>
        <w:t xml:space="preserve"> </w:t>
      </w:r>
      <w:r w:rsidR="00187816">
        <w:rPr>
          <w:rFonts w:ascii="AdiHaus" w:hAnsi="AdiHaus"/>
          <w:sz w:val="22"/>
          <w:szCs w:val="22"/>
        </w:rPr>
        <w:t>B</w:t>
      </w:r>
      <w:r w:rsidR="00DE0285" w:rsidRPr="00ED64D8">
        <w:rPr>
          <w:rFonts w:ascii="AdiHaus" w:hAnsi="AdiHaus"/>
          <w:sz w:val="22"/>
          <w:szCs w:val="22"/>
        </w:rPr>
        <w:t xml:space="preserve">ekannte </w:t>
      </w:r>
      <w:r>
        <w:rPr>
          <w:rFonts w:ascii="AdiHaus" w:hAnsi="AdiHaus"/>
          <w:sz w:val="22"/>
          <w:szCs w:val="22"/>
        </w:rPr>
        <w:t>„</w:t>
      </w:r>
      <w:r w:rsidR="00462271">
        <w:rPr>
          <w:rFonts w:ascii="AdiHaus" w:hAnsi="AdiHaus"/>
          <w:sz w:val="22"/>
          <w:szCs w:val="22"/>
        </w:rPr>
        <w:t>Mittelfeld-</w:t>
      </w:r>
      <w:r w:rsidR="00187816">
        <w:rPr>
          <w:rFonts w:ascii="AdiHaus" w:hAnsi="AdiHaus"/>
          <w:sz w:val="22"/>
          <w:szCs w:val="22"/>
        </w:rPr>
        <w:t>Motor</w:t>
      </w:r>
      <w:r w:rsidR="00462271">
        <w:rPr>
          <w:rFonts w:ascii="AdiHaus" w:hAnsi="AdiHaus"/>
          <w:sz w:val="22"/>
          <w:szCs w:val="22"/>
        </w:rPr>
        <w:t>en</w:t>
      </w:r>
      <w:r>
        <w:rPr>
          <w:rFonts w:ascii="AdiHaus" w:hAnsi="AdiHaus"/>
          <w:sz w:val="22"/>
          <w:szCs w:val="22"/>
        </w:rPr>
        <w:t>“</w:t>
      </w:r>
      <w:r w:rsidR="00DE0285" w:rsidRPr="00ED64D8">
        <w:rPr>
          <w:rFonts w:ascii="AdiHaus" w:hAnsi="AdiHaus"/>
          <w:sz w:val="22"/>
          <w:szCs w:val="22"/>
        </w:rPr>
        <w:t xml:space="preserve"> wie</w:t>
      </w:r>
      <w:r w:rsidR="00DE0285" w:rsidRPr="00ED64D8">
        <w:rPr>
          <w:rFonts w:ascii="AdiHaus" w:hAnsi="AdiHaus"/>
          <w:b/>
          <w:sz w:val="22"/>
          <w:szCs w:val="22"/>
        </w:rPr>
        <w:t xml:space="preserve"> Daniele De Rossi </w:t>
      </w:r>
      <w:r w:rsidR="00DE0285" w:rsidRPr="005E0ADC">
        <w:rPr>
          <w:rFonts w:ascii="AdiHaus" w:hAnsi="AdiHaus"/>
          <w:sz w:val="22"/>
          <w:szCs w:val="22"/>
        </w:rPr>
        <w:t>(</w:t>
      </w:r>
      <w:r w:rsidR="005E0ADC" w:rsidRPr="005E0ADC">
        <w:rPr>
          <w:rFonts w:ascii="AdiHaus" w:hAnsi="AdiHaus"/>
          <w:sz w:val="22"/>
          <w:szCs w:val="22"/>
        </w:rPr>
        <w:t xml:space="preserve">AS </w:t>
      </w:r>
      <w:r w:rsidR="00DE0285" w:rsidRPr="005E0ADC">
        <w:rPr>
          <w:rFonts w:ascii="AdiHaus" w:hAnsi="AdiHaus"/>
          <w:sz w:val="22"/>
          <w:szCs w:val="22"/>
        </w:rPr>
        <w:t>Rom),</w:t>
      </w:r>
      <w:r w:rsidR="00DE0285" w:rsidRPr="00ED64D8">
        <w:rPr>
          <w:rFonts w:ascii="AdiHaus" w:hAnsi="AdiHaus"/>
          <w:b/>
          <w:sz w:val="22"/>
          <w:szCs w:val="22"/>
        </w:rPr>
        <w:t xml:space="preserve"> </w:t>
      </w:r>
      <w:proofErr w:type="spellStart"/>
      <w:r w:rsidR="00DE0285" w:rsidRPr="00ED64D8">
        <w:rPr>
          <w:rFonts w:ascii="AdiHaus" w:hAnsi="AdiHaus"/>
          <w:b/>
          <w:sz w:val="22"/>
          <w:szCs w:val="22"/>
        </w:rPr>
        <w:t>Dani</w:t>
      </w:r>
      <w:proofErr w:type="spellEnd"/>
      <w:r w:rsidR="00DE0285" w:rsidRPr="00ED64D8">
        <w:rPr>
          <w:rFonts w:ascii="AdiHaus" w:hAnsi="AdiHaus"/>
          <w:b/>
          <w:sz w:val="22"/>
          <w:szCs w:val="22"/>
        </w:rPr>
        <w:t xml:space="preserve"> Alves </w:t>
      </w:r>
      <w:r w:rsidR="00DE0285" w:rsidRPr="005E0ADC">
        <w:rPr>
          <w:rFonts w:ascii="AdiHaus" w:hAnsi="AdiHaus"/>
          <w:sz w:val="22"/>
          <w:szCs w:val="22"/>
        </w:rPr>
        <w:t>(</w:t>
      </w:r>
      <w:r w:rsidR="005E0ADC" w:rsidRPr="005E0ADC">
        <w:rPr>
          <w:rFonts w:ascii="AdiHaus" w:hAnsi="AdiHaus"/>
          <w:sz w:val="22"/>
          <w:szCs w:val="22"/>
        </w:rPr>
        <w:t xml:space="preserve">FC </w:t>
      </w:r>
      <w:r w:rsidR="00DE0285" w:rsidRPr="005E0ADC">
        <w:rPr>
          <w:rFonts w:ascii="AdiHaus" w:hAnsi="AdiHaus"/>
          <w:sz w:val="22"/>
          <w:szCs w:val="22"/>
        </w:rPr>
        <w:t>Barcelona),</w:t>
      </w:r>
      <w:r w:rsidR="00DE0285" w:rsidRPr="00ED64D8">
        <w:rPr>
          <w:rFonts w:ascii="AdiHaus" w:hAnsi="AdiHaus"/>
          <w:b/>
          <w:sz w:val="22"/>
          <w:szCs w:val="22"/>
        </w:rPr>
        <w:t xml:space="preserve"> Ezequiel </w:t>
      </w:r>
      <w:proofErr w:type="spellStart"/>
      <w:r w:rsidR="00DE0285" w:rsidRPr="00ED64D8">
        <w:rPr>
          <w:rFonts w:ascii="AdiHaus" w:hAnsi="AdiHaus"/>
          <w:b/>
          <w:sz w:val="22"/>
          <w:szCs w:val="22"/>
        </w:rPr>
        <w:t>Lavezzi</w:t>
      </w:r>
      <w:proofErr w:type="spellEnd"/>
      <w:r w:rsidR="00DE0285" w:rsidRPr="00ED64D8">
        <w:rPr>
          <w:rFonts w:ascii="AdiHaus" w:hAnsi="AdiHaus"/>
          <w:b/>
          <w:sz w:val="22"/>
          <w:szCs w:val="22"/>
        </w:rPr>
        <w:t xml:space="preserve"> </w:t>
      </w:r>
      <w:r w:rsidR="00DE0285" w:rsidRPr="005E0ADC">
        <w:rPr>
          <w:rFonts w:ascii="AdiHaus" w:hAnsi="AdiHaus"/>
          <w:sz w:val="22"/>
          <w:szCs w:val="22"/>
        </w:rPr>
        <w:t>(Paris Saint Germain)</w:t>
      </w:r>
      <w:r w:rsidR="00DE0285" w:rsidRPr="00ED64D8">
        <w:rPr>
          <w:rFonts w:ascii="AdiHaus" w:hAnsi="AdiHaus"/>
          <w:b/>
          <w:sz w:val="22"/>
          <w:szCs w:val="22"/>
        </w:rPr>
        <w:t xml:space="preserve"> </w:t>
      </w:r>
      <w:r w:rsidR="00DE0285" w:rsidRPr="00ED64D8">
        <w:rPr>
          <w:rFonts w:ascii="AdiHaus" w:hAnsi="AdiHaus"/>
          <w:sz w:val="22"/>
          <w:szCs w:val="22"/>
        </w:rPr>
        <w:t>und</w:t>
      </w:r>
      <w:r w:rsidR="00DE0285" w:rsidRPr="00ED64D8">
        <w:rPr>
          <w:rFonts w:ascii="AdiHaus" w:hAnsi="AdiHaus"/>
          <w:b/>
          <w:sz w:val="22"/>
          <w:szCs w:val="22"/>
        </w:rPr>
        <w:t xml:space="preserve"> </w:t>
      </w:r>
      <w:proofErr w:type="spellStart"/>
      <w:r w:rsidR="00DE0285" w:rsidRPr="00ED64D8">
        <w:rPr>
          <w:rFonts w:ascii="AdiHaus" w:hAnsi="AdiHaus"/>
          <w:b/>
          <w:sz w:val="22"/>
          <w:szCs w:val="22"/>
        </w:rPr>
        <w:t>Javi</w:t>
      </w:r>
      <w:proofErr w:type="spellEnd"/>
      <w:r w:rsidR="00DE0285" w:rsidRPr="00ED64D8">
        <w:rPr>
          <w:rFonts w:ascii="AdiHaus" w:hAnsi="AdiHaus"/>
          <w:b/>
          <w:sz w:val="22"/>
          <w:szCs w:val="22"/>
        </w:rPr>
        <w:t xml:space="preserve"> Martinez </w:t>
      </w:r>
      <w:r w:rsidR="00DE0285" w:rsidRPr="005E0ADC">
        <w:rPr>
          <w:rFonts w:ascii="AdiHaus" w:hAnsi="AdiHaus"/>
          <w:sz w:val="22"/>
          <w:szCs w:val="22"/>
        </w:rPr>
        <w:t>(FC Bayern München)</w:t>
      </w:r>
      <w:r w:rsidR="000B603A" w:rsidRPr="005E0ADC">
        <w:rPr>
          <w:rFonts w:ascii="AdiHaus" w:hAnsi="AdiHaus"/>
          <w:sz w:val="22"/>
          <w:szCs w:val="22"/>
        </w:rPr>
        <w:t xml:space="preserve"> </w:t>
      </w:r>
      <w:r w:rsidR="00187816">
        <w:rPr>
          <w:rFonts w:ascii="AdiHaus" w:hAnsi="AdiHaus"/>
          <w:sz w:val="22"/>
          <w:szCs w:val="22"/>
        </w:rPr>
        <w:t xml:space="preserve">werden den </w:t>
      </w:r>
      <w:r>
        <w:rPr>
          <w:rFonts w:ascii="AdiHaus" w:hAnsi="AdiHaus"/>
          <w:b/>
          <w:sz w:val="22"/>
          <w:szCs w:val="22"/>
        </w:rPr>
        <w:t>N</w:t>
      </w:r>
      <w:r w:rsidR="00187816" w:rsidRPr="00187816">
        <w:rPr>
          <w:rFonts w:ascii="AdiHaus" w:hAnsi="AdiHaus"/>
          <w:b/>
          <w:sz w:val="22"/>
          <w:szCs w:val="22"/>
        </w:rPr>
        <w:t>itrocharge</w:t>
      </w:r>
      <w:r w:rsidR="00187816">
        <w:rPr>
          <w:rFonts w:ascii="AdiHaus" w:hAnsi="AdiHaus"/>
          <w:sz w:val="22"/>
          <w:szCs w:val="22"/>
        </w:rPr>
        <w:t xml:space="preserve"> </w:t>
      </w:r>
      <w:r w:rsidR="000B603A">
        <w:rPr>
          <w:rFonts w:ascii="AdiHaus" w:hAnsi="AdiHaus"/>
          <w:sz w:val="22"/>
          <w:szCs w:val="22"/>
        </w:rPr>
        <w:t>tragen</w:t>
      </w:r>
      <w:r w:rsidR="00DE0285" w:rsidRPr="00ED64D8">
        <w:rPr>
          <w:rFonts w:ascii="AdiHaus" w:hAnsi="AdiHaus"/>
          <w:sz w:val="22"/>
          <w:szCs w:val="22"/>
        </w:rPr>
        <w:t>.</w:t>
      </w:r>
    </w:p>
    <w:p w:rsidR="005E0ADC" w:rsidRDefault="005E0ADC" w:rsidP="00FE5959">
      <w:pPr>
        <w:spacing w:line="360" w:lineRule="auto"/>
        <w:rPr>
          <w:rFonts w:ascii="AdiHaus" w:hAnsi="AdiHaus"/>
          <w:sz w:val="22"/>
          <w:szCs w:val="22"/>
        </w:rPr>
      </w:pPr>
    </w:p>
    <w:p w:rsidR="005E0ADC" w:rsidRPr="00ED64D8" w:rsidRDefault="00515A06" w:rsidP="00FE5959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b/>
          <w:sz w:val="22"/>
          <w:szCs w:val="22"/>
        </w:rPr>
        <w:t>N</w:t>
      </w:r>
      <w:r w:rsidR="005E0ADC" w:rsidRPr="00ED64D8">
        <w:rPr>
          <w:rFonts w:ascii="AdiHaus" w:hAnsi="AdiHaus"/>
          <w:b/>
          <w:sz w:val="22"/>
          <w:szCs w:val="22"/>
        </w:rPr>
        <w:t>itrocharge</w:t>
      </w:r>
      <w:r w:rsidR="005E0ADC">
        <w:rPr>
          <w:rFonts w:ascii="AdiHaus" w:hAnsi="AdiHaus"/>
          <w:sz w:val="22"/>
          <w:szCs w:val="22"/>
        </w:rPr>
        <w:t xml:space="preserve"> </w:t>
      </w:r>
      <w:r w:rsidR="00E458A0">
        <w:rPr>
          <w:rFonts w:ascii="AdiHaus" w:hAnsi="AdiHaus"/>
          <w:sz w:val="22"/>
          <w:szCs w:val="22"/>
        </w:rPr>
        <w:t>setzt die Reihe</w:t>
      </w:r>
      <w:r w:rsidR="00E458A0" w:rsidRPr="00ED64D8">
        <w:rPr>
          <w:rFonts w:ascii="AdiHaus" w:hAnsi="AdiHaus"/>
          <w:sz w:val="22"/>
          <w:szCs w:val="22"/>
        </w:rPr>
        <w:t xml:space="preserve"> der legendären Erfolgsmodelle </w:t>
      </w:r>
      <w:proofErr w:type="spellStart"/>
      <w:r w:rsidR="00E458A0" w:rsidRPr="00ED64D8">
        <w:rPr>
          <w:rFonts w:ascii="AdiHaus" w:hAnsi="AdiHaus"/>
          <w:sz w:val="22"/>
          <w:szCs w:val="22"/>
        </w:rPr>
        <w:t>Predator</w:t>
      </w:r>
      <w:proofErr w:type="spellEnd"/>
      <w:r w:rsidR="00E458A0">
        <w:rPr>
          <w:rFonts w:ascii="AdiHaus" w:hAnsi="AdiHaus"/>
          <w:sz w:val="22"/>
          <w:szCs w:val="22"/>
        </w:rPr>
        <w:t xml:space="preserve"> und </w:t>
      </w:r>
      <w:proofErr w:type="spellStart"/>
      <w:r w:rsidR="00E458A0" w:rsidRPr="00ED64D8">
        <w:rPr>
          <w:rFonts w:ascii="AdiHaus" w:hAnsi="AdiHaus"/>
          <w:sz w:val="22"/>
          <w:szCs w:val="22"/>
        </w:rPr>
        <w:t>adipure</w:t>
      </w:r>
      <w:proofErr w:type="spellEnd"/>
      <w:r w:rsidR="00E458A0" w:rsidRPr="00ED64D8">
        <w:rPr>
          <w:rFonts w:ascii="AdiHaus" w:hAnsi="AdiHaus"/>
          <w:sz w:val="22"/>
          <w:szCs w:val="22"/>
        </w:rPr>
        <w:t xml:space="preserve"> </w:t>
      </w:r>
      <w:r w:rsidR="00E458A0">
        <w:rPr>
          <w:rFonts w:ascii="AdiHaus" w:hAnsi="AdiHaus"/>
          <w:sz w:val="22"/>
          <w:szCs w:val="22"/>
        </w:rPr>
        <w:t xml:space="preserve">fort und </w:t>
      </w:r>
      <w:r w:rsidR="005E0ADC">
        <w:rPr>
          <w:rFonts w:ascii="AdiHaus" w:hAnsi="AdiHaus"/>
          <w:sz w:val="22"/>
          <w:szCs w:val="22"/>
        </w:rPr>
        <w:t xml:space="preserve">ist adidas‘ erste Neueinführung eines Fußballschuhmodells seit </w:t>
      </w:r>
      <w:r w:rsidR="005E0ADC" w:rsidRPr="00ED64D8">
        <w:rPr>
          <w:rFonts w:ascii="AdiHaus" w:hAnsi="AdiHaus"/>
          <w:sz w:val="22"/>
          <w:szCs w:val="22"/>
        </w:rPr>
        <w:t>de</w:t>
      </w:r>
      <w:r w:rsidR="00187816">
        <w:rPr>
          <w:rFonts w:ascii="AdiHaus" w:hAnsi="AdiHaus"/>
          <w:sz w:val="22"/>
          <w:szCs w:val="22"/>
        </w:rPr>
        <w:t>n</w:t>
      </w:r>
      <w:r w:rsidR="005E0ADC" w:rsidRPr="00ED64D8">
        <w:rPr>
          <w:rFonts w:ascii="AdiHaus" w:hAnsi="AdiHaus"/>
          <w:sz w:val="22"/>
          <w:szCs w:val="22"/>
        </w:rPr>
        <w:t xml:space="preserve"> erfolgreichen </w:t>
      </w:r>
      <w:r w:rsidR="005E0ADC">
        <w:rPr>
          <w:rFonts w:ascii="AdiHaus" w:hAnsi="AdiHaus"/>
          <w:sz w:val="22"/>
          <w:szCs w:val="22"/>
        </w:rPr>
        <w:t>f50 Fußballschuhe</w:t>
      </w:r>
      <w:r w:rsidR="00187816">
        <w:rPr>
          <w:rFonts w:ascii="AdiHaus" w:hAnsi="AdiHaus"/>
          <w:sz w:val="22"/>
          <w:szCs w:val="22"/>
        </w:rPr>
        <w:t>n</w:t>
      </w:r>
      <w:r w:rsidR="005E0ADC">
        <w:rPr>
          <w:rFonts w:ascii="AdiHaus" w:hAnsi="AdiHaus"/>
          <w:sz w:val="22"/>
          <w:szCs w:val="22"/>
        </w:rPr>
        <w:t xml:space="preserve"> im Jahr 2004.</w:t>
      </w:r>
      <w:r w:rsidR="005E0ADC" w:rsidRPr="00ED64D8">
        <w:rPr>
          <w:rFonts w:ascii="AdiHaus" w:hAnsi="AdiHaus"/>
          <w:sz w:val="22"/>
          <w:szCs w:val="22"/>
        </w:rPr>
        <w:t xml:space="preserve"> </w:t>
      </w:r>
      <w:r w:rsidR="005925B4">
        <w:rPr>
          <w:rFonts w:ascii="AdiHaus" w:hAnsi="AdiHaus"/>
          <w:sz w:val="22"/>
          <w:szCs w:val="22"/>
        </w:rPr>
        <w:t>Welt-Stars</w:t>
      </w:r>
      <w:r w:rsidR="005E0ADC" w:rsidRPr="00ED64D8">
        <w:rPr>
          <w:rFonts w:ascii="AdiHaus" w:hAnsi="AdiHaus"/>
          <w:sz w:val="22"/>
          <w:szCs w:val="22"/>
        </w:rPr>
        <w:t xml:space="preserve"> wie </w:t>
      </w:r>
      <w:proofErr w:type="spellStart"/>
      <w:r w:rsidR="005E0ADC" w:rsidRPr="00ED64D8">
        <w:rPr>
          <w:rFonts w:ascii="AdiHaus" w:hAnsi="AdiHaus"/>
          <w:sz w:val="22"/>
          <w:szCs w:val="22"/>
        </w:rPr>
        <w:t>Messi</w:t>
      </w:r>
      <w:proofErr w:type="spellEnd"/>
      <w:r w:rsidR="005E0ADC" w:rsidRPr="00ED64D8">
        <w:rPr>
          <w:rFonts w:ascii="AdiHaus" w:hAnsi="AdiHaus"/>
          <w:sz w:val="22"/>
          <w:szCs w:val="22"/>
        </w:rPr>
        <w:t xml:space="preserve">, Villa und </w:t>
      </w:r>
      <w:proofErr w:type="spellStart"/>
      <w:r w:rsidR="005E0ADC" w:rsidRPr="00ED64D8">
        <w:rPr>
          <w:rFonts w:ascii="AdiHaus" w:hAnsi="AdiHaus"/>
          <w:sz w:val="22"/>
          <w:szCs w:val="22"/>
        </w:rPr>
        <w:t>Benzema</w:t>
      </w:r>
      <w:proofErr w:type="spellEnd"/>
      <w:r w:rsidR="005E0ADC" w:rsidRPr="00ED64D8">
        <w:rPr>
          <w:rFonts w:ascii="AdiHaus" w:hAnsi="AdiHaus"/>
          <w:sz w:val="22"/>
          <w:szCs w:val="22"/>
        </w:rPr>
        <w:t xml:space="preserve"> </w:t>
      </w:r>
      <w:r w:rsidR="005E0ADC">
        <w:rPr>
          <w:rFonts w:ascii="AdiHaus" w:hAnsi="AdiHaus"/>
          <w:sz w:val="22"/>
          <w:szCs w:val="22"/>
        </w:rPr>
        <w:t xml:space="preserve">glänzten bereits </w:t>
      </w:r>
      <w:r w:rsidR="005E0ADC" w:rsidRPr="00ED64D8">
        <w:rPr>
          <w:rFonts w:ascii="AdiHaus" w:hAnsi="AdiHaus"/>
          <w:sz w:val="22"/>
          <w:szCs w:val="22"/>
        </w:rPr>
        <w:t xml:space="preserve">in den f50 </w:t>
      </w:r>
      <w:r w:rsidR="005E0ADC">
        <w:rPr>
          <w:rFonts w:ascii="AdiHaus" w:hAnsi="AdiHaus"/>
          <w:sz w:val="22"/>
          <w:szCs w:val="22"/>
        </w:rPr>
        <w:t>Schuhen. M</w:t>
      </w:r>
      <w:r w:rsidR="005E0ADC" w:rsidRPr="00ED64D8">
        <w:rPr>
          <w:rFonts w:ascii="AdiHaus" w:hAnsi="AdiHaus"/>
          <w:sz w:val="22"/>
          <w:szCs w:val="22"/>
        </w:rPr>
        <w:t xml:space="preserve">it dem revolutionären </w:t>
      </w:r>
      <w:r>
        <w:rPr>
          <w:rFonts w:ascii="AdiHaus" w:hAnsi="AdiHaus"/>
          <w:b/>
          <w:sz w:val="22"/>
          <w:szCs w:val="22"/>
        </w:rPr>
        <w:t>N</w:t>
      </w:r>
      <w:r w:rsidR="005E0ADC" w:rsidRPr="00ED64D8">
        <w:rPr>
          <w:rFonts w:ascii="AdiHaus" w:hAnsi="AdiHaus"/>
          <w:b/>
          <w:sz w:val="22"/>
          <w:szCs w:val="22"/>
        </w:rPr>
        <w:t>itrocharg</w:t>
      </w:r>
      <w:r w:rsidR="005E0ADC">
        <w:rPr>
          <w:rFonts w:ascii="AdiHaus" w:hAnsi="AdiHaus"/>
          <w:b/>
          <w:sz w:val="22"/>
          <w:szCs w:val="22"/>
        </w:rPr>
        <w:t>e</w:t>
      </w:r>
      <w:r w:rsidR="005E0ADC">
        <w:rPr>
          <w:rFonts w:ascii="AdiHaus" w:hAnsi="AdiHaus"/>
          <w:sz w:val="22"/>
          <w:szCs w:val="22"/>
        </w:rPr>
        <w:t xml:space="preserve"> möchte </w:t>
      </w:r>
      <w:r w:rsidR="005E0ADC" w:rsidRPr="00ED64D8">
        <w:rPr>
          <w:rFonts w:ascii="AdiHaus" w:hAnsi="AdiHaus"/>
          <w:sz w:val="22"/>
          <w:szCs w:val="22"/>
        </w:rPr>
        <w:t xml:space="preserve">adidas </w:t>
      </w:r>
      <w:r w:rsidR="005E0ADC">
        <w:rPr>
          <w:rFonts w:ascii="AdiHaus" w:hAnsi="AdiHaus"/>
          <w:sz w:val="22"/>
          <w:szCs w:val="22"/>
        </w:rPr>
        <w:t xml:space="preserve">nun </w:t>
      </w:r>
      <w:r w:rsidR="005E0ADC" w:rsidRPr="00ED64D8">
        <w:rPr>
          <w:rFonts w:ascii="AdiHaus" w:hAnsi="AdiHaus"/>
          <w:sz w:val="22"/>
          <w:szCs w:val="22"/>
        </w:rPr>
        <w:t xml:space="preserve">junge </w:t>
      </w:r>
      <w:r w:rsidR="00E458A0">
        <w:rPr>
          <w:rFonts w:ascii="AdiHaus" w:hAnsi="AdiHaus"/>
          <w:sz w:val="22"/>
          <w:szCs w:val="22"/>
        </w:rPr>
        <w:t>Talente</w:t>
      </w:r>
      <w:r w:rsidR="005E0ADC" w:rsidRPr="00ED64D8">
        <w:rPr>
          <w:rFonts w:ascii="AdiHaus" w:hAnsi="AdiHaus"/>
          <w:sz w:val="22"/>
          <w:szCs w:val="22"/>
        </w:rPr>
        <w:t xml:space="preserve"> </w:t>
      </w:r>
      <w:r w:rsidR="005E0ADC">
        <w:rPr>
          <w:rFonts w:ascii="AdiHaus" w:hAnsi="AdiHaus"/>
          <w:sz w:val="22"/>
          <w:szCs w:val="22"/>
        </w:rPr>
        <w:t xml:space="preserve">auf ihrem Weg an die </w:t>
      </w:r>
      <w:r w:rsidR="00E458A0">
        <w:rPr>
          <w:rFonts w:ascii="AdiHaus" w:hAnsi="AdiHaus"/>
          <w:sz w:val="22"/>
          <w:szCs w:val="22"/>
        </w:rPr>
        <w:t>Welts</w:t>
      </w:r>
      <w:r w:rsidR="005E0ADC">
        <w:rPr>
          <w:rFonts w:ascii="AdiHaus" w:hAnsi="AdiHaus"/>
          <w:sz w:val="22"/>
          <w:szCs w:val="22"/>
        </w:rPr>
        <w:t>pitze unterstützen</w:t>
      </w:r>
      <w:r w:rsidR="00E458A0">
        <w:rPr>
          <w:rFonts w:ascii="AdiHaus" w:hAnsi="AdiHaus"/>
          <w:sz w:val="22"/>
          <w:szCs w:val="22"/>
        </w:rPr>
        <w:t>.</w:t>
      </w:r>
    </w:p>
    <w:p w:rsidR="00FE5959" w:rsidRPr="00ED64D8" w:rsidRDefault="00FE5959" w:rsidP="00FE5959">
      <w:pPr>
        <w:spacing w:line="360" w:lineRule="auto"/>
        <w:rPr>
          <w:rFonts w:ascii="AdiHaus" w:hAnsi="AdiHaus"/>
          <w:sz w:val="22"/>
          <w:szCs w:val="22"/>
        </w:rPr>
      </w:pPr>
    </w:p>
    <w:p w:rsidR="000C29BC" w:rsidRDefault="000C29BC" w:rsidP="000C29BC">
      <w:pPr>
        <w:spacing w:line="360" w:lineRule="auto"/>
        <w:rPr>
          <w:rFonts w:ascii="AdiHaus" w:hAnsi="AdiHaus"/>
          <w:sz w:val="22"/>
          <w:szCs w:val="22"/>
        </w:rPr>
      </w:pPr>
      <w:r w:rsidRPr="00ED64D8">
        <w:rPr>
          <w:rFonts w:ascii="AdiHaus" w:hAnsi="AdiHaus"/>
          <w:sz w:val="22"/>
          <w:szCs w:val="22"/>
        </w:rPr>
        <w:t xml:space="preserve">Weitere Informationen finden Sie unter </w:t>
      </w:r>
      <w:hyperlink r:id="rId12" w:history="1">
        <w:r w:rsidRPr="005925B4">
          <w:rPr>
            <w:rStyle w:val="Hyperlink"/>
            <w:rFonts w:ascii="AdiHaus" w:hAnsi="AdiHaus"/>
            <w:b/>
            <w:sz w:val="22"/>
            <w:szCs w:val="22"/>
          </w:rPr>
          <w:t>adidas.</w:t>
        </w:r>
        <w:r w:rsidR="001B09B4">
          <w:rPr>
            <w:rStyle w:val="Hyperlink"/>
            <w:rFonts w:ascii="AdiHaus" w:hAnsi="AdiHaus"/>
            <w:b/>
            <w:sz w:val="22"/>
            <w:szCs w:val="22"/>
          </w:rPr>
          <w:t>de</w:t>
        </w:r>
        <w:r w:rsidRPr="005925B4">
          <w:rPr>
            <w:rStyle w:val="Hyperlink"/>
            <w:rFonts w:ascii="AdiHaus" w:hAnsi="AdiHaus"/>
            <w:b/>
            <w:sz w:val="22"/>
            <w:szCs w:val="22"/>
          </w:rPr>
          <w:t>/</w:t>
        </w:r>
        <w:proofErr w:type="spellStart"/>
        <w:r w:rsidRPr="005925B4">
          <w:rPr>
            <w:rStyle w:val="Hyperlink"/>
            <w:rFonts w:ascii="AdiHaus" w:hAnsi="AdiHaus"/>
            <w:b/>
            <w:sz w:val="22"/>
            <w:szCs w:val="22"/>
          </w:rPr>
          <w:t>football</w:t>
        </w:r>
        <w:proofErr w:type="spellEnd"/>
      </w:hyperlink>
      <w:r w:rsidRPr="00ED64D8">
        <w:rPr>
          <w:rFonts w:ascii="AdiHaus" w:hAnsi="AdiHaus"/>
          <w:sz w:val="22"/>
          <w:szCs w:val="22"/>
        </w:rPr>
        <w:t xml:space="preserve"> </w:t>
      </w:r>
      <w:r w:rsidR="00187816">
        <w:rPr>
          <w:rFonts w:ascii="AdiHaus" w:hAnsi="AdiHaus"/>
          <w:sz w:val="22"/>
          <w:szCs w:val="22"/>
        </w:rPr>
        <w:t>sowie</w:t>
      </w:r>
      <w:r w:rsidRPr="00ED64D8">
        <w:rPr>
          <w:rFonts w:ascii="AdiHaus" w:hAnsi="AdiHaus"/>
          <w:sz w:val="22"/>
          <w:szCs w:val="22"/>
        </w:rPr>
        <w:t xml:space="preserve"> unter </w:t>
      </w:r>
      <w:hyperlink r:id="rId13" w:anchor="!/adidasfootball?fref=ts" w:history="1">
        <w:r w:rsidRPr="005925B4">
          <w:rPr>
            <w:rStyle w:val="Hyperlink"/>
            <w:rFonts w:ascii="AdiHaus" w:hAnsi="AdiHaus"/>
            <w:b/>
            <w:sz w:val="22"/>
            <w:szCs w:val="22"/>
          </w:rPr>
          <w:t>facebook.com/</w:t>
        </w:r>
        <w:proofErr w:type="spellStart"/>
        <w:r w:rsidRPr="005925B4">
          <w:rPr>
            <w:rStyle w:val="Hyperlink"/>
            <w:rFonts w:ascii="AdiHaus" w:hAnsi="AdiHaus"/>
            <w:b/>
            <w:sz w:val="22"/>
            <w:szCs w:val="22"/>
          </w:rPr>
          <w:t>adidasfootball</w:t>
        </w:r>
        <w:proofErr w:type="spellEnd"/>
      </w:hyperlink>
      <w:r w:rsidR="00187816">
        <w:rPr>
          <w:rFonts w:ascii="AdiHaus" w:hAnsi="AdiHaus"/>
          <w:b/>
          <w:sz w:val="22"/>
          <w:szCs w:val="22"/>
        </w:rPr>
        <w:t xml:space="preserve"> </w:t>
      </w:r>
      <w:r w:rsidR="00187816">
        <w:rPr>
          <w:rFonts w:ascii="AdiHaus" w:hAnsi="AdiHaus"/>
          <w:sz w:val="22"/>
          <w:szCs w:val="22"/>
        </w:rPr>
        <w:t xml:space="preserve">oder </w:t>
      </w:r>
      <w:r w:rsidRPr="00ED64D8">
        <w:rPr>
          <w:rFonts w:ascii="AdiHaus" w:hAnsi="AdiHaus"/>
          <w:sz w:val="22"/>
          <w:szCs w:val="22"/>
        </w:rPr>
        <w:t xml:space="preserve">bei </w:t>
      </w:r>
      <w:proofErr w:type="spellStart"/>
      <w:r w:rsidRPr="00ED64D8">
        <w:rPr>
          <w:rFonts w:ascii="AdiHaus" w:hAnsi="AdiHaus"/>
          <w:sz w:val="22"/>
          <w:szCs w:val="22"/>
        </w:rPr>
        <w:t>Twitter</w:t>
      </w:r>
      <w:proofErr w:type="spellEnd"/>
      <w:r w:rsidRPr="00ED64D8">
        <w:rPr>
          <w:rFonts w:ascii="AdiHaus" w:hAnsi="AdiHaus"/>
          <w:sz w:val="22"/>
          <w:szCs w:val="22"/>
        </w:rPr>
        <w:t xml:space="preserve"> </w:t>
      </w:r>
      <w:r w:rsidRPr="00ED64D8">
        <w:rPr>
          <w:rFonts w:ascii="AdiHaus" w:hAnsi="AdiHaus"/>
          <w:b/>
          <w:sz w:val="22"/>
          <w:szCs w:val="22"/>
        </w:rPr>
        <w:t>@</w:t>
      </w:r>
      <w:proofErr w:type="spellStart"/>
      <w:r w:rsidRPr="00ED64D8">
        <w:rPr>
          <w:rFonts w:ascii="AdiHaus" w:hAnsi="AdiHaus"/>
          <w:b/>
          <w:sz w:val="22"/>
          <w:szCs w:val="22"/>
        </w:rPr>
        <w:t>adidasfootball</w:t>
      </w:r>
      <w:proofErr w:type="spellEnd"/>
      <w:r w:rsidRPr="00ED64D8">
        <w:rPr>
          <w:rFonts w:ascii="AdiHaus" w:hAnsi="AdiHaus"/>
          <w:sz w:val="22"/>
          <w:szCs w:val="22"/>
        </w:rPr>
        <w:t>.</w:t>
      </w:r>
    </w:p>
    <w:p w:rsidR="00FA1D73" w:rsidRDefault="00FA1D73" w:rsidP="000C29BC">
      <w:pPr>
        <w:spacing w:line="360" w:lineRule="auto"/>
        <w:rPr>
          <w:rFonts w:ascii="AdiHaus" w:hAnsi="AdiHaus"/>
          <w:sz w:val="22"/>
          <w:szCs w:val="22"/>
        </w:rPr>
      </w:pPr>
    </w:p>
    <w:p w:rsidR="00FA1D73" w:rsidRPr="00ED64D8" w:rsidRDefault="00FA1D73" w:rsidP="000C29BC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t xml:space="preserve">Hochauflösendes Bildmaterial sowie Videos stehen unter </w:t>
      </w:r>
      <w:hyperlink r:id="rId14" w:history="1">
        <w:r w:rsidRPr="00FA1D73">
          <w:rPr>
            <w:rStyle w:val="Hyperlink"/>
            <w:rFonts w:ascii="AdiHaus" w:hAnsi="AdiHaus"/>
            <w:b/>
            <w:sz w:val="22"/>
            <w:szCs w:val="22"/>
          </w:rPr>
          <w:t>news.adidas.com</w:t>
        </w:r>
      </w:hyperlink>
      <w:r>
        <w:rPr>
          <w:rFonts w:ascii="AdiHaus" w:hAnsi="AdiHaus"/>
          <w:sz w:val="22"/>
          <w:szCs w:val="22"/>
        </w:rPr>
        <w:t xml:space="preserve"> für Sie zum Download bereit.</w:t>
      </w:r>
    </w:p>
    <w:p w:rsidR="000C29BC" w:rsidRPr="00ED64D8" w:rsidRDefault="000C29BC" w:rsidP="000C29BC">
      <w:pPr>
        <w:spacing w:line="360" w:lineRule="auto"/>
        <w:rPr>
          <w:rFonts w:ascii="AdiHaus" w:hAnsi="AdiHaus"/>
          <w:sz w:val="22"/>
          <w:szCs w:val="22"/>
        </w:rPr>
      </w:pPr>
    </w:p>
    <w:p w:rsidR="00187816" w:rsidRPr="00187816" w:rsidRDefault="00187816" w:rsidP="00187816">
      <w:pPr>
        <w:pStyle w:val="Default"/>
        <w:jc w:val="center"/>
        <w:rPr>
          <w:sz w:val="22"/>
          <w:szCs w:val="22"/>
          <w:lang w:val="de-DE"/>
        </w:rPr>
      </w:pPr>
      <w:r w:rsidRPr="00187816">
        <w:rPr>
          <w:b/>
          <w:bCs/>
          <w:sz w:val="22"/>
          <w:szCs w:val="22"/>
          <w:lang w:val="de-DE"/>
        </w:rPr>
        <w:t>***</w:t>
      </w:r>
    </w:p>
    <w:p w:rsidR="00187816" w:rsidRDefault="00187816" w:rsidP="00187816">
      <w:pPr>
        <w:pStyle w:val="Default"/>
        <w:rPr>
          <w:b/>
          <w:bCs/>
          <w:sz w:val="22"/>
          <w:szCs w:val="22"/>
          <w:lang w:val="de-DE"/>
        </w:rPr>
      </w:pPr>
    </w:p>
    <w:p w:rsidR="00187816" w:rsidRPr="00187816" w:rsidRDefault="00187816" w:rsidP="00187816">
      <w:pPr>
        <w:pStyle w:val="Default"/>
        <w:rPr>
          <w:sz w:val="22"/>
          <w:szCs w:val="22"/>
          <w:lang w:val="de-DE"/>
        </w:rPr>
      </w:pPr>
      <w:r w:rsidRPr="00187816">
        <w:rPr>
          <w:b/>
          <w:bCs/>
          <w:sz w:val="22"/>
          <w:szCs w:val="22"/>
          <w:lang w:val="de-DE"/>
        </w:rPr>
        <w:t xml:space="preserve">Medien-Kontakt: </w:t>
      </w:r>
    </w:p>
    <w:p w:rsidR="00187816" w:rsidRPr="00187816" w:rsidRDefault="00187816" w:rsidP="00187816">
      <w:pPr>
        <w:pStyle w:val="Default"/>
        <w:rPr>
          <w:sz w:val="22"/>
          <w:szCs w:val="22"/>
          <w:lang w:val="de-DE"/>
        </w:rPr>
      </w:pPr>
      <w:r w:rsidRPr="00187816">
        <w:rPr>
          <w:sz w:val="22"/>
          <w:szCs w:val="22"/>
          <w:lang w:val="de-DE"/>
        </w:rPr>
        <w:t xml:space="preserve">PR adidas Market Central </w:t>
      </w:r>
    </w:p>
    <w:p w:rsidR="00187816" w:rsidRPr="00187816" w:rsidRDefault="00187816" w:rsidP="00187816">
      <w:pPr>
        <w:pStyle w:val="Default"/>
        <w:rPr>
          <w:sz w:val="22"/>
          <w:szCs w:val="22"/>
          <w:lang w:val="de-DE"/>
        </w:rPr>
      </w:pPr>
      <w:r w:rsidRPr="00187816">
        <w:rPr>
          <w:sz w:val="22"/>
          <w:szCs w:val="22"/>
          <w:lang w:val="de-DE"/>
        </w:rPr>
        <w:t xml:space="preserve">Adi-Dassler-Str. 1-2 </w:t>
      </w:r>
    </w:p>
    <w:p w:rsidR="00187816" w:rsidRDefault="00187816" w:rsidP="00187816">
      <w:pPr>
        <w:pStyle w:val="Default"/>
        <w:rPr>
          <w:sz w:val="22"/>
          <w:szCs w:val="22"/>
          <w:lang w:val="de-DE"/>
        </w:rPr>
      </w:pPr>
      <w:r w:rsidRPr="00187816">
        <w:rPr>
          <w:sz w:val="22"/>
          <w:szCs w:val="22"/>
          <w:lang w:val="de-DE"/>
        </w:rPr>
        <w:t xml:space="preserve">91074 Herzogenaurach </w:t>
      </w:r>
    </w:p>
    <w:p w:rsidR="00187816" w:rsidRPr="00187816" w:rsidRDefault="00187816" w:rsidP="00187816">
      <w:pPr>
        <w:pStyle w:val="Default"/>
        <w:rPr>
          <w:sz w:val="22"/>
          <w:szCs w:val="22"/>
          <w:lang w:val="de-DE"/>
        </w:rPr>
      </w:pPr>
    </w:p>
    <w:p w:rsidR="00187816" w:rsidRPr="00187816" w:rsidRDefault="00187816" w:rsidP="00187816">
      <w:pPr>
        <w:pStyle w:val="Default"/>
        <w:rPr>
          <w:sz w:val="22"/>
          <w:szCs w:val="22"/>
          <w:lang w:val="de-DE"/>
        </w:rPr>
      </w:pPr>
      <w:r w:rsidRPr="00187816">
        <w:rPr>
          <w:i/>
          <w:iCs/>
          <w:sz w:val="22"/>
          <w:szCs w:val="22"/>
          <w:lang w:val="de-DE"/>
        </w:rPr>
        <w:t xml:space="preserve">Oliver Brüggen/Wendelin Hübner </w:t>
      </w:r>
    </w:p>
    <w:p w:rsidR="00187816" w:rsidRPr="00187816" w:rsidRDefault="00187816" w:rsidP="00187816">
      <w:pPr>
        <w:pStyle w:val="Default"/>
        <w:rPr>
          <w:sz w:val="22"/>
          <w:szCs w:val="22"/>
        </w:rPr>
      </w:pPr>
      <w:r w:rsidRPr="00187816">
        <w:rPr>
          <w:sz w:val="22"/>
          <w:szCs w:val="22"/>
        </w:rPr>
        <w:t xml:space="preserve">Tel.: 09132/ 84-2536 </w:t>
      </w:r>
    </w:p>
    <w:p w:rsidR="00187816" w:rsidRPr="00187816" w:rsidRDefault="00187816" w:rsidP="00187816">
      <w:pPr>
        <w:pStyle w:val="Default"/>
        <w:rPr>
          <w:sz w:val="22"/>
          <w:szCs w:val="22"/>
        </w:rPr>
      </w:pPr>
      <w:r w:rsidRPr="00187816">
        <w:rPr>
          <w:sz w:val="22"/>
          <w:szCs w:val="22"/>
        </w:rPr>
        <w:t xml:space="preserve">Fax: 09132/ 84-3604 </w:t>
      </w:r>
    </w:p>
    <w:p w:rsidR="00187816" w:rsidRPr="00187816" w:rsidRDefault="00187816" w:rsidP="00187816">
      <w:pPr>
        <w:pStyle w:val="Default"/>
        <w:rPr>
          <w:sz w:val="22"/>
          <w:szCs w:val="22"/>
        </w:rPr>
      </w:pPr>
      <w:r w:rsidRPr="00187816">
        <w:rPr>
          <w:sz w:val="22"/>
          <w:szCs w:val="22"/>
        </w:rPr>
        <w:t xml:space="preserve">press_de@service.adidas.com </w:t>
      </w:r>
    </w:p>
    <w:p w:rsidR="0084438F" w:rsidRPr="00187816" w:rsidRDefault="00A9576C" w:rsidP="00187816">
      <w:pPr>
        <w:spacing w:line="360" w:lineRule="auto"/>
        <w:jc w:val="both"/>
        <w:rPr>
          <w:rFonts w:ascii="AdiHaus" w:eastAsia="PMingLiU" w:hAnsi="AdiHaus"/>
          <w:sz w:val="22"/>
          <w:szCs w:val="22"/>
        </w:rPr>
      </w:pPr>
      <w:hyperlink r:id="rId15" w:history="1">
        <w:r w:rsidR="00187816" w:rsidRPr="005925B4">
          <w:rPr>
            <w:rStyle w:val="Hyperlink"/>
            <w:rFonts w:ascii="AdiHaus" w:hAnsi="AdiHaus"/>
            <w:sz w:val="22"/>
            <w:szCs w:val="22"/>
          </w:rPr>
          <w:t>www.adidas.com/football</w:t>
        </w:r>
      </w:hyperlink>
    </w:p>
    <w:sectPr w:rsidR="0084438F" w:rsidRPr="00187816" w:rsidSect="00863AD7">
      <w:headerReference w:type="default" r:id="rId16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C6C" w:rsidRDefault="00E17C6C">
      <w:r>
        <w:separator/>
      </w:r>
    </w:p>
  </w:endnote>
  <w:endnote w:type="continuationSeparator" w:id="0">
    <w:p w:rsidR="00E17C6C" w:rsidRDefault="00E17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Adi Haus"/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C6C" w:rsidRDefault="00E17C6C">
      <w:r>
        <w:separator/>
      </w:r>
    </w:p>
  </w:footnote>
  <w:footnote w:type="continuationSeparator" w:id="0">
    <w:p w:rsidR="00E17C6C" w:rsidRDefault="00E17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9BC" w:rsidRPr="00AB595F" w:rsidRDefault="000C29BC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</w:rPr>
    </w:pPr>
    <w:r>
      <w:rPr>
        <w:rFonts w:ascii="AdiHaus" w:hAnsi="AdiHaus"/>
        <w:b/>
        <w:noProof/>
        <w:lang w:val="en-US" w:eastAsia="en-US" w:bidi="ar-SA"/>
      </w:rPr>
      <w:drawing>
        <wp:inline distT="0" distB="0" distL="0" distR="0" wp14:anchorId="1FFF41B2" wp14:editId="1E881019">
          <wp:extent cx="2371090" cy="29781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</w:rPr>
      <w:t xml:space="preserve">                                                 </w:t>
    </w:r>
    <w:r>
      <w:rPr>
        <w:rFonts w:ascii="AdiHaus" w:hAnsi="AdiHaus"/>
        <w:b/>
        <w:sz w:val="40"/>
      </w:rPr>
      <w:t>Information</w:t>
    </w:r>
  </w:p>
  <w:p w:rsidR="000C29BC" w:rsidRDefault="000C29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8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33051"/>
    <w:rsid w:val="000333E1"/>
    <w:rsid w:val="00034F55"/>
    <w:rsid w:val="000509DF"/>
    <w:rsid w:val="000615D3"/>
    <w:rsid w:val="000762FB"/>
    <w:rsid w:val="00095BEA"/>
    <w:rsid w:val="000A040B"/>
    <w:rsid w:val="000A167C"/>
    <w:rsid w:val="000A450A"/>
    <w:rsid w:val="000B603A"/>
    <w:rsid w:val="000C29BC"/>
    <w:rsid w:val="000E5D1D"/>
    <w:rsid w:val="000E77A9"/>
    <w:rsid w:val="001065B3"/>
    <w:rsid w:val="00106936"/>
    <w:rsid w:val="00112F5C"/>
    <w:rsid w:val="0011325B"/>
    <w:rsid w:val="001224A4"/>
    <w:rsid w:val="001224D1"/>
    <w:rsid w:val="00124DC4"/>
    <w:rsid w:val="00126DD8"/>
    <w:rsid w:val="001318E1"/>
    <w:rsid w:val="0014082F"/>
    <w:rsid w:val="001409E6"/>
    <w:rsid w:val="00146AC3"/>
    <w:rsid w:val="0015224F"/>
    <w:rsid w:val="00154C23"/>
    <w:rsid w:val="001562DF"/>
    <w:rsid w:val="001566D8"/>
    <w:rsid w:val="00162659"/>
    <w:rsid w:val="001655FC"/>
    <w:rsid w:val="001734AE"/>
    <w:rsid w:val="00174999"/>
    <w:rsid w:val="00175CCD"/>
    <w:rsid w:val="00180002"/>
    <w:rsid w:val="00187816"/>
    <w:rsid w:val="001B09B4"/>
    <w:rsid w:val="001B37F6"/>
    <w:rsid w:val="001B5986"/>
    <w:rsid w:val="001C3148"/>
    <w:rsid w:val="001C50E5"/>
    <w:rsid w:val="001C5A5A"/>
    <w:rsid w:val="001C6F87"/>
    <w:rsid w:val="001D0E3C"/>
    <w:rsid w:val="001D7D5D"/>
    <w:rsid w:val="001D7EA5"/>
    <w:rsid w:val="001E2CCC"/>
    <w:rsid w:val="001F1C69"/>
    <w:rsid w:val="00207853"/>
    <w:rsid w:val="002111E1"/>
    <w:rsid w:val="00233979"/>
    <w:rsid w:val="002366DB"/>
    <w:rsid w:val="0023732D"/>
    <w:rsid w:val="002549E8"/>
    <w:rsid w:val="00287DBC"/>
    <w:rsid w:val="002923C4"/>
    <w:rsid w:val="002B62DD"/>
    <w:rsid w:val="002E0749"/>
    <w:rsid w:val="002E445F"/>
    <w:rsid w:val="002F17CD"/>
    <w:rsid w:val="002F1FB3"/>
    <w:rsid w:val="002F1FCD"/>
    <w:rsid w:val="002F6D47"/>
    <w:rsid w:val="002F704F"/>
    <w:rsid w:val="00315303"/>
    <w:rsid w:val="0031755B"/>
    <w:rsid w:val="0032454A"/>
    <w:rsid w:val="0032690E"/>
    <w:rsid w:val="00342514"/>
    <w:rsid w:val="00344A5C"/>
    <w:rsid w:val="003476BE"/>
    <w:rsid w:val="003509D4"/>
    <w:rsid w:val="0036416B"/>
    <w:rsid w:val="00365DC6"/>
    <w:rsid w:val="003735B5"/>
    <w:rsid w:val="00390CA0"/>
    <w:rsid w:val="00396364"/>
    <w:rsid w:val="003A1CA4"/>
    <w:rsid w:val="003A60DD"/>
    <w:rsid w:val="003B2754"/>
    <w:rsid w:val="003B737C"/>
    <w:rsid w:val="003C33FA"/>
    <w:rsid w:val="003D020A"/>
    <w:rsid w:val="003D1066"/>
    <w:rsid w:val="003D190C"/>
    <w:rsid w:val="003D73F6"/>
    <w:rsid w:val="003E5368"/>
    <w:rsid w:val="003F069C"/>
    <w:rsid w:val="003F15E4"/>
    <w:rsid w:val="003F27A8"/>
    <w:rsid w:val="003F292F"/>
    <w:rsid w:val="003F4750"/>
    <w:rsid w:val="003F4CC2"/>
    <w:rsid w:val="00410CFC"/>
    <w:rsid w:val="00411A6B"/>
    <w:rsid w:val="00412796"/>
    <w:rsid w:val="00415678"/>
    <w:rsid w:val="00420DE1"/>
    <w:rsid w:val="00427A0A"/>
    <w:rsid w:val="00432C69"/>
    <w:rsid w:val="00432C97"/>
    <w:rsid w:val="00433031"/>
    <w:rsid w:val="00440A4C"/>
    <w:rsid w:val="00442E81"/>
    <w:rsid w:val="004473FF"/>
    <w:rsid w:val="00450EBE"/>
    <w:rsid w:val="00451D8B"/>
    <w:rsid w:val="004524B3"/>
    <w:rsid w:val="004565AE"/>
    <w:rsid w:val="00460C2A"/>
    <w:rsid w:val="00462271"/>
    <w:rsid w:val="004775BA"/>
    <w:rsid w:val="00481936"/>
    <w:rsid w:val="004906AA"/>
    <w:rsid w:val="0049485D"/>
    <w:rsid w:val="004972F2"/>
    <w:rsid w:val="004B6056"/>
    <w:rsid w:val="004C1CB0"/>
    <w:rsid w:val="004C6A2F"/>
    <w:rsid w:val="004D0A05"/>
    <w:rsid w:val="004D2508"/>
    <w:rsid w:val="004D5D66"/>
    <w:rsid w:val="004F3AC4"/>
    <w:rsid w:val="004F5AD7"/>
    <w:rsid w:val="00514694"/>
    <w:rsid w:val="00515A06"/>
    <w:rsid w:val="00515DB2"/>
    <w:rsid w:val="005402C7"/>
    <w:rsid w:val="005413C2"/>
    <w:rsid w:val="005422EE"/>
    <w:rsid w:val="005445C7"/>
    <w:rsid w:val="00554F8C"/>
    <w:rsid w:val="00577952"/>
    <w:rsid w:val="00585C79"/>
    <w:rsid w:val="005925B4"/>
    <w:rsid w:val="00592A56"/>
    <w:rsid w:val="005A14B4"/>
    <w:rsid w:val="005A19F9"/>
    <w:rsid w:val="005A5933"/>
    <w:rsid w:val="005A733E"/>
    <w:rsid w:val="005B502B"/>
    <w:rsid w:val="005C436B"/>
    <w:rsid w:val="005C52DD"/>
    <w:rsid w:val="005E0ADC"/>
    <w:rsid w:val="005E24E7"/>
    <w:rsid w:val="005F4C3E"/>
    <w:rsid w:val="005F67AC"/>
    <w:rsid w:val="00603F63"/>
    <w:rsid w:val="0061523F"/>
    <w:rsid w:val="00630FDC"/>
    <w:rsid w:val="006320A8"/>
    <w:rsid w:val="00646C3D"/>
    <w:rsid w:val="00651215"/>
    <w:rsid w:val="00653817"/>
    <w:rsid w:val="006636F9"/>
    <w:rsid w:val="00664FAE"/>
    <w:rsid w:val="00696AF1"/>
    <w:rsid w:val="006A3941"/>
    <w:rsid w:val="006A39DF"/>
    <w:rsid w:val="006B5EF0"/>
    <w:rsid w:val="006D053F"/>
    <w:rsid w:val="006D3436"/>
    <w:rsid w:val="006D6573"/>
    <w:rsid w:val="006D667E"/>
    <w:rsid w:val="006E35DF"/>
    <w:rsid w:val="006F0C73"/>
    <w:rsid w:val="006F5DF7"/>
    <w:rsid w:val="007071BD"/>
    <w:rsid w:val="00720462"/>
    <w:rsid w:val="00724B11"/>
    <w:rsid w:val="00731C85"/>
    <w:rsid w:val="0073678B"/>
    <w:rsid w:val="00741838"/>
    <w:rsid w:val="00745764"/>
    <w:rsid w:val="0077261F"/>
    <w:rsid w:val="007737FE"/>
    <w:rsid w:val="007766AC"/>
    <w:rsid w:val="00783DF8"/>
    <w:rsid w:val="007977A4"/>
    <w:rsid w:val="007A1098"/>
    <w:rsid w:val="007A5755"/>
    <w:rsid w:val="007B1943"/>
    <w:rsid w:val="007B3721"/>
    <w:rsid w:val="007C4190"/>
    <w:rsid w:val="007D02C9"/>
    <w:rsid w:val="007D1CE7"/>
    <w:rsid w:val="007D2120"/>
    <w:rsid w:val="007D60F0"/>
    <w:rsid w:val="007E36CC"/>
    <w:rsid w:val="007E62BB"/>
    <w:rsid w:val="007F0656"/>
    <w:rsid w:val="007F20F9"/>
    <w:rsid w:val="007F3781"/>
    <w:rsid w:val="007F399D"/>
    <w:rsid w:val="00804E01"/>
    <w:rsid w:val="00807B90"/>
    <w:rsid w:val="00813261"/>
    <w:rsid w:val="008145E5"/>
    <w:rsid w:val="0081679E"/>
    <w:rsid w:val="00820B30"/>
    <w:rsid w:val="00827876"/>
    <w:rsid w:val="008313B4"/>
    <w:rsid w:val="008314F4"/>
    <w:rsid w:val="00832C6E"/>
    <w:rsid w:val="008353B9"/>
    <w:rsid w:val="00837471"/>
    <w:rsid w:val="0084438F"/>
    <w:rsid w:val="00850FA9"/>
    <w:rsid w:val="0085777A"/>
    <w:rsid w:val="0086123D"/>
    <w:rsid w:val="00863AD7"/>
    <w:rsid w:val="00864281"/>
    <w:rsid w:val="00874788"/>
    <w:rsid w:val="00890C3A"/>
    <w:rsid w:val="0089387B"/>
    <w:rsid w:val="008976B4"/>
    <w:rsid w:val="00897D23"/>
    <w:rsid w:val="008A196D"/>
    <w:rsid w:val="008B418F"/>
    <w:rsid w:val="008D48A5"/>
    <w:rsid w:val="009115A2"/>
    <w:rsid w:val="0091398F"/>
    <w:rsid w:val="00917452"/>
    <w:rsid w:val="009216A6"/>
    <w:rsid w:val="00926FFD"/>
    <w:rsid w:val="00937569"/>
    <w:rsid w:val="00937ECD"/>
    <w:rsid w:val="0094061D"/>
    <w:rsid w:val="009458A0"/>
    <w:rsid w:val="00947ADE"/>
    <w:rsid w:val="0095564D"/>
    <w:rsid w:val="00960A48"/>
    <w:rsid w:val="00961B0D"/>
    <w:rsid w:val="009623F9"/>
    <w:rsid w:val="00971E6B"/>
    <w:rsid w:val="00976154"/>
    <w:rsid w:val="00977716"/>
    <w:rsid w:val="00986A0A"/>
    <w:rsid w:val="009C1004"/>
    <w:rsid w:val="009C2AA0"/>
    <w:rsid w:val="009E62E0"/>
    <w:rsid w:val="009F674D"/>
    <w:rsid w:val="00A153A9"/>
    <w:rsid w:val="00A26C23"/>
    <w:rsid w:val="00A51BA0"/>
    <w:rsid w:val="00A529BF"/>
    <w:rsid w:val="00A5474F"/>
    <w:rsid w:val="00A56257"/>
    <w:rsid w:val="00A56803"/>
    <w:rsid w:val="00A73364"/>
    <w:rsid w:val="00A735CB"/>
    <w:rsid w:val="00A81BCF"/>
    <w:rsid w:val="00A9576C"/>
    <w:rsid w:val="00AA0266"/>
    <w:rsid w:val="00AA2B9E"/>
    <w:rsid w:val="00AA2DF9"/>
    <w:rsid w:val="00AB595F"/>
    <w:rsid w:val="00AC0FE1"/>
    <w:rsid w:val="00AC1E90"/>
    <w:rsid w:val="00AC761F"/>
    <w:rsid w:val="00AE3579"/>
    <w:rsid w:val="00AE6C5A"/>
    <w:rsid w:val="00B00432"/>
    <w:rsid w:val="00B0333F"/>
    <w:rsid w:val="00B07F0A"/>
    <w:rsid w:val="00B10859"/>
    <w:rsid w:val="00B27A8B"/>
    <w:rsid w:val="00B30752"/>
    <w:rsid w:val="00B33569"/>
    <w:rsid w:val="00B355E8"/>
    <w:rsid w:val="00B36AB7"/>
    <w:rsid w:val="00B36DAF"/>
    <w:rsid w:val="00B450B6"/>
    <w:rsid w:val="00B45F95"/>
    <w:rsid w:val="00B51352"/>
    <w:rsid w:val="00B56ACF"/>
    <w:rsid w:val="00B600F5"/>
    <w:rsid w:val="00B73464"/>
    <w:rsid w:val="00B75E2A"/>
    <w:rsid w:val="00B767B2"/>
    <w:rsid w:val="00B8231B"/>
    <w:rsid w:val="00B94A75"/>
    <w:rsid w:val="00BB1AEA"/>
    <w:rsid w:val="00BB2DC6"/>
    <w:rsid w:val="00BB38D8"/>
    <w:rsid w:val="00BC412A"/>
    <w:rsid w:val="00BC6D12"/>
    <w:rsid w:val="00BD73E2"/>
    <w:rsid w:val="00BE747F"/>
    <w:rsid w:val="00BF139F"/>
    <w:rsid w:val="00BF2E63"/>
    <w:rsid w:val="00C04E02"/>
    <w:rsid w:val="00C13448"/>
    <w:rsid w:val="00C14762"/>
    <w:rsid w:val="00C162BC"/>
    <w:rsid w:val="00C21B85"/>
    <w:rsid w:val="00C241AE"/>
    <w:rsid w:val="00C26B67"/>
    <w:rsid w:val="00C31217"/>
    <w:rsid w:val="00C36556"/>
    <w:rsid w:val="00C47C69"/>
    <w:rsid w:val="00C50A77"/>
    <w:rsid w:val="00C631E8"/>
    <w:rsid w:val="00C71B87"/>
    <w:rsid w:val="00C85A90"/>
    <w:rsid w:val="00CA28DB"/>
    <w:rsid w:val="00CA593D"/>
    <w:rsid w:val="00CB6295"/>
    <w:rsid w:val="00CD104E"/>
    <w:rsid w:val="00CD159F"/>
    <w:rsid w:val="00CD3B75"/>
    <w:rsid w:val="00CD71F9"/>
    <w:rsid w:val="00CD7A0E"/>
    <w:rsid w:val="00CE755D"/>
    <w:rsid w:val="00CF23E5"/>
    <w:rsid w:val="00D01133"/>
    <w:rsid w:val="00D05658"/>
    <w:rsid w:val="00D1060C"/>
    <w:rsid w:val="00D239FC"/>
    <w:rsid w:val="00D23AD5"/>
    <w:rsid w:val="00D3476D"/>
    <w:rsid w:val="00D36EA8"/>
    <w:rsid w:val="00D4528B"/>
    <w:rsid w:val="00D51AEA"/>
    <w:rsid w:val="00D540CF"/>
    <w:rsid w:val="00D6051A"/>
    <w:rsid w:val="00D65065"/>
    <w:rsid w:val="00D71F9A"/>
    <w:rsid w:val="00D905FC"/>
    <w:rsid w:val="00D93183"/>
    <w:rsid w:val="00DA637B"/>
    <w:rsid w:val="00DA70AD"/>
    <w:rsid w:val="00DD2B00"/>
    <w:rsid w:val="00DE0285"/>
    <w:rsid w:val="00DE2C19"/>
    <w:rsid w:val="00DE7E25"/>
    <w:rsid w:val="00DF6050"/>
    <w:rsid w:val="00E12DC4"/>
    <w:rsid w:val="00E17C6C"/>
    <w:rsid w:val="00E30938"/>
    <w:rsid w:val="00E3397B"/>
    <w:rsid w:val="00E458A0"/>
    <w:rsid w:val="00E6092D"/>
    <w:rsid w:val="00E72119"/>
    <w:rsid w:val="00E774EB"/>
    <w:rsid w:val="00E8062E"/>
    <w:rsid w:val="00E9596B"/>
    <w:rsid w:val="00EA1057"/>
    <w:rsid w:val="00EA7B61"/>
    <w:rsid w:val="00EC72F1"/>
    <w:rsid w:val="00EC76AB"/>
    <w:rsid w:val="00ED0C51"/>
    <w:rsid w:val="00ED2179"/>
    <w:rsid w:val="00ED64D8"/>
    <w:rsid w:val="00EE37E0"/>
    <w:rsid w:val="00EE52B7"/>
    <w:rsid w:val="00EE6AA1"/>
    <w:rsid w:val="00F121AE"/>
    <w:rsid w:val="00F2429E"/>
    <w:rsid w:val="00F3009F"/>
    <w:rsid w:val="00F3361C"/>
    <w:rsid w:val="00F46B83"/>
    <w:rsid w:val="00F507A7"/>
    <w:rsid w:val="00F564C9"/>
    <w:rsid w:val="00F60279"/>
    <w:rsid w:val="00F60D7A"/>
    <w:rsid w:val="00F64B2B"/>
    <w:rsid w:val="00F6690C"/>
    <w:rsid w:val="00F74BF7"/>
    <w:rsid w:val="00F876BA"/>
    <w:rsid w:val="00F93108"/>
    <w:rsid w:val="00F95526"/>
    <w:rsid w:val="00FA0B32"/>
    <w:rsid w:val="00FA1D73"/>
    <w:rsid w:val="00FA72CF"/>
    <w:rsid w:val="00FB1908"/>
    <w:rsid w:val="00FB28DE"/>
    <w:rsid w:val="00FD6E23"/>
    <w:rsid w:val="00FD73AD"/>
    <w:rsid w:val="00FD76D5"/>
    <w:rsid w:val="00FE5446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de-DE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customStyle="1" w:styleId="Default">
    <w:name w:val="Default"/>
    <w:rsid w:val="00187816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de-DE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customStyle="1" w:styleId="Default">
    <w:name w:val="Default"/>
    <w:rsid w:val="00187816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home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didas.com/footbal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file:///C:\Users\huebnwen\AppData\Local\Microsoft\Windows\Temporary%20Internet%20Files\Content.Outlook\IR3O521W\www.adidas.com\football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news.adidas.com/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9F72B-C45D-4E0E-ACAE-D2F9F505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3138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3525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Baum, Laura</cp:lastModifiedBy>
  <cp:revision>2</cp:revision>
  <cp:lastPrinted>2013-04-19T08:42:00Z</cp:lastPrinted>
  <dcterms:created xsi:type="dcterms:W3CDTF">2013-05-17T07:00:00Z</dcterms:created>
  <dcterms:modified xsi:type="dcterms:W3CDTF">2013-05-17T07:00:00Z</dcterms:modified>
</cp:coreProperties>
</file>