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6701" w14:textId="77777777" w:rsidR="005501CA" w:rsidRPr="005501CA" w:rsidRDefault="005501CA" w:rsidP="005501CA">
      <w:pPr>
        <w:jc w:val="center"/>
        <w:rPr>
          <w:rFonts w:ascii="AdiHaus" w:hAnsi="AdiHaus"/>
          <w:b/>
          <w:bCs/>
          <w:lang w:val="pt-BR" w:eastAsia="ar-SA"/>
        </w:rPr>
      </w:pPr>
      <w:r w:rsidRPr="005501CA">
        <w:rPr>
          <w:rFonts w:ascii="AdiHaus" w:hAnsi="AdiHaus"/>
          <w:b/>
          <w:bCs/>
          <w:lang w:val="pt-BR" w:eastAsia="ar-SA"/>
        </w:rPr>
        <w:t xml:space="preserve">Carnaval, Futebol e Samba são os elementos escolhidos </w:t>
      </w:r>
      <w:proofErr w:type="gramStart"/>
      <w:r w:rsidRPr="005501CA">
        <w:rPr>
          <w:rFonts w:ascii="AdiHaus" w:hAnsi="AdiHaus"/>
          <w:b/>
          <w:bCs/>
          <w:lang w:val="pt-BR" w:eastAsia="ar-SA"/>
        </w:rPr>
        <w:t>pela adidas</w:t>
      </w:r>
      <w:proofErr w:type="gramEnd"/>
      <w:r w:rsidRPr="005501CA">
        <w:rPr>
          <w:rFonts w:ascii="AdiHaus" w:hAnsi="AdiHaus"/>
          <w:b/>
          <w:bCs/>
          <w:lang w:val="pt-BR" w:eastAsia="ar-SA"/>
        </w:rPr>
        <w:t xml:space="preserve"> para a bola oficial da Copa das Confederações da FIFA Brasil 2013</w:t>
      </w:r>
    </w:p>
    <w:p w14:paraId="1E657BE9" w14:textId="0B53823B" w:rsidR="000D2A03" w:rsidRPr="001A45B2" w:rsidRDefault="000D2A03" w:rsidP="000D2A03">
      <w:pPr>
        <w:spacing w:line="360" w:lineRule="auto"/>
        <w:jc w:val="center"/>
        <w:rPr>
          <w:rFonts w:ascii="AdiHaus" w:hAnsi="AdiHaus"/>
          <w:i/>
          <w:sz w:val="22"/>
          <w:szCs w:val="22"/>
          <w:lang w:val="pt-BR" w:eastAsia="ar-SA"/>
        </w:rPr>
      </w:pPr>
    </w:p>
    <w:p w14:paraId="630C0BA7" w14:textId="77777777" w:rsidR="00CD2062" w:rsidRDefault="002025CD" w:rsidP="002025CD">
      <w:pPr>
        <w:spacing w:line="360" w:lineRule="auto"/>
        <w:jc w:val="center"/>
        <w:rPr>
          <w:rFonts w:ascii="AdiHaus" w:hAnsi="AdiHaus"/>
          <w:i/>
          <w:sz w:val="22"/>
          <w:szCs w:val="22"/>
          <w:lang w:val="pt-BR" w:eastAsia="ar-SA"/>
        </w:rPr>
      </w:pPr>
      <w:r w:rsidRPr="001A45B2">
        <w:rPr>
          <w:rFonts w:ascii="AdiHaus" w:hAnsi="AdiHaus"/>
          <w:i/>
          <w:sz w:val="22"/>
          <w:szCs w:val="22"/>
          <w:lang w:val="pt-BR" w:eastAsia="ar-SA"/>
        </w:rPr>
        <w:t>O design da bola foi desenvolvido especialmente para a Copa das Confederações</w:t>
      </w:r>
      <w:r w:rsidR="00CD2062">
        <w:rPr>
          <w:rFonts w:ascii="AdiHaus" w:hAnsi="AdiHaus"/>
          <w:i/>
          <w:sz w:val="22"/>
          <w:szCs w:val="22"/>
          <w:lang w:val="pt-BR" w:eastAsia="ar-SA"/>
        </w:rPr>
        <w:t xml:space="preserve"> da FIFA </w:t>
      </w:r>
    </w:p>
    <w:p w14:paraId="39995289" w14:textId="6027F828" w:rsidR="002025CD" w:rsidRPr="001A45B2" w:rsidRDefault="002025CD" w:rsidP="002025CD">
      <w:pPr>
        <w:spacing w:line="360" w:lineRule="auto"/>
        <w:jc w:val="center"/>
        <w:rPr>
          <w:rFonts w:ascii="AdiHaus" w:hAnsi="AdiHaus"/>
          <w:i/>
          <w:sz w:val="22"/>
          <w:szCs w:val="22"/>
          <w:lang w:val="pt-BR" w:eastAsia="ar-SA"/>
        </w:rPr>
      </w:pPr>
      <w:r w:rsidRPr="001A45B2">
        <w:rPr>
          <w:rFonts w:ascii="AdiHaus" w:hAnsi="AdiHaus"/>
          <w:i/>
          <w:sz w:val="22"/>
          <w:szCs w:val="22"/>
          <w:lang w:val="pt-BR" w:eastAsia="ar-SA"/>
        </w:rPr>
        <w:t xml:space="preserve"> </w:t>
      </w:r>
      <w:proofErr w:type="gramStart"/>
      <w:r w:rsidRPr="001A45B2">
        <w:rPr>
          <w:rFonts w:ascii="AdiHaus" w:hAnsi="AdiHaus"/>
          <w:i/>
          <w:sz w:val="22"/>
          <w:szCs w:val="22"/>
          <w:lang w:val="pt-BR" w:eastAsia="ar-SA"/>
        </w:rPr>
        <w:t>pela</w:t>
      </w:r>
      <w:proofErr w:type="gramEnd"/>
      <w:r w:rsidRPr="001A45B2">
        <w:rPr>
          <w:rFonts w:ascii="AdiHaus" w:hAnsi="AdiHaus"/>
          <w:i/>
          <w:sz w:val="22"/>
          <w:szCs w:val="22"/>
          <w:lang w:val="pt-BR" w:eastAsia="ar-SA"/>
        </w:rPr>
        <w:t xml:space="preserve"> segunda vez na história do torneio</w:t>
      </w:r>
    </w:p>
    <w:p w14:paraId="4115B663" w14:textId="1899B3A5" w:rsidR="005C17E7" w:rsidRPr="001A45B2" w:rsidRDefault="005C17E7" w:rsidP="005C17E7">
      <w:pPr>
        <w:spacing w:line="360" w:lineRule="auto"/>
        <w:jc w:val="center"/>
        <w:rPr>
          <w:rFonts w:ascii="AdiHaus" w:hAnsi="AdiHaus"/>
          <w:i/>
          <w:sz w:val="22"/>
          <w:szCs w:val="22"/>
          <w:lang w:val="pt-BR" w:eastAsia="ar-SA"/>
        </w:rPr>
      </w:pPr>
    </w:p>
    <w:p w14:paraId="76F1F95F" w14:textId="77777777" w:rsidR="00750634" w:rsidRPr="001A45B2" w:rsidRDefault="00750634" w:rsidP="00750634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  <w:r w:rsidRPr="001A45B2">
        <w:rPr>
          <w:rFonts w:ascii="AdiHaus" w:hAnsi="AdiHaus"/>
          <w:b/>
          <w:bCs/>
          <w:sz w:val="22"/>
          <w:szCs w:val="22"/>
          <w:lang w:val="pt-BR" w:eastAsia="ar-SA"/>
        </w:rPr>
        <w:t>São Paulo, 01 de dezembro de</w:t>
      </w:r>
      <w:r w:rsidRPr="001A45B2">
        <w:rPr>
          <w:rFonts w:ascii="AdiHaus" w:hAnsi="AdiHaus"/>
          <w:b/>
          <w:bCs/>
          <w:sz w:val="22"/>
          <w:szCs w:val="22"/>
          <w:vertAlign w:val="superscript"/>
          <w:lang w:val="pt-BR" w:eastAsia="ar-SA"/>
        </w:rPr>
        <w:t xml:space="preserve"> </w:t>
      </w:r>
      <w:r w:rsidRPr="001A45B2">
        <w:rPr>
          <w:rFonts w:ascii="AdiHaus" w:hAnsi="AdiHaus"/>
          <w:b/>
          <w:bCs/>
          <w:sz w:val="22"/>
          <w:szCs w:val="22"/>
          <w:lang w:val="pt-BR" w:eastAsia="ar-SA"/>
        </w:rPr>
        <w:t>2012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 – O nome e o design da bola oficial da Copa das Confederações da FIFA Brasil 2013 foi divulgado hoje durante o evento oficial da FIFA para sorteio das chaves do campeonato. Três símbolos da cultura brasileira: Carnaval, Futebol e </w:t>
      </w:r>
      <w:proofErr w:type="gramStart"/>
      <w:r w:rsidRPr="001A45B2">
        <w:rPr>
          <w:rFonts w:ascii="AdiHaus" w:hAnsi="AdiHaus"/>
          <w:sz w:val="22"/>
          <w:szCs w:val="22"/>
          <w:lang w:val="pt-BR" w:eastAsia="ar-SA"/>
        </w:rPr>
        <w:t>Samba foram</w:t>
      </w:r>
      <w:proofErr w:type="gramEnd"/>
      <w:r w:rsidRPr="001A45B2">
        <w:rPr>
          <w:rFonts w:ascii="AdiHaus" w:hAnsi="AdiHaus"/>
          <w:sz w:val="22"/>
          <w:szCs w:val="22"/>
          <w:lang w:val="pt-BR" w:eastAsia="ar-SA"/>
        </w:rPr>
        <w:t xml:space="preserve"> combinados para criar a adidas Cafusa. </w:t>
      </w:r>
    </w:p>
    <w:p w14:paraId="6E29D22C" w14:textId="77777777" w:rsidR="005534EA" w:rsidRPr="001A45B2" w:rsidRDefault="005534EA" w:rsidP="00776AC4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</w:p>
    <w:p w14:paraId="5FA428F6" w14:textId="6D85D4C7" w:rsidR="00DE6565" w:rsidRPr="001A45B2" w:rsidRDefault="00750634" w:rsidP="00DE6565">
      <w:pPr>
        <w:spacing w:line="360" w:lineRule="auto"/>
        <w:jc w:val="both"/>
        <w:rPr>
          <w:rFonts w:ascii="AdiHaus" w:hAnsi="AdiHaus" w:cs="Calibri"/>
          <w:sz w:val="22"/>
          <w:szCs w:val="22"/>
          <w:lang w:val="pt-BR"/>
        </w:rPr>
      </w:pPr>
      <w:r w:rsidRPr="001A45B2">
        <w:rPr>
          <w:rFonts w:ascii="AdiHaus" w:hAnsi="AdiHaus"/>
          <w:sz w:val="22"/>
          <w:szCs w:val="22"/>
          <w:lang w:val="pt-BR" w:eastAsia="ar-SA"/>
        </w:rPr>
        <w:t xml:space="preserve">Criada pelo mesmo time de designers responsável pela </w:t>
      </w:r>
      <w:r w:rsidR="0022363F" w:rsidRPr="001A45B2">
        <w:rPr>
          <w:rFonts w:ascii="AdiHaus" w:hAnsi="AdiHaus"/>
          <w:sz w:val="22"/>
          <w:szCs w:val="22"/>
          <w:lang w:val="pt-BR" w:eastAsia="ar-SA"/>
        </w:rPr>
        <w:t>concepção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 da bola </w:t>
      </w:r>
      <w:r w:rsidR="0022363F">
        <w:rPr>
          <w:rFonts w:ascii="AdiHaus" w:hAnsi="AdiHaus"/>
          <w:sz w:val="22"/>
          <w:szCs w:val="22"/>
          <w:lang w:val="pt-BR" w:eastAsia="ar-SA"/>
        </w:rPr>
        <w:t xml:space="preserve">sucesso mundial </w:t>
      </w:r>
      <w:r w:rsidRPr="001A45B2">
        <w:rPr>
          <w:rFonts w:ascii="AdiHaus" w:hAnsi="AdiHaus"/>
          <w:sz w:val="22"/>
          <w:szCs w:val="22"/>
          <w:lang w:val="pt-BR" w:eastAsia="ar-SA"/>
        </w:rPr>
        <w:t>Tango 12, a adidas Cafusa combina a tecnologia de alta performance</w:t>
      </w:r>
      <w:r w:rsidR="0022363F">
        <w:rPr>
          <w:rFonts w:ascii="AdiHaus" w:hAnsi="AdiHaus"/>
          <w:sz w:val="22"/>
          <w:szCs w:val="22"/>
          <w:lang w:val="pt-BR" w:eastAsia="ar-SA"/>
        </w:rPr>
        <w:t xml:space="preserve"> a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 estética local. O nome e suas cores vibrantes refletem a identidade nacional com</w:t>
      </w:r>
      <w:r w:rsidR="00DE6565" w:rsidRPr="001A45B2">
        <w:rPr>
          <w:rFonts w:ascii="AdiHaus" w:eastAsia="Batang" w:hAnsi="AdiHaus" w:cs="Arial"/>
          <w:bCs/>
          <w:sz w:val="22"/>
          <w:szCs w:val="22"/>
          <w:lang w:val="pt-BR" w:eastAsia="ja-JP"/>
        </w:rPr>
        <w:t xml:space="preserve"> </w:t>
      </w:r>
      <w:r w:rsidR="0022363F">
        <w:rPr>
          <w:rFonts w:ascii="AdiHaus" w:eastAsia="Batang" w:hAnsi="AdiHaus" w:cs="Arial"/>
          <w:bCs/>
          <w:sz w:val="22"/>
          <w:szCs w:val="22"/>
          <w:lang w:val="pt-BR" w:eastAsia="ja-JP"/>
        </w:rPr>
        <w:t xml:space="preserve">particular </w:t>
      </w:r>
      <w:r w:rsidR="00DE6565" w:rsidRPr="001A45B2">
        <w:rPr>
          <w:rFonts w:ascii="AdiHaus" w:hAnsi="AdiHaus" w:cs="Calibri"/>
          <w:sz w:val="22"/>
          <w:szCs w:val="22"/>
          <w:lang w:val="pt-BR"/>
        </w:rPr>
        <w:t xml:space="preserve">destaque para o “Cruzeiro do Sul”, constelação retratada na Bandeira do Brasil. </w:t>
      </w:r>
    </w:p>
    <w:p w14:paraId="28A1B22E" w14:textId="77777777" w:rsidR="0079646D" w:rsidRPr="001A45B2" w:rsidRDefault="0079646D" w:rsidP="00776AC4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</w:p>
    <w:p w14:paraId="0C718CEB" w14:textId="6B25D829" w:rsidR="00227BEF" w:rsidRPr="001A45B2" w:rsidRDefault="00BF0EDA" w:rsidP="00227BEF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  <w:r w:rsidRPr="001A45B2">
        <w:rPr>
          <w:rFonts w:ascii="AdiHaus" w:hAnsi="AdiHaus"/>
          <w:sz w:val="22"/>
          <w:szCs w:val="22"/>
          <w:lang w:val="pt-BR" w:eastAsia="ar-SA"/>
        </w:rPr>
        <w:t>“</w:t>
      </w:r>
      <w:r w:rsidR="00F55523" w:rsidRPr="001A45B2">
        <w:rPr>
          <w:rFonts w:ascii="AdiHaus" w:hAnsi="AdiHaus"/>
          <w:sz w:val="22"/>
          <w:szCs w:val="22"/>
          <w:lang w:val="pt-BR" w:eastAsia="ar-SA"/>
        </w:rPr>
        <w:t xml:space="preserve">Apresentar a bola da Copa das Confederações da FIFA Brasil 2013 é um grande momento para nós. O povo brasileiro é apaixonado por futebol e nós queremos entregar uma bola </w:t>
      </w:r>
      <w:r w:rsidR="0024487B">
        <w:rPr>
          <w:rFonts w:ascii="AdiHaus" w:hAnsi="AdiHaus"/>
          <w:sz w:val="22"/>
          <w:szCs w:val="22"/>
          <w:lang w:val="pt-BR" w:eastAsia="ar-SA"/>
        </w:rPr>
        <w:t>que inspire a competição, que sirva</w:t>
      </w:r>
      <w:r w:rsidR="00F55523" w:rsidRPr="001A45B2">
        <w:rPr>
          <w:rFonts w:ascii="AdiHaus" w:hAnsi="AdiHaus"/>
          <w:sz w:val="22"/>
          <w:szCs w:val="22"/>
          <w:lang w:val="pt-BR" w:eastAsia="ar-SA"/>
        </w:rPr>
        <w:t xml:space="preserve"> </w:t>
      </w:r>
      <w:r w:rsidR="00F3060E">
        <w:rPr>
          <w:rFonts w:ascii="AdiHaus" w:hAnsi="AdiHaus"/>
          <w:sz w:val="22"/>
          <w:szCs w:val="22"/>
          <w:lang w:val="pt-BR" w:eastAsia="ar-SA"/>
        </w:rPr>
        <w:t xml:space="preserve">como um exemplo </w:t>
      </w:r>
      <w:bookmarkStart w:id="0" w:name="_GoBack"/>
      <w:bookmarkEnd w:id="0"/>
      <w:r w:rsidR="0031509C">
        <w:rPr>
          <w:rFonts w:ascii="AdiHaus" w:hAnsi="AdiHaus"/>
          <w:sz w:val="22"/>
          <w:szCs w:val="22"/>
          <w:lang w:val="pt-BR" w:eastAsia="ar-SA"/>
        </w:rPr>
        <w:t xml:space="preserve">para a alegria de um evento como a </w:t>
      </w:r>
      <w:r w:rsidR="00F55523" w:rsidRPr="001A45B2">
        <w:rPr>
          <w:rFonts w:ascii="AdiHaus" w:hAnsi="AdiHaus"/>
          <w:sz w:val="22"/>
          <w:szCs w:val="22"/>
          <w:lang w:val="pt-BR" w:eastAsia="ar-SA"/>
        </w:rPr>
        <w:t>Copa do Mundo da FIFA Brasil 2014™.</w:t>
      </w:r>
      <w:r w:rsidR="00227BEF" w:rsidRPr="001A45B2">
        <w:rPr>
          <w:rFonts w:ascii="AdiHaus" w:hAnsi="AdiHaus"/>
          <w:sz w:val="22"/>
          <w:szCs w:val="22"/>
          <w:lang w:val="pt-BR" w:eastAsia="ar-SA"/>
        </w:rPr>
        <w:t xml:space="preserve"> Estamos muito satisfeitos com o resultado </w:t>
      </w:r>
      <w:proofErr w:type="gramStart"/>
      <w:r w:rsidR="00227BEF" w:rsidRPr="001A45B2">
        <w:rPr>
          <w:rFonts w:ascii="AdiHaus" w:hAnsi="AdiHaus"/>
          <w:sz w:val="22"/>
          <w:szCs w:val="22"/>
          <w:lang w:val="pt-BR" w:eastAsia="ar-SA"/>
        </w:rPr>
        <w:t>da adidas</w:t>
      </w:r>
      <w:proofErr w:type="gramEnd"/>
      <w:r w:rsidR="00227BEF" w:rsidRPr="001A45B2">
        <w:rPr>
          <w:rFonts w:ascii="AdiHaus" w:hAnsi="AdiHaus"/>
          <w:sz w:val="22"/>
          <w:szCs w:val="22"/>
          <w:lang w:val="pt-BR" w:eastAsia="ar-SA"/>
        </w:rPr>
        <w:t xml:space="preserve"> Cafusa, o produto final tem fortes elementos brasileiros em todo o design, declara o Diretor do Projeto da Copa do Mundo da FIFA 2014™ para o Brasil, Rodrigo Messias.</w:t>
      </w:r>
    </w:p>
    <w:p w14:paraId="2D6147C0" w14:textId="27C58E22" w:rsidR="00C275D3" w:rsidRPr="0022363F" w:rsidRDefault="00227BEF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  <w:r w:rsidRPr="001A45B2">
        <w:rPr>
          <w:rFonts w:ascii="AdiHaus" w:hAnsi="AdiHaus"/>
          <w:sz w:val="22"/>
          <w:szCs w:val="22"/>
          <w:lang w:val="pt-BR" w:eastAsia="ar-SA"/>
        </w:rPr>
        <w:t xml:space="preserve"> </w:t>
      </w:r>
      <w:r w:rsidR="00F55523" w:rsidRPr="001A45B2">
        <w:rPr>
          <w:rFonts w:ascii="AdiHaus" w:hAnsi="AdiHaus"/>
          <w:sz w:val="22"/>
          <w:szCs w:val="22"/>
          <w:lang w:val="pt-BR" w:eastAsia="ar-SA"/>
        </w:rPr>
        <w:t xml:space="preserve">  </w:t>
      </w:r>
    </w:p>
    <w:p w14:paraId="5C50CB34" w14:textId="21FE0A58" w:rsidR="00C275D3" w:rsidRPr="001A45B2" w:rsidRDefault="007616EB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  <w:r w:rsidRPr="001A45B2">
        <w:rPr>
          <w:rFonts w:ascii="AdiHaus" w:hAnsi="AdiHaus"/>
          <w:sz w:val="22"/>
          <w:szCs w:val="22"/>
          <w:lang w:val="pt-BR" w:eastAsia="ar-SA"/>
        </w:rPr>
        <w:t>Para mostrar a nova bola para todos os brasileiros haverá uma exposição com 10 bolas gigantes, cada uma com dois metros de diâmetro, qu</w:t>
      </w:r>
      <w:r w:rsidR="00CE47F1">
        <w:rPr>
          <w:rFonts w:ascii="AdiHaus" w:hAnsi="AdiHaus"/>
          <w:sz w:val="22"/>
          <w:szCs w:val="22"/>
          <w:lang w:val="pt-BR" w:eastAsia="ar-SA"/>
        </w:rPr>
        <w:t>e irá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 viajar por todo o país até o final de junho de 2013. As bolas vão começar sua jornada em São Paulo e no Rio de Janeiro antes de seguir para as outras cidades-sede da Copa das Confederações da FIFA Brasil 2013 – </w:t>
      </w:r>
      <w:r w:rsidR="00C275D3" w:rsidRPr="001A45B2">
        <w:rPr>
          <w:rFonts w:ascii="AdiHaus" w:hAnsi="AdiHaus"/>
          <w:sz w:val="22"/>
          <w:szCs w:val="22"/>
          <w:lang w:val="pt-BR" w:eastAsia="ar-SA"/>
        </w:rPr>
        <w:t>Recife</w:t>
      </w:r>
      <w:r w:rsidR="00C275D3" w:rsidRPr="001A45B2">
        <w:rPr>
          <w:rFonts w:ascii="AdiHaus" w:hAnsi="AdiHaus"/>
          <w:sz w:val="22"/>
          <w:szCs w:val="22"/>
          <w:lang w:val="pt-BR"/>
        </w:rPr>
        <w:t xml:space="preserve">, Fortaleza, Salvador, Brasília </w:t>
      </w:r>
      <w:r w:rsidR="00CE47F1">
        <w:rPr>
          <w:rFonts w:ascii="AdiHaus" w:hAnsi="AdiHaus"/>
          <w:sz w:val="22"/>
          <w:szCs w:val="22"/>
          <w:lang w:val="pt-BR"/>
        </w:rPr>
        <w:t>e</w:t>
      </w:r>
      <w:r w:rsidR="00C275D3" w:rsidRPr="001A45B2">
        <w:rPr>
          <w:rFonts w:ascii="AdiHaus" w:hAnsi="AdiHaus"/>
          <w:sz w:val="22"/>
          <w:szCs w:val="22"/>
          <w:lang w:val="pt-BR"/>
        </w:rPr>
        <w:t xml:space="preserve"> Belo Horizonte. </w:t>
      </w:r>
    </w:p>
    <w:p w14:paraId="1BE0E57B" w14:textId="77777777" w:rsidR="00C275D3" w:rsidRPr="001A45B2" w:rsidRDefault="00C275D3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</w:p>
    <w:p w14:paraId="3BAE2D77" w14:textId="5EFDBF6C" w:rsidR="00C275D3" w:rsidRPr="001A45B2" w:rsidRDefault="002A5343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  <w:r w:rsidRPr="001A45B2">
        <w:rPr>
          <w:rFonts w:ascii="AdiHaus" w:hAnsi="AdiHaus"/>
          <w:sz w:val="22"/>
          <w:szCs w:val="22"/>
          <w:lang w:val="pt-BR"/>
        </w:rPr>
        <w:t xml:space="preserve">Paralelamente a esta </w:t>
      </w:r>
      <w:r w:rsidR="006A6F07">
        <w:rPr>
          <w:rFonts w:ascii="AdiHaus" w:hAnsi="AdiHaus"/>
          <w:sz w:val="22"/>
          <w:szCs w:val="22"/>
          <w:lang w:val="pt-BR"/>
        </w:rPr>
        <w:t xml:space="preserve">exposição, a adidas também </w:t>
      </w:r>
      <w:r w:rsidRPr="001A45B2">
        <w:rPr>
          <w:rFonts w:ascii="AdiHaus" w:hAnsi="AdiHaus"/>
          <w:sz w:val="22"/>
          <w:szCs w:val="22"/>
          <w:lang w:val="pt-BR"/>
        </w:rPr>
        <w:t>dará a</w:t>
      </w:r>
      <w:r w:rsidR="006A6F07">
        <w:rPr>
          <w:rFonts w:ascii="AdiHaus" w:hAnsi="AdiHaus"/>
          <w:sz w:val="22"/>
          <w:szCs w:val="22"/>
          <w:lang w:val="pt-BR"/>
        </w:rPr>
        <w:t>os</w:t>
      </w:r>
      <w:r w:rsidRPr="001A45B2">
        <w:rPr>
          <w:rFonts w:ascii="AdiHaus" w:hAnsi="AdiHaus"/>
          <w:sz w:val="22"/>
          <w:szCs w:val="22"/>
          <w:lang w:val="pt-BR"/>
        </w:rPr>
        <w:t xml:space="preserve"> </w:t>
      </w:r>
      <w:r w:rsidR="006A6F07" w:rsidRPr="001A45B2">
        <w:rPr>
          <w:rFonts w:ascii="AdiHaus" w:hAnsi="AdiHaus"/>
          <w:sz w:val="22"/>
          <w:szCs w:val="22"/>
          <w:lang w:val="pt-BR"/>
        </w:rPr>
        <w:t xml:space="preserve">consumidores </w:t>
      </w:r>
      <w:r w:rsidR="006A6F07">
        <w:rPr>
          <w:rFonts w:ascii="AdiHaus" w:hAnsi="AdiHaus"/>
          <w:sz w:val="22"/>
          <w:szCs w:val="22"/>
          <w:lang w:val="pt-BR"/>
        </w:rPr>
        <w:t xml:space="preserve">a </w:t>
      </w:r>
      <w:r w:rsidRPr="001A45B2">
        <w:rPr>
          <w:rFonts w:ascii="AdiHaus" w:hAnsi="AdiHaus"/>
          <w:sz w:val="22"/>
          <w:szCs w:val="22"/>
          <w:lang w:val="pt-BR"/>
        </w:rPr>
        <w:t xml:space="preserve">oportunidade de testar a última versão da chuteira </w:t>
      </w:r>
      <w:r w:rsidR="00C275D3" w:rsidRPr="001A45B2">
        <w:rPr>
          <w:rFonts w:ascii="AdiHaus" w:hAnsi="AdiHaus"/>
          <w:b/>
          <w:sz w:val="22"/>
          <w:szCs w:val="22"/>
          <w:lang w:val="pt-BR"/>
        </w:rPr>
        <w:t>adizero f50®</w:t>
      </w:r>
      <w:r w:rsidRPr="001A45B2">
        <w:rPr>
          <w:rFonts w:ascii="AdiHaus" w:hAnsi="AdiHaus"/>
          <w:b/>
          <w:sz w:val="22"/>
          <w:szCs w:val="22"/>
          <w:lang w:val="pt-BR"/>
        </w:rPr>
        <w:t xml:space="preserve"> </w:t>
      </w:r>
      <w:r w:rsidR="00C275D3" w:rsidRPr="001A45B2">
        <w:rPr>
          <w:rFonts w:ascii="AdiHaus" w:hAnsi="AdiHaus"/>
          <w:sz w:val="22"/>
          <w:szCs w:val="22"/>
          <w:lang w:val="pt-BR"/>
        </w:rPr>
        <w:t xml:space="preserve">– </w:t>
      </w:r>
      <w:r w:rsidRPr="001A45B2">
        <w:rPr>
          <w:rFonts w:ascii="AdiHaus" w:hAnsi="AdiHaus"/>
          <w:sz w:val="22"/>
          <w:szCs w:val="22"/>
          <w:lang w:val="pt-BR"/>
        </w:rPr>
        <w:t>uma das mais leves disponíveis no mercado com apenas 165 g</w:t>
      </w:r>
      <w:r w:rsidR="006A6F07">
        <w:rPr>
          <w:rFonts w:ascii="AdiHaus" w:hAnsi="AdiHaus"/>
          <w:sz w:val="22"/>
          <w:szCs w:val="22"/>
          <w:lang w:val="pt-BR"/>
        </w:rPr>
        <w:t xml:space="preserve">ramas. A chuteira, designada </w:t>
      </w:r>
      <w:r w:rsidRPr="001A45B2">
        <w:rPr>
          <w:rFonts w:ascii="AdiHaus" w:hAnsi="AdiHaus"/>
          <w:sz w:val="22"/>
          <w:szCs w:val="22"/>
          <w:lang w:val="pt-BR"/>
        </w:rPr>
        <w:t xml:space="preserve">a fazer os jogadores </w:t>
      </w:r>
      <w:r w:rsidR="006A6F07" w:rsidRPr="001A45B2">
        <w:rPr>
          <w:rFonts w:ascii="AdiHaus" w:hAnsi="AdiHaus"/>
          <w:sz w:val="22"/>
          <w:szCs w:val="22"/>
          <w:lang w:val="pt-BR"/>
        </w:rPr>
        <w:t xml:space="preserve">em campo </w:t>
      </w:r>
      <w:r w:rsidRPr="001A45B2">
        <w:rPr>
          <w:rFonts w:ascii="AdiHaus" w:hAnsi="AdiHaus"/>
          <w:sz w:val="22"/>
          <w:szCs w:val="22"/>
          <w:lang w:val="pt-BR"/>
        </w:rPr>
        <w:t xml:space="preserve">mais rápidos do nunca, será lançada no mundo inteiro nas cores </w:t>
      </w:r>
      <w:proofErr w:type="spellStart"/>
      <w:r w:rsidRPr="001A45B2">
        <w:rPr>
          <w:rFonts w:ascii="AdiHaus" w:eastAsia="Times New Roman" w:hAnsi="AdiHaus"/>
          <w:sz w:val="22"/>
          <w:szCs w:val="22"/>
          <w:lang w:val="pt-BR" w:eastAsia="en-US"/>
        </w:rPr>
        <w:t>Zest</w:t>
      </w:r>
      <w:proofErr w:type="spellEnd"/>
      <w:r w:rsidRPr="001A45B2">
        <w:rPr>
          <w:rFonts w:ascii="AdiHaus" w:eastAsia="Times New Roman" w:hAnsi="AdiHaus"/>
          <w:sz w:val="22"/>
          <w:szCs w:val="22"/>
          <w:lang w:val="pt-BR" w:eastAsia="en-US"/>
        </w:rPr>
        <w:t xml:space="preserve"> amarelo / verde </w:t>
      </w:r>
      <w:proofErr w:type="spellStart"/>
      <w:r w:rsidRPr="001A45B2">
        <w:rPr>
          <w:rFonts w:ascii="AdiHaus" w:eastAsia="Times New Roman" w:hAnsi="AdiHaus"/>
          <w:sz w:val="22"/>
          <w:szCs w:val="22"/>
          <w:lang w:val="pt-BR" w:eastAsia="en-US"/>
        </w:rPr>
        <w:t>Vivid</w:t>
      </w:r>
      <w:proofErr w:type="spellEnd"/>
      <w:r w:rsidRPr="001A45B2">
        <w:rPr>
          <w:rFonts w:ascii="AdiHaus" w:eastAsia="Times New Roman" w:hAnsi="AdiHaus"/>
          <w:sz w:val="22"/>
          <w:szCs w:val="22"/>
          <w:lang w:val="pt-BR" w:eastAsia="en-US"/>
        </w:rPr>
        <w:t xml:space="preserve"> para combinar com a C</w:t>
      </w:r>
      <w:r w:rsidR="000C2C55" w:rsidRPr="001A45B2">
        <w:rPr>
          <w:rFonts w:ascii="AdiHaus" w:eastAsia="Times New Roman" w:hAnsi="AdiHaus"/>
          <w:sz w:val="22"/>
          <w:szCs w:val="22"/>
          <w:lang w:val="pt-BR" w:eastAsia="en-US"/>
        </w:rPr>
        <w:t>afusa e com as cores do Brasil. A</w:t>
      </w:r>
      <w:r w:rsidR="000C2C55" w:rsidRPr="001A45B2">
        <w:rPr>
          <w:rFonts w:ascii="AdiHaus" w:hAnsi="AdiHaus"/>
          <w:sz w:val="22"/>
          <w:szCs w:val="22"/>
          <w:lang w:val="pt-BR"/>
        </w:rPr>
        <w:t xml:space="preserve"> bola e as chuteiras já estão </w:t>
      </w:r>
      <w:r w:rsidR="000C2C55" w:rsidRPr="001A45B2">
        <w:rPr>
          <w:rFonts w:ascii="AdiHaus" w:hAnsi="AdiHaus"/>
          <w:sz w:val="22"/>
          <w:szCs w:val="22"/>
          <w:lang w:val="pt-BR"/>
        </w:rPr>
        <w:lastRenderedPageBreak/>
        <w:t>disponíveis nas lojas próprias adidas,</w:t>
      </w:r>
      <w:r w:rsidR="00C275D3" w:rsidRPr="001A45B2">
        <w:rPr>
          <w:rFonts w:ascii="AdiHaus" w:hAnsi="AdiHaus"/>
          <w:sz w:val="22"/>
          <w:szCs w:val="22"/>
          <w:lang w:val="pt-BR"/>
        </w:rPr>
        <w:t xml:space="preserve"> </w:t>
      </w:r>
      <w:hyperlink r:id="rId9" w:history="1">
        <w:r w:rsidR="00C275D3" w:rsidRPr="001A45B2">
          <w:rPr>
            <w:rStyle w:val="Hyperlink"/>
            <w:rFonts w:ascii="AdiHaus" w:hAnsi="AdiHaus"/>
            <w:sz w:val="22"/>
            <w:szCs w:val="22"/>
            <w:lang w:val="pt-BR"/>
          </w:rPr>
          <w:t>www.adidas.com</w:t>
        </w:r>
      </w:hyperlink>
      <w:r w:rsidR="00C275D3" w:rsidRPr="001A45B2">
        <w:rPr>
          <w:rFonts w:ascii="AdiHaus" w:hAnsi="AdiHaus"/>
          <w:sz w:val="22"/>
          <w:szCs w:val="22"/>
          <w:lang w:val="pt-BR"/>
        </w:rPr>
        <w:t xml:space="preserve">, </w:t>
      </w:r>
      <w:r w:rsidR="000C2C55" w:rsidRPr="001A45B2">
        <w:rPr>
          <w:rFonts w:ascii="AdiHaus" w:hAnsi="AdiHaus"/>
          <w:sz w:val="22"/>
          <w:szCs w:val="22"/>
          <w:lang w:val="pt-BR"/>
        </w:rPr>
        <w:t>e lojas especializadas em todo o Brasil</w:t>
      </w:r>
      <w:r w:rsidR="00C275D3" w:rsidRPr="001A45B2">
        <w:rPr>
          <w:rFonts w:ascii="AdiHaus" w:hAnsi="AdiHaus"/>
          <w:sz w:val="22"/>
          <w:szCs w:val="22"/>
          <w:lang w:val="pt-BR"/>
        </w:rPr>
        <w:t>.</w:t>
      </w:r>
    </w:p>
    <w:p w14:paraId="18129797" w14:textId="77777777" w:rsidR="00C275D3" w:rsidRPr="001A45B2" w:rsidRDefault="00C275D3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</w:p>
    <w:p w14:paraId="4C87DE4B" w14:textId="31D56D97" w:rsidR="00C275D3" w:rsidRPr="0022363F" w:rsidRDefault="00A94F39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  <w:proofErr w:type="gramStart"/>
      <w:r w:rsidRPr="001A45B2">
        <w:rPr>
          <w:rFonts w:ascii="AdiHaus" w:hAnsi="AdiHaus"/>
          <w:sz w:val="22"/>
          <w:szCs w:val="22"/>
          <w:lang w:val="pt-BR"/>
        </w:rPr>
        <w:t>A adidas</w:t>
      </w:r>
      <w:proofErr w:type="gramEnd"/>
      <w:r w:rsidRPr="001A45B2">
        <w:rPr>
          <w:rFonts w:ascii="AdiHaus" w:hAnsi="AdiHaus"/>
          <w:sz w:val="22"/>
          <w:szCs w:val="22"/>
          <w:lang w:val="pt-BR"/>
        </w:rPr>
        <w:t xml:space="preserve"> Cafusa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 estreia oficialmente nos gramados da Copa do Mundo de Clubes da FIFA Japão 2012, entre os dias 06 e 16 de dezembro. </w:t>
      </w:r>
    </w:p>
    <w:p w14:paraId="7CA0F3A2" w14:textId="77777777" w:rsidR="00FD7CDC" w:rsidRPr="0022363F" w:rsidRDefault="00FD7CDC" w:rsidP="00D309A3">
      <w:pPr>
        <w:spacing w:line="360" w:lineRule="auto"/>
        <w:jc w:val="both"/>
        <w:rPr>
          <w:rFonts w:ascii="AdiHaus" w:hAnsi="AdiHaus"/>
          <w:sz w:val="22"/>
          <w:szCs w:val="22"/>
          <w:lang w:val="pt-BR"/>
        </w:rPr>
      </w:pPr>
    </w:p>
    <w:p w14:paraId="7C260DEE" w14:textId="77777777" w:rsidR="00FD7CDC" w:rsidRPr="0022363F" w:rsidRDefault="00FD7CDC" w:rsidP="00FD7CDC">
      <w:pPr>
        <w:spacing w:line="360" w:lineRule="auto"/>
        <w:jc w:val="center"/>
        <w:rPr>
          <w:rFonts w:ascii="AdiHaus" w:hAnsi="AdiHaus"/>
          <w:sz w:val="22"/>
          <w:szCs w:val="22"/>
          <w:lang w:val="pt-BR"/>
        </w:rPr>
      </w:pPr>
    </w:p>
    <w:p w14:paraId="27CD9EBB" w14:textId="20A0CD10" w:rsidR="00FD7CDC" w:rsidRPr="006A6F07" w:rsidRDefault="00EB1AED" w:rsidP="00FD7CDC">
      <w:pPr>
        <w:spacing w:line="360" w:lineRule="auto"/>
        <w:rPr>
          <w:rFonts w:ascii="AdiHaus" w:hAnsi="AdiHaus"/>
          <w:b/>
          <w:sz w:val="22"/>
          <w:szCs w:val="22"/>
          <w:u w:val="single"/>
          <w:lang w:val="pt-BR"/>
        </w:rPr>
      </w:pPr>
      <w:r w:rsidRPr="006A6F07">
        <w:rPr>
          <w:rFonts w:ascii="AdiHaus" w:hAnsi="AdiHaus"/>
          <w:b/>
          <w:sz w:val="22"/>
          <w:szCs w:val="22"/>
          <w:u w:val="single"/>
          <w:lang w:val="pt-BR"/>
        </w:rPr>
        <w:t>Nota aos editores</w:t>
      </w:r>
    </w:p>
    <w:p w14:paraId="38E73B9B" w14:textId="77E95B46" w:rsidR="0092731C" w:rsidRPr="006A6F07" w:rsidRDefault="00EB1AED" w:rsidP="00BF0EDA">
      <w:pPr>
        <w:spacing w:line="360" w:lineRule="auto"/>
        <w:jc w:val="both"/>
        <w:rPr>
          <w:rFonts w:ascii="AdiHaus" w:hAnsi="AdiHaus"/>
          <w:b/>
          <w:sz w:val="22"/>
          <w:szCs w:val="22"/>
          <w:lang w:val="pt-BR" w:eastAsia="ar-SA"/>
        </w:rPr>
      </w:pPr>
      <w:r w:rsidRPr="006A6F07">
        <w:rPr>
          <w:rFonts w:ascii="AdiHaus" w:hAnsi="AdiHaus"/>
          <w:b/>
          <w:sz w:val="22"/>
          <w:szCs w:val="22"/>
          <w:lang w:val="pt-BR" w:eastAsia="ar-SA"/>
        </w:rPr>
        <w:t>Tecnologia</w:t>
      </w:r>
    </w:p>
    <w:p w14:paraId="518E0B7A" w14:textId="4984FBDA" w:rsidR="00EB1AED" w:rsidRPr="00EB1AED" w:rsidRDefault="00EB1AED" w:rsidP="00576293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  <w:r w:rsidRPr="001A45B2">
        <w:rPr>
          <w:rFonts w:ascii="AdiHaus" w:hAnsi="AdiHaus"/>
          <w:sz w:val="22"/>
          <w:szCs w:val="22"/>
          <w:lang w:val="pt-BR" w:eastAsia="ar-SA"/>
        </w:rPr>
        <w:t xml:space="preserve">Composta por 32 gomos, ligados entre si por </w:t>
      </w:r>
      <w:r w:rsidR="006A6F07">
        <w:rPr>
          <w:rFonts w:ascii="AdiHaus" w:hAnsi="AdiHaus"/>
          <w:sz w:val="22"/>
          <w:szCs w:val="22"/>
          <w:lang w:val="pt-BR" w:eastAsia="ar-SA"/>
        </w:rPr>
        <w:t>um</w:t>
      </w:r>
      <w:r w:rsidR="003F0FDA">
        <w:rPr>
          <w:rFonts w:ascii="AdiHaus" w:hAnsi="AdiHaus"/>
          <w:sz w:val="22"/>
          <w:szCs w:val="22"/>
          <w:lang w:val="pt-BR" w:eastAsia="ar-SA"/>
        </w:rPr>
        <w:t>a</w:t>
      </w:r>
      <w:r w:rsidR="006A6F07">
        <w:rPr>
          <w:rFonts w:ascii="AdiHaus" w:hAnsi="AdiHaus"/>
          <w:sz w:val="22"/>
          <w:szCs w:val="22"/>
          <w:lang w:val="pt-BR" w:eastAsia="ar-SA"/>
        </w:rPr>
        <w:t xml:space="preserve"> </w:t>
      </w:r>
      <w:r w:rsidRPr="001A45B2">
        <w:rPr>
          <w:rFonts w:ascii="AdiHaus" w:hAnsi="AdiHaus"/>
          <w:sz w:val="22"/>
          <w:szCs w:val="22"/>
          <w:lang w:val="pt-BR" w:eastAsia="ar-SA"/>
        </w:rPr>
        <w:t xml:space="preserve">união térmica, o </w:t>
      </w:r>
      <w:r w:rsidRPr="001A45B2">
        <w:rPr>
          <w:rFonts w:ascii="AdiHaus" w:hAnsi="AdiHaus" w:cs="Calibri"/>
          <w:sz w:val="22"/>
          <w:szCs w:val="22"/>
          <w:lang w:val="pt-BR"/>
        </w:rPr>
        <w:t xml:space="preserve">que garante um percurso de voo estável, a adidas </w:t>
      </w:r>
      <w:r w:rsidRPr="001A45B2">
        <w:rPr>
          <w:rFonts w:ascii="AdiHaus" w:hAnsi="AdiHaus"/>
          <w:sz w:val="22"/>
          <w:szCs w:val="22"/>
          <w:lang w:val="pt-BR" w:eastAsia="ar-SA"/>
        </w:rPr>
        <w:t>Cafusa possui tecnologia semelhante à Tango 12 – b</w:t>
      </w:r>
      <w:r w:rsidRPr="001A45B2">
        <w:rPr>
          <w:rFonts w:ascii="AdiHaus" w:hAnsi="AdiHaus" w:cs="Calibri"/>
          <w:sz w:val="22"/>
          <w:szCs w:val="22"/>
          <w:lang w:val="pt-BR"/>
        </w:rPr>
        <w:t xml:space="preserve">ola desenvolvida especialmente para a UEFA Euro 2012. Todos os gomos são cobertos com uma textura aderente que reforça o contato da chuteira com a bola. </w:t>
      </w:r>
      <w:proofErr w:type="gramStart"/>
      <w:r w:rsidRPr="001A45B2">
        <w:rPr>
          <w:rFonts w:ascii="AdiHaus" w:hAnsi="AdiHaus" w:cs="Calibri"/>
          <w:sz w:val="22"/>
          <w:szCs w:val="22"/>
          <w:lang w:val="pt-BR"/>
        </w:rPr>
        <w:t>adidas</w:t>
      </w:r>
      <w:proofErr w:type="gramEnd"/>
      <w:r w:rsidRPr="001A45B2">
        <w:rPr>
          <w:rFonts w:ascii="AdiHaus" w:hAnsi="AdiHaus" w:cs="Calibri"/>
          <w:sz w:val="22"/>
          <w:szCs w:val="22"/>
          <w:lang w:val="pt-BR"/>
        </w:rPr>
        <w:t xml:space="preserve"> Cafusa foi submetida a um rigoroso processo de testes e</w:t>
      </w:r>
      <w:r w:rsidR="003D0B57" w:rsidRPr="001A45B2">
        <w:rPr>
          <w:rFonts w:ascii="AdiHaus" w:hAnsi="AdiHaus" w:cs="Calibri"/>
          <w:sz w:val="22"/>
          <w:szCs w:val="22"/>
          <w:lang w:val="pt-BR"/>
        </w:rPr>
        <w:t xml:space="preserve"> atende e supera todas as exigências e normas aprovadas pela FIFA para uma bola oficial.</w:t>
      </w:r>
      <w:r w:rsidR="003D0B57">
        <w:rPr>
          <w:rFonts w:ascii="AdiHaus" w:hAnsi="AdiHaus" w:cs="Calibri"/>
          <w:sz w:val="22"/>
          <w:szCs w:val="22"/>
          <w:lang w:val="pt-BR"/>
        </w:rPr>
        <w:t xml:space="preserve"> </w:t>
      </w:r>
    </w:p>
    <w:p w14:paraId="3394CB38" w14:textId="77777777" w:rsidR="00EB1AED" w:rsidRPr="00346EC2" w:rsidRDefault="00EB1AED" w:rsidP="00576293">
      <w:pPr>
        <w:spacing w:line="360" w:lineRule="auto"/>
        <w:jc w:val="both"/>
        <w:rPr>
          <w:rFonts w:ascii="AdiHaus" w:hAnsi="AdiHaus"/>
          <w:sz w:val="22"/>
          <w:szCs w:val="22"/>
          <w:lang w:val="pt-BR" w:eastAsia="ar-SA"/>
        </w:rPr>
      </w:pPr>
    </w:p>
    <w:p w14:paraId="22B08352" w14:textId="4CAC6D34" w:rsidR="00C130CC" w:rsidRPr="0022363F" w:rsidRDefault="00EB1AED" w:rsidP="001A45B2">
      <w:pPr>
        <w:spacing w:line="360" w:lineRule="auto"/>
        <w:jc w:val="both"/>
        <w:rPr>
          <w:rFonts w:ascii="AdiHaus" w:hAnsi="AdiHaus" w:cs="Calibri"/>
          <w:b/>
          <w:bCs/>
          <w:sz w:val="22"/>
          <w:szCs w:val="22"/>
          <w:lang w:val="pt-BR"/>
        </w:rPr>
      </w:pPr>
      <w:r w:rsidRPr="00346EC2">
        <w:rPr>
          <w:rFonts w:ascii="AdiHaus" w:hAnsi="AdiHaus"/>
          <w:sz w:val="22"/>
          <w:szCs w:val="22"/>
          <w:lang w:val="pt-BR" w:eastAsia="ar-SA"/>
        </w:rPr>
        <w:t xml:space="preserve"> </w:t>
      </w:r>
    </w:p>
    <w:p w14:paraId="5D4E322A" w14:textId="77777777" w:rsidR="00346EC2" w:rsidRPr="00346EC2" w:rsidRDefault="00346EC2" w:rsidP="00346EC2">
      <w:pPr>
        <w:textAlignment w:val="top"/>
        <w:rPr>
          <w:rFonts w:ascii="AdiHaus" w:hAnsi="AdiHaus" w:cs="Calibri"/>
          <w:b/>
          <w:bCs/>
          <w:sz w:val="22"/>
          <w:szCs w:val="22"/>
          <w:lang w:val="pt-BR"/>
        </w:rPr>
      </w:pPr>
      <w:r w:rsidRPr="00346EC2">
        <w:rPr>
          <w:rFonts w:ascii="AdiHaus" w:hAnsi="AdiHaus" w:cs="Calibri"/>
          <w:b/>
          <w:bCs/>
          <w:sz w:val="22"/>
          <w:szCs w:val="22"/>
          <w:lang w:val="pt-BR"/>
        </w:rPr>
        <w:t>Informações para imprensa:</w:t>
      </w:r>
    </w:p>
    <w:p w14:paraId="1BE7571E" w14:textId="77777777" w:rsidR="00346EC2" w:rsidRPr="00346EC2" w:rsidRDefault="00346EC2" w:rsidP="00346EC2">
      <w:pPr>
        <w:textAlignment w:val="top"/>
        <w:rPr>
          <w:rFonts w:ascii="AdiHaus" w:hAnsi="AdiHaus" w:cs="Calibri"/>
          <w:b/>
          <w:bCs/>
          <w:sz w:val="22"/>
          <w:szCs w:val="22"/>
          <w:lang w:val="pt-BR"/>
        </w:rPr>
      </w:pPr>
    </w:p>
    <w:p w14:paraId="1505D5EB" w14:textId="77777777" w:rsidR="00346EC2" w:rsidRPr="00346EC2" w:rsidRDefault="00346EC2" w:rsidP="00346EC2">
      <w:pPr>
        <w:jc w:val="both"/>
        <w:outlineLvl w:val="0"/>
        <w:rPr>
          <w:rFonts w:ascii="AdiHaus" w:hAnsi="AdiHaus" w:cs="Calibri"/>
          <w:b/>
          <w:bCs/>
          <w:sz w:val="22"/>
          <w:szCs w:val="22"/>
          <w:lang w:val="pt-BR"/>
        </w:rPr>
      </w:pPr>
      <w:proofErr w:type="gramStart"/>
      <w:r w:rsidRPr="00346EC2">
        <w:rPr>
          <w:rFonts w:ascii="AdiHaus" w:hAnsi="AdiHaus" w:cs="Calibri"/>
          <w:b/>
          <w:bCs/>
          <w:sz w:val="22"/>
          <w:szCs w:val="22"/>
          <w:lang w:val="pt-BR"/>
        </w:rPr>
        <w:t>adidas</w:t>
      </w:r>
      <w:proofErr w:type="gramEnd"/>
      <w:r w:rsidRPr="00346EC2">
        <w:rPr>
          <w:rFonts w:ascii="AdiHaus" w:hAnsi="AdiHaus" w:cs="Calibri"/>
          <w:b/>
          <w:bCs/>
          <w:sz w:val="22"/>
          <w:szCs w:val="22"/>
          <w:lang w:val="pt-BR"/>
        </w:rPr>
        <w:t xml:space="preserve"> do Brasil</w:t>
      </w:r>
    </w:p>
    <w:p w14:paraId="1BEC5ECE" w14:textId="77777777" w:rsidR="00346EC2" w:rsidRPr="00346EC2" w:rsidRDefault="00346EC2" w:rsidP="00346EC2">
      <w:pPr>
        <w:jc w:val="both"/>
        <w:outlineLvl w:val="0"/>
        <w:rPr>
          <w:rFonts w:ascii="AdiHaus" w:hAnsi="AdiHaus" w:cs="Calibri"/>
          <w:bCs/>
          <w:sz w:val="22"/>
          <w:szCs w:val="22"/>
          <w:lang w:val="pt-BR"/>
        </w:rPr>
      </w:pPr>
      <w:r w:rsidRPr="00346EC2">
        <w:rPr>
          <w:rFonts w:ascii="AdiHaus" w:hAnsi="AdiHaus" w:cs="Calibri"/>
          <w:bCs/>
          <w:sz w:val="22"/>
          <w:szCs w:val="22"/>
          <w:lang w:val="pt-BR"/>
        </w:rPr>
        <w:t>Adriana Teixeira – Gerente de Relações Públicas</w:t>
      </w:r>
    </w:p>
    <w:p w14:paraId="55FDD4C9" w14:textId="77777777" w:rsidR="00346EC2" w:rsidRPr="00346EC2" w:rsidRDefault="005B6CC3" w:rsidP="00346EC2">
      <w:pPr>
        <w:jc w:val="both"/>
        <w:outlineLvl w:val="0"/>
        <w:rPr>
          <w:rFonts w:ascii="AdiHaus" w:hAnsi="AdiHaus" w:cs="Calibri"/>
          <w:bCs/>
          <w:sz w:val="22"/>
          <w:szCs w:val="22"/>
          <w:lang w:val="pt-BR"/>
        </w:rPr>
      </w:pPr>
      <w:hyperlink r:id="rId10" w:history="1">
        <w:r w:rsidR="00346EC2" w:rsidRPr="00346EC2">
          <w:rPr>
            <w:rStyle w:val="Hyperlink"/>
            <w:rFonts w:ascii="AdiHaus" w:hAnsi="AdiHaus" w:cs="Calibri"/>
            <w:bCs/>
            <w:sz w:val="22"/>
            <w:szCs w:val="22"/>
            <w:lang w:val="pt-BR"/>
          </w:rPr>
          <w:t>adriana.teixeira@adidas.com</w:t>
        </w:r>
      </w:hyperlink>
    </w:p>
    <w:p w14:paraId="05D8F598" w14:textId="77777777" w:rsidR="00346EC2" w:rsidRPr="00346EC2" w:rsidRDefault="005B6CC3" w:rsidP="00346EC2">
      <w:pPr>
        <w:jc w:val="both"/>
        <w:outlineLvl w:val="0"/>
        <w:rPr>
          <w:rFonts w:ascii="AdiHaus" w:hAnsi="AdiHaus" w:cs="Calibri"/>
          <w:bCs/>
          <w:sz w:val="22"/>
          <w:szCs w:val="22"/>
          <w:lang w:val="pt-BR"/>
        </w:rPr>
      </w:pPr>
      <w:hyperlink r:id="rId11" w:history="1">
        <w:r w:rsidR="00346EC2" w:rsidRPr="00346EC2">
          <w:rPr>
            <w:rStyle w:val="Hyperlink"/>
            <w:rFonts w:ascii="AdiHaus" w:hAnsi="AdiHaus"/>
            <w:sz w:val="22"/>
            <w:szCs w:val="22"/>
            <w:lang w:val="pt-BR"/>
          </w:rPr>
          <w:t>www.adidas.com.br</w:t>
        </w:r>
      </w:hyperlink>
      <w:r w:rsidR="00346EC2" w:rsidRPr="00346EC2">
        <w:rPr>
          <w:rFonts w:ascii="AdiHaus" w:hAnsi="AdiHaus"/>
          <w:sz w:val="22"/>
          <w:szCs w:val="22"/>
          <w:lang w:val="pt-BR"/>
        </w:rPr>
        <w:t xml:space="preserve"> </w:t>
      </w:r>
    </w:p>
    <w:p w14:paraId="6F528223" w14:textId="77777777" w:rsidR="00346EC2" w:rsidRPr="00346EC2" w:rsidRDefault="00346EC2" w:rsidP="00346EC2">
      <w:pPr>
        <w:textAlignment w:val="top"/>
        <w:rPr>
          <w:rFonts w:ascii="AdiHaus" w:hAnsi="AdiHaus" w:cs="Calibri"/>
          <w:bCs/>
          <w:sz w:val="22"/>
          <w:szCs w:val="22"/>
          <w:lang w:val="pt-BR"/>
        </w:rPr>
      </w:pPr>
      <w:r w:rsidRPr="00346EC2">
        <w:rPr>
          <w:rFonts w:ascii="AdiHaus" w:hAnsi="AdiHaus" w:cs="Calibri"/>
          <w:bCs/>
          <w:sz w:val="22"/>
          <w:szCs w:val="22"/>
          <w:lang w:val="pt-BR"/>
        </w:rPr>
        <w:t>55 11 2196-4657</w:t>
      </w:r>
    </w:p>
    <w:p w14:paraId="4B576237" w14:textId="77777777" w:rsidR="00346EC2" w:rsidRPr="00346EC2" w:rsidRDefault="00346EC2" w:rsidP="00346EC2">
      <w:pPr>
        <w:textAlignment w:val="top"/>
        <w:rPr>
          <w:rFonts w:ascii="AdiHaus" w:hAnsi="AdiHaus" w:cs="Calibri"/>
          <w:b/>
          <w:bCs/>
          <w:sz w:val="22"/>
          <w:szCs w:val="22"/>
          <w:lang w:val="pt-BR"/>
        </w:rPr>
      </w:pPr>
    </w:p>
    <w:p w14:paraId="725FA83A" w14:textId="77777777" w:rsidR="00346EC2" w:rsidRPr="00346EC2" w:rsidRDefault="00346EC2" w:rsidP="00346EC2">
      <w:pPr>
        <w:ind w:right="1462"/>
        <w:rPr>
          <w:rFonts w:ascii="AdiHaus" w:hAnsi="AdiHaus" w:cs="Calibri"/>
          <w:b/>
          <w:bCs/>
          <w:color w:val="000000"/>
          <w:sz w:val="22"/>
          <w:szCs w:val="22"/>
          <w:lang w:val="pt-BR"/>
        </w:rPr>
      </w:pPr>
      <w:r w:rsidRPr="00346EC2">
        <w:rPr>
          <w:rFonts w:ascii="AdiHaus" w:hAnsi="AdiHaus" w:cs="Calibri"/>
          <w:b/>
          <w:bCs/>
          <w:color w:val="000000"/>
          <w:sz w:val="22"/>
          <w:szCs w:val="22"/>
          <w:lang w:val="pt-BR"/>
        </w:rPr>
        <w:t>Edelman Significa Relações Públicas</w:t>
      </w:r>
    </w:p>
    <w:p w14:paraId="5AC5A783" w14:textId="77777777" w:rsidR="00346EC2" w:rsidRPr="00346EC2" w:rsidRDefault="00346EC2" w:rsidP="00346EC2">
      <w:pPr>
        <w:ind w:right="1463"/>
        <w:rPr>
          <w:rFonts w:ascii="AdiHaus" w:hAnsi="AdiHaus" w:cs="Calibri"/>
          <w:sz w:val="22"/>
          <w:szCs w:val="22"/>
          <w:lang w:val="fr-FR"/>
        </w:rPr>
      </w:pPr>
      <w:r w:rsidRPr="00346EC2">
        <w:rPr>
          <w:rFonts w:ascii="AdiHaus" w:hAnsi="AdiHaus" w:cs="Calibri"/>
          <w:color w:val="000000"/>
          <w:sz w:val="22"/>
          <w:szCs w:val="22"/>
          <w:lang w:val="fr-FR"/>
        </w:rPr>
        <w:t xml:space="preserve">Michele Lopes – </w:t>
      </w:r>
      <w:hyperlink r:id="rId12" w:history="1">
        <w:r w:rsidRPr="00346EC2">
          <w:rPr>
            <w:rStyle w:val="Hyperlink"/>
            <w:rFonts w:ascii="AdiHaus" w:eastAsia="Calibri" w:hAnsi="AdiHaus" w:cs="Calibri"/>
            <w:sz w:val="22"/>
            <w:szCs w:val="22"/>
            <w:lang w:val="fr-FR"/>
          </w:rPr>
          <w:t>michele.lopes@edelman.com</w:t>
        </w:r>
      </w:hyperlink>
      <w:r w:rsidRPr="00346EC2">
        <w:rPr>
          <w:rStyle w:val="Hyperlink"/>
          <w:rFonts w:ascii="AdiHaus" w:eastAsia="Calibri" w:hAnsi="AdiHaus" w:cs="Calibri"/>
          <w:sz w:val="22"/>
          <w:szCs w:val="22"/>
          <w:lang w:val="fr-FR"/>
        </w:rPr>
        <w:t xml:space="preserve"> </w:t>
      </w:r>
    </w:p>
    <w:p w14:paraId="6BB842C0" w14:textId="77777777" w:rsidR="00346EC2" w:rsidRPr="00346EC2" w:rsidRDefault="00346EC2" w:rsidP="00346EC2">
      <w:pPr>
        <w:ind w:right="1463"/>
        <w:rPr>
          <w:rFonts w:ascii="AdiHaus" w:hAnsi="AdiHaus" w:cs="Calibri"/>
          <w:color w:val="000000"/>
          <w:sz w:val="22"/>
          <w:szCs w:val="22"/>
          <w:lang w:val="pt-BR"/>
        </w:rPr>
      </w:pPr>
      <w:r w:rsidRPr="00346EC2">
        <w:rPr>
          <w:rFonts w:ascii="AdiHaus" w:hAnsi="AdiHaus" w:cs="Calibri"/>
          <w:color w:val="000000"/>
          <w:sz w:val="22"/>
          <w:szCs w:val="22"/>
          <w:lang w:val="pt-BR"/>
        </w:rPr>
        <w:t xml:space="preserve">Luciana Araripe – </w:t>
      </w:r>
      <w:hyperlink r:id="rId13" w:history="1">
        <w:r w:rsidRPr="00346EC2">
          <w:rPr>
            <w:rStyle w:val="Hyperlink"/>
            <w:rFonts w:ascii="AdiHaus" w:hAnsi="AdiHaus" w:cs="Calibri"/>
            <w:sz w:val="22"/>
            <w:szCs w:val="22"/>
            <w:lang w:val="pt-BR"/>
          </w:rPr>
          <w:t>luciana.araripe@edelman.com</w:t>
        </w:r>
      </w:hyperlink>
      <w:r w:rsidRPr="00346EC2">
        <w:rPr>
          <w:rFonts w:ascii="AdiHaus" w:hAnsi="AdiHaus" w:cs="Calibri"/>
          <w:sz w:val="22"/>
          <w:szCs w:val="22"/>
          <w:lang w:val="pt-BR"/>
        </w:rPr>
        <w:t xml:space="preserve"> </w:t>
      </w:r>
    </w:p>
    <w:p w14:paraId="16E5AAC0" w14:textId="77777777" w:rsidR="00346EC2" w:rsidRPr="00346EC2" w:rsidRDefault="00346EC2" w:rsidP="00346EC2">
      <w:pPr>
        <w:ind w:right="1463"/>
        <w:rPr>
          <w:rFonts w:ascii="AdiHaus" w:hAnsi="AdiHaus" w:cs="Calibri"/>
          <w:sz w:val="22"/>
          <w:szCs w:val="22"/>
          <w:lang w:val="fr-FR"/>
        </w:rPr>
      </w:pPr>
      <w:r w:rsidRPr="00346EC2">
        <w:rPr>
          <w:rFonts w:ascii="AdiHaus" w:hAnsi="AdiHaus" w:cs="Calibri"/>
          <w:color w:val="000000"/>
          <w:sz w:val="22"/>
          <w:szCs w:val="22"/>
          <w:lang w:val="pt-BR"/>
        </w:rPr>
        <w:t xml:space="preserve">55 11 3066-7777 / </w:t>
      </w:r>
      <w:r w:rsidRPr="00346EC2">
        <w:rPr>
          <w:rStyle w:val="Hyperlink"/>
          <w:rFonts w:ascii="AdiHaus" w:eastAsia="Calibri" w:hAnsi="AdiHaus" w:cs="Calibri"/>
          <w:color w:val="auto"/>
          <w:sz w:val="22"/>
          <w:szCs w:val="22"/>
          <w:u w:val="none"/>
          <w:lang w:val="fr-FR"/>
        </w:rPr>
        <w:t>3060-3104</w:t>
      </w:r>
    </w:p>
    <w:p w14:paraId="03D449EA" w14:textId="77777777" w:rsidR="00346EC2" w:rsidRPr="00346EC2" w:rsidRDefault="005B6CC3" w:rsidP="00346EC2">
      <w:pPr>
        <w:ind w:right="1463"/>
        <w:rPr>
          <w:rFonts w:ascii="AdiHaus" w:hAnsi="AdiHaus" w:cs="Calibri"/>
          <w:b/>
          <w:bCs/>
          <w:color w:val="000000"/>
          <w:sz w:val="22"/>
          <w:szCs w:val="22"/>
          <w:lang w:val="pt-BR"/>
        </w:rPr>
      </w:pPr>
      <w:hyperlink r:id="rId14" w:history="1">
        <w:r w:rsidR="00346EC2" w:rsidRPr="00346EC2">
          <w:rPr>
            <w:rStyle w:val="Hyperlink"/>
            <w:rFonts w:ascii="AdiHaus" w:hAnsi="AdiHaus"/>
            <w:sz w:val="22"/>
            <w:szCs w:val="22"/>
            <w:lang w:val="pt-BR"/>
          </w:rPr>
          <w:t>www.edelmansignifica.com</w:t>
        </w:r>
      </w:hyperlink>
      <w:r w:rsidR="00346EC2" w:rsidRPr="00346EC2">
        <w:rPr>
          <w:rFonts w:ascii="AdiHaus" w:hAnsi="AdiHaus"/>
          <w:sz w:val="22"/>
          <w:szCs w:val="22"/>
          <w:lang w:val="pt-BR"/>
        </w:rPr>
        <w:t xml:space="preserve"> </w:t>
      </w:r>
    </w:p>
    <w:p w14:paraId="515BEB1E" w14:textId="25FE683A" w:rsidR="003A1D60" w:rsidRPr="002D2331" w:rsidRDefault="003A1D60" w:rsidP="00FD7CDC">
      <w:pPr>
        <w:jc w:val="both"/>
        <w:outlineLvl w:val="0"/>
        <w:rPr>
          <w:rFonts w:ascii="AdiHaus" w:hAnsi="AdiHaus" w:cs="Calibri"/>
          <w:b/>
          <w:bCs/>
          <w:color w:val="000000"/>
          <w:sz w:val="22"/>
          <w:szCs w:val="22"/>
          <w:lang w:val="pt-BR"/>
        </w:rPr>
      </w:pPr>
    </w:p>
    <w:p w14:paraId="055EBFB0" w14:textId="54CC28F4" w:rsidR="002D2331" w:rsidRPr="002D2331" w:rsidRDefault="002D2331" w:rsidP="00FD7CDC">
      <w:pPr>
        <w:jc w:val="both"/>
        <w:outlineLvl w:val="0"/>
        <w:rPr>
          <w:rFonts w:ascii="AdiHaus" w:hAnsi="AdiHaus" w:cs="Calibri"/>
          <w:b/>
          <w:bCs/>
          <w:color w:val="000000"/>
          <w:sz w:val="22"/>
          <w:szCs w:val="22"/>
          <w:lang w:val="pt-BR"/>
        </w:rPr>
      </w:pPr>
    </w:p>
    <w:sectPr w:rsidR="002D2331" w:rsidRPr="002D2331" w:rsidSect="00C275D3">
      <w:headerReference w:type="default" r:id="rId15"/>
      <w:pgSz w:w="11906" w:h="16838"/>
      <w:pgMar w:top="16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E5119" w14:textId="77777777" w:rsidR="005B6CC3" w:rsidRDefault="005B6CC3" w:rsidP="00657210">
      <w:r>
        <w:separator/>
      </w:r>
    </w:p>
  </w:endnote>
  <w:endnote w:type="continuationSeparator" w:id="0">
    <w:p w14:paraId="58543863" w14:textId="77777777" w:rsidR="005B6CC3" w:rsidRDefault="005B6CC3" w:rsidP="0065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Haus">
    <w:altName w:val="Agency FB"/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32A6" w14:textId="77777777" w:rsidR="005B6CC3" w:rsidRDefault="005B6CC3" w:rsidP="00657210">
      <w:r>
        <w:separator/>
      </w:r>
    </w:p>
  </w:footnote>
  <w:footnote w:type="continuationSeparator" w:id="0">
    <w:p w14:paraId="7FA1B5C4" w14:textId="77777777" w:rsidR="005B6CC3" w:rsidRDefault="005B6CC3" w:rsidP="0065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B038" w14:textId="223BF9DE" w:rsidR="0024487B" w:rsidRDefault="0024487B">
    <w:pPr>
      <w:pStyle w:val="Header"/>
    </w:pPr>
    <w:r>
      <w:rPr>
        <w:b/>
        <w:noProof/>
        <w:lang w:val="en-US" w:eastAsia="en-US"/>
      </w:rPr>
      <w:drawing>
        <wp:inline distT="0" distB="0" distL="0" distR="0" wp14:anchorId="4B0088CE" wp14:editId="6E8D1EA6">
          <wp:extent cx="2362200" cy="3048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2201">
      <w:rPr>
        <w:rFonts w:ascii="AdiHaus" w:eastAsia="SimSun" w:hAnsi="AdiHaus"/>
        <w:b/>
        <w:bCs/>
        <w:sz w:val="32"/>
        <w:szCs w:val="40"/>
      </w:rPr>
      <w:t xml:space="preserve"> </w:t>
    </w:r>
    <w:r>
      <w:rPr>
        <w:rFonts w:ascii="AdiHaus" w:eastAsia="SimSun" w:hAnsi="AdiHaus"/>
        <w:b/>
        <w:bCs/>
        <w:sz w:val="32"/>
        <w:szCs w:val="40"/>
      </w:rPr>
      <w:tab/>
      <w:t xml:space="preserve">          </w:t>
    </w:r>
  </w:p>
  <w:p w14:paraId="51475106" w14:textId="77777777" w:rsidR="0024487B" w:rsidRDefault="00244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A15"/>
    <w:multiLevelType w:val="hybridMultilevel"/>
    <w:tmpl w:val="420C3D84"/>
    <w:lvl w:ilvl="0" w:tplc="65A60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2D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AC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2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01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2A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6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2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43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764CB9"/>
    <w:multiLevelType w:val="multilevel"/>
    <w:tmpl w:val="375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D120B"/>
    <w:multiLevelType w:val="hybridMultilevel"/>
    <w:tmpl w:val="A3F6C4B8"/>
    <w:lvl w:ilvl="0" w:tplc="3DDA3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E74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A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2D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4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CB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C2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8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F4BF0"/>
    <w:multiLevelType w:val="multilevel"/>
    <w:tmpl w:val="ED3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10006B"/>
    <w:multiLevelType w:val="hybridMultilevel"/>
    <w:tmpl w:val="7BA03F0E"/>
    <w:lvl w:ilvl="0" w:tplc="8384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69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C6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EE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A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2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6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E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A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4142B4"/>
    <w:multiLevelType w:val="multilevel"/>
    <w:tmpl w:val="800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E032F"/>
    <w:multiLevelType w:val="hybridMultilevel"/>
    <w:tmpl w:val="B9488560"/>
    <w:lvl w:ilvl="0" w:tplc="51F2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A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6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49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E4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0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61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68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715923"/>
    <w:multiLevelType w:val="hybridMultilevel"/>
    <w:tmpl w:val="D23CC864"/>
    <w:lvl w:ilvl="0" w:tplc="588C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6A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1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83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43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A1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4F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88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5328EA"/>
    <w:multiLevelType w:val="hybridMultilevel"/>
    <w:tmpl w:val="C6600B02"/>
    <w:lvl w:ilvl="0" w:tplc="A8E4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AC5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89400">
      <w:start w:val="9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6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4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A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4A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8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0250BE"/>
    <w:multiLevelType w:val="hybridMultilevel"/>
    <w:tmpl w:val="845AEB2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BC87709"/>
    <w:multiLevelType w:val="multilevel"/>
    <w:tmpl w:val="D53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B7FFC"/>
    <w:multiLevelType w:val="hybridMultilevel"/>
    <w:tmpl w:val="937C74AE"/>
    <w:lvl w:ilvl="0" w:tplc="A3B2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1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8E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26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E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4D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6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E04881"/>
    <w:multiLevelType w:val="multilevel"/>
    <w:tmpl w:val="A558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814DF"/>
    <w:multiLevelType w:val="multilevel"/>
    <w:tmpl w:val="BFE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64FFA"/>
    <w:multiLevelType w:val="hybridMultilevel"/>
    <w:tmpl w:val="D460FAD8"/>
    <w:lvl w:ilvl="0" w:tplc="FB9E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6E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C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EE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C4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81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C5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0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0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5C7857"/>
    <w:multiLevelType w:val="hybridMultilevel"/>
    <w:tmpl w:val="F9EC5C96"/>
    <w:lvl w:ilvl="0" w:tplc="745EC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68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8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0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E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2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6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6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55174D9"/>
    <w:multiLevelType w:val="hybridMultilevel"/>
    <w:tmpl w:val="D656332A"/>
    <w:lvl w:ilvl="0" w:tplc="3F08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E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42D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E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2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ED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E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0E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C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D"/>
    <w:rsid w:val="000011D9"/>
    <w:rsid w:val="00012C90"/>
    <w:rsid w:val="00014DC3"/>
    <w:rsid w:val="000204C1"/>
    <w:rsid w:val="000235D6"/>
    <w:rsid w:val="000242AD"/>
    <w:rsid w:val="00032E50"/>
    <w:rsid w:val="00035658"/>
    <w:rsid w:val="000374B2"/>
    <w:rsid w:val="00041636"/>
    <w:rsid w:val="00055B1E"/>
    <w:rsid w:val="00062D9E"/>
    <w:rsid w:val="00073942"/>
    <w:rsid w:val="00073AAA"/>
    <w:rsid w:val="00080770"/>
    <w:rsid w:val="000829AE"/>
    <w:rsid w:val="000872DF"/>
    <w:rsid w:val="000934C8"/>
    <w:rsid w:val="000979C7"/>
    <w:rsid w:val="000A27F4"/>
    <w:rsid w:val="000B218B"/>
    <w:rsid w:val="000B4091"/>
    <w:rsid w:val="000C1327"/>
    <w:rsid w:val="000C1A57"/>
    <w:rsid w:val="000C2C55"/>
    <w:rsid w:val="000C4402"/>
    <w:rsid w:val="000C6D79"/>
    <w:rsid w:val="000D0255"/>
    <w:rsid w:val="000D2A03"/>
    <w:rsid w:val="000D6102"/>
    <w:rsid w:val="000E6139"/>
    <w:rsid w:val="000F0B76"/>
    <w:rsid w:val="000F17A4"/>
    <w:rsid w:val="00101263"/>
    <w:rsid w:val="001057FF"/>
    <w:rsid w:val="001059D1"/>
    <w:rsid w:val="001063C1"/>
    <w:rsid w:val="00107B0A"/>
    <w:rsid w:val="00110BE6"/>
    <w:rsid w:val="00114345"/>
    <w:rsid w:val="00121709"/>
    <w:rsid w:val="00122E56"/>
    <w:rsid w:val="00127216"/>
    <w:rsid w:val="00140376"/>
    <w:rsid w:val="00140D14"/>
    <w:rsid w:val="00142C8F"/>
    <w:rsid w:val="00145EB2"/>
    <w:rsid w:val="0015278F"/>
    <w:rsid w:val="001537EF"/>
    <w:rsid w:val="00166DC8"/>
    <w:rsid w:val="00175112"/>
    <w:rsid w:val="0017629E"/>
    <w:rsid w:val="00177E96"/>
    <w:rsid w:val="001809B9"/>
    <w:rsid w:val="00186514"/>
    <w:rsid w:val="001A45B2"/>
    <w:rsid w:val="001B3CC4"/>
    <w:rsid w:val="001B739E"/>
    <w:rsid w:val="001C0E95"/>
    <w:rsid w:val="001C7A8F"/>
    <w:rsid w:val="001D5585"/>
    <w:rsid w:val="001E1FC1"/>
    <w:rsid w:val="001F7619"/>
    <w:rsid w:val="001F7AE2"/>
    <w:rsid w:val="001F7EA7"/>
    <w:rsid w:val="002025CD"/>
    <w:rsid w:val="00203809"/>
    <w:rsid w:val="002057D9"/>
    <w:rsid w:val="00205CB9"/>
    <w:rsid w:val="00205E3D"/>
    <w:rsid w:val="00206008"/>
    <w:rsid w:val="002060BB"/>
    <w:rsid w:val="00210051"/>
    <w:rsid w:val="00210CAA"/>
    <w:rsid w:val="0021507D"/>
    <w:rsid w:val="00220101"/>
    <w:rsid w:val="00220AAA"/>
    <w:rsid w:val="0022363F"/>
    <w:rsid w:val="002250AC"/>
    <w:rsid w:val="00227BEF"/>
    <w:rsid w:val="002312FA"/>
    <w:rsid w:val="00234D59"/>
    <w:rsid w:val="002355D4"/>
    <w:rsid w:val="0024487B"/>
    <w:rsid w:val="00261049"/>
    <w:rsid w:val="00261DBF"/>
    <w:rsid w:val="002628F7"/>
    <w:rsid w:val="0026555E"/>
    <w:rsid w:val="00266E2D"/>
    <w:rsid w:val="002955F1"/>
    <w:rsid w:val="002A5343"/>
    <w:rsid w:val="002B22AD"/>
    <w:rsid w:val="002B2E1A"/>
    <w:rsid w:val="002B5ED2"/>
    <w:rsid w:val="002C5B98"/>
    <w:rsid w:val="002D2331"/>
    <w:rsid w:val="002D3D1E"/>
    <w:rsid w:val="002E1309"/>
    <w:rsid w:val="002E34F8"/>
    <w:rsid w:val="002E54E2"/>
    <w:rsid w:val="002F131D"/>
    <w:rsid w:val="002F561C"/>
    <w:rsid w:val="00300E91"/>
    <w:rsid w:val="003010DA"/>
    <w:rsid w:val="0030129A"/>
    <w:rsid w:val="003067EC"/>
    <w:rsid w:val="00310E1A"/>
    <w:rsid w:val="0031509C"/>
    <w:rsid w:val="00315985"/>
    <w:rsid w:val="00321BC8"/>
    <w:rsid w:val="00325E5C"/>
    <w:rsid w:val="00325ED0"/>
    <w:rsid w:val="00333F45"/>
    <w:rsid w:val="003379D9"/>
    <w:rsid w:val="00345B29"/>
    <w:rsid w:val="00346EC2"/>
    <w:rsid w:val="00350745"/>
    <w:rsid w:val="003529E7"/>
    <w:rsid w:val="00352BBD"/>
    <w:rsid w:val="003559C1"/>
    <w:rsid w:val="003610E0"/>
    <w:rsid w:val="00367E0B"/>
    <w:rsid w:val="0038161A"/>
    <w:rsid w:val="003819F5"/>
    <w:rsid w:val="00386EBA"/>
    <w:rsid w:val="00392CE0"/>
    <w:rsid w:val="0039459E"/>
    <w:rsid w:val="003A1D60"/>
    <w:rsid w:val="003B6D55"/>
    <w:rsid w:val="003B792C"/>
    <w:rsid w:val="003C00D8"/>
    <w:rsid w:val="003C2D0B"/>
    <w:rsid w:val="003C4670"/>
    <w:rsid w:val="003C51AE"/>
    <w:rsid w:val="003D0B57"/>
    <w:rsid w:val="003D1DC0"/>
    <w:rsid w:val="003D67BB"/>
    <w:rsid w:val="003E13BC"/>
    <w:rsid w:val="003F0FDA"/>
    <w:rsid w:val="003F28AF"/>
    <w:rsid w:val="003F3639"/>
    <w:rsid w:val="003F4C5C"/>
    <w:rsid w:val="00401F6F"/>
    <w:rsid w:val="00404281"/>
    <w:rsid w:val="00407FA0"/>
    <w:rsid w:val="00413592"/>
    <w:rsid w:val="00416E15"/>
    <w:rsid w:val="0042257B"/>
    <w:rsid w:val="00426B42"/>
    <w:rsid w:val="00426E55"/>
    <w:rsid w:val="00432C80"/>
    <w:rsid w:val="00433B73"/>
    <w:rsid w:val="00436C7B"/>
    <w:rsid w:val="0044539E"/>
    <w:rsid w:val="0044570C"/>
    <w:rsid w:val="00446AE9"/>
    <w:rsid w:val="004556DA"/>
    <w:rsid w:val="00463053"/>
    <w:rsid w:val="00464CBE"/>
    <w:rsid w:val="00466E4B"/>
    <w:rsid w:val="00470E76"/>
    <w:rsid w:val="004711BB"/>
    <w:rsid w:val="00475877"/>
    <w:rsid w:val="00475BF7"/>
    <w:rsid w:val="004817F8"/>
    <w:rsid w:val="00493AB8"/>
    <w:rsid w:val="004954BC"/>
    <w:rsid w:val="004B1CDF"/>
    <w:rsid w:val="004B5DB6"/>
    <w:rsid w:val="004C07ED"/>
    <w:rsid w:val="004D0FCC"/>
    <w:rsid w:val="004D4781"/>
    <w:rsid w:val="004E6A20"/>
    <w:rsid w:val="004E6A54"/>
    <w:rsid w:val="004F0CDE"/>
    <w:rsid w:val="004F5703"/>
    <w:rsid w:val="0050568C"/>
    <w:rsid w:val="00505CCE"/>
    <w:rsid w:val="005137C9"/>
    <w:rsid w:val="0051629C"/>
    <w:rsid w:val="00516FE2"/>
    <w:rsid w:val="0052253B"/>
    <w:rsid w:val="00530D54"/>
    <w:rsid w:val="00533078"/>
    <w:rsid w:val="00535C2B"/>
    <w:rsid w:val="00535EE1"/>
    <w:rsid w:val="00544CAC"/>
    <w:rsid w:val="005501CA"/>
    <w:rsid w:val="005517F5"/>
    <w:rsid w:val="005524F5"/>
    <w:rsid w:val="005534EA"/>
    <w:rsid w:val="00557BFA"/>
    <w:rsid w:val="00557CB8"/>
    <w:rsid w:val="00561D0F"/>
    <w:rsid w:val="00563A53"/>
    <w:rsid w:val="005670B7"/>
    <w:rsid w:val="005725A0"/>
    <w:rsid w:val="0057465C"/>
    <w:rsid w:val="00576293"/>
    <w:rsid w:val="005812B8"/>
    <w:rsid w:val="005821E2"/>
    <w:rsid w:val="0059383E"/>
    <w:rsid w:val="00593F07"/>
    <w:rsid w:val="005A78B1"/>
    <w:rsid w:val="005A7CB7"/>
    <w:rsid w:val="005A7D0B"/>
    <w:rsid w:val="005B0F0E"/>
    <w:rsid w:val="005B1925"/>
    <w:rsid w:val="005B219C"/>
    <w:rsid w:val="005B34A9"/>
    <w:rsid w:val="005B6BB6"/>
    <w:rsid w:val="005B6CC3"/>
    <w:rsid w:val="005B7F17"/>
    <w:rsid w:val="005C17E7"/>
    <w:rsid w:val="005C3A1A"/>
    <w:rsid w:val="005C41ED"/>
    <w:rsid w:val="005C6DE9"/>
    <w:rsid w:val="005D14B0"/>
    <w:rsid w:val="005D17D5"/>
    <w:rsid w:val="005D1FF4"/>
    <w:rsid w:val="005D60E2"/>
    <w:rsid w:val="005E0D37"/>
    <w:rsid w:val="005E339C"/>
    <w:rsid w:val="005E5AEB"/>
    <w:rsid w:val="005F13BC"/>
    <w:rsid w:val="005F36FD"/>
    <w:rsid w:val="005F3EEB"/>
    <w:rsid w:val="00600495"/>
    <w:rsid w:val="00601596"/>
    <w:rsid w:val="0060311E"/>
    <w:rsid w:val="006043EE"/>
    <w:rsid w:val="00605E73"/>
    <w:rsid w:val="00610707"/>
    <w:rsid w:val="0061135B"/>
    <w:rsid w:val="00613873"/>
    <w:rsid w:val="006208B9"/>
    <w:rsid w:val="00632478"/>
    <w:rsid w:val="00654517"/>
    <w:rsid w:val="0065574A"/>
    <w:rsid w:val="00657210"/>
    <w:rsid w:val="00665567"/>
    <w:rsid w:val="00665AD2"/>
    <w:rsid w:val="0066776D"/>
    <w:rsid w:val="00667D98"/>
    <w:rsid w:val="00670F77"/>
    <w:rsid w:val="00674310"/>
    <w:rsid w:val="00674F71"/>
    <w:rsid w:val="006836B3"/>
    <w:rsid w:val="00685284"/>
    <w:rsid w:val="00685F80"/>
    <w:rsid w:val="006972EC"/>
    <w:rsid w:val="006A1D6E"/>
    <w:rsid w:val="006A6F07"/>
    <w:rsid w:val="006B00D3"/>
    <w:rsid w:val="006B1B69"/>
    <w:rsid w:val="006C0073"/>
    <w:rsid w:val="006C0991"/>
    <w:rsid w:val="006C4E8B"/>
    <w:rsid w:val="006C7407"/>
    <w:rsid w:val="006D1FAE"/>
    <w:rsid w:val="006D4713"/>
    <w:rsid w:val="006D574B"/>
    <w:rsid w:val="006E46BF"/>
    <w:rsid w:val="006E65C2"/>
    <w:rsid w:val="006F1C46"/>
    <w:rsid w:val="006F3379"/>
    <w:rsid w:val="006F5FE7"/>
    <w:rsid w:val="00701458"/>
    <w:rsid w:val="007018A9"/>
    <w:rsid w:val="00701C16"/>
    <w:rsid w:val="00703578"/>
    <w:rsid w:val="0070542E"/>
    <w:rsid w:val="00706D41"/>
    <w:rsid w:val="0072638A"/>
    <w:rsid w:val="00737555"/>
    <w:rsid w:val="0073797B"/>
    <w:rsid w:val="00737EE3"/>
    <w:rsid w:val="00747843"/>
    <w:rsid w:val="00750634"/>
    <w:rsid w:val="00757C0C"/>
    <w:rsid w:val="007616EB"/>
    <w:rsid w:val="0077071C"/>
    <w:rsid w:val="00774A42"/>
    <w:rsid w:val="00774C6F"/>
    <w:rsid w:val="00776AC4"/>
    <w:rsid w:val="0078040F"/>
    <w:rsid w:val="00786AE5"/>
    <w:rsid w:val="0079043E"/>
    <w:rsid w:val="0079646D"/>
    <w:rsid w:val="007968AF"/>
    <w:rsid w:val="00797DDC"/>
    <w:rsid w:val="007A03BC"/>
    <w:rsid w:val="007A4DAA"/>
    <w:rsid w:val="007B48E9"/>
    <w:rsid w:val="007B4B9D"/>
    <w:rsid w:val="007D1369"/>
    <w:rsid w:val="007D4E56"/>
    <w:rsid w:val="007D6431"/>
    <w:rsid w:val="007E1A18"/>
    <w:rsid w:val="007E31B7"/>
    <w:rsid w:val="007F5928"/>
    <w:rsid w:val="007F5F96"/>
    <w:rsid w:val="008005BA"/>
    <w:rsid w:val="00803561"/>
    <w:rsid w:val="00812D13"/>
    <w:rsid w:val="00832201"/>
    <w:rsid w:val="00840B95"/>
    <w:rsid w:val="00841357"/>
    <w:rsid w:val="008636F3"/>
    <w:rsid w:val="00864D1A"/>
    <w:rsid w:val="00865280"/>
    <w:rsid w:val="008674D5"/>
    <w:rsid w:val="008767DA"/>
    <w:rsid w:val="00883DBF"/>
    <w:rsid w:val="008A234C"/>
    <w:rsid w:val="008A424C"/>
    <w:rsid w:val="008B445F"/>
    <w:rsid w:val="008B45DA"/>
    <w:rsid w:val="008B5CC1"/>
    <w:rsid w:val="008C1E8B"/>
    <w:rsid w:val="008C63A2"/>
    <w:rsid w:val="008D6597"/>
    <w:rsid w:val="008E26E7"/>
    <w:rsid w:val="008E5F43"/>
    <w:rsid w:val="008F2513"/>
    <w:rsid w:val="009111DE"/>
    <w:rsid w:val="00913BB2"/>
    <w:rsid w:val="00913BFF"/>
    <w:rsid w:val="00914972"/>
    <w:rsid w:val="009171A1"/>
    <w:rsid w:val="00923CCA"/>
    <w:rsid w:val="0092731C"/>
    <w:rsid w:val="00942DB8"/>
    <w:rsid w:val="009439FB"/>
    <w:rsid w:val="00961EFF"/>
    <w:rsid w:val="00962792"/>
    <w:rsid w:val="009A03E5"/>
    <w:rsid w:val="009B4F61"/>
    <w:rsid w:val="009B56D8"/>
    <w:rsid w:val="009C0B09"/>
    <w:rsid w:val="009C6F30"/>
    <w:rsid w:val="009D55DF"/>
    <w:rsid w:val="009E03D2"/>
    <w:rsid w:val="009E12C8"/>
    <w:rsid w:val="009E3108"/>
    <w:rsid w:val="009F4CDB"/>
    <w:rsid w:val="009F5702"/>
    <w:rsid w:val="00A00B14"/>
    <w:rsid w:val="00A0320A"/>
    <w:rsid w:val="00A17572"/>
    <w:rsid w:val="00A240FE"/>
    <w:rsid w:val="00A249B8"/>
    <w:rsid w:val="00A450B4"/>
    <w:rsid w:val="00A56D7A"/>
    <w:rsid w:val="00A56F78"/>
    <w:rsid w:val="00A57747"/>
    <w:rsid w:val="00A70CC0"/>
    <w:rsid w:val="00A8118F"/>
    <w:rsid w:val="00A84AE1"/>
    <w:rsid w:val="00A93E65"/>
    <w:rsid w:val="00A94C0B"/>
    <w:rsid w:val="00A94F39"/>
    <w:rsid w:val="00A96BD9"/>
    <w:rsid w:val="00AA22A4"/>
    <w:rsid w:val="00AA2963"/>
    <w:rsid w:val="00AA679B"/>
    <w:rsid w:val="00AB249D"/>
    <w:rsid w:val="00AB449D"/>
    <w:rsid w:val="00AC0B2D"/>
    <w:rsid w:val="00AD38C8"/>
    <w:rsid w:val="00AE4271"/>
    <w:rsid w:val="00AE59DA"/>
    <w:rsid w:val="00B06FE8"/>
    <w:rsid w:val="00B11B85"/>
    <w:rsid w:val="00B12FE5"/>
    <w:rsid w:val="00B168DF"/>
    <w:rsid w:val="00B175E5"/>
    <w:rsid w:val="00B17715"/>
    <w:rsid w:val="00B31934"/>
    <w:rsid w:val="00B32C1A"/>
    <w:rsid w:val="00B35369"/>
    <w:rsid w:val="00B37BA6"/>
    <w:rsid w:val="00B541F5"/>
    <w:rsid w:val="00B56097"/>
    <w:rsid w:val="00B6023C"/>
    <w:rsid w:val="00B63675"/>
    <w:rsid w:val="00B671E1"/>
    <w:rsid w:val="00B726E7"/>
    <w:rsid w:val="00B72F48"/>
    <w:rsid w:val="00B96373"/>
    <w:rsid w:val="00BA6AA3"/>
    <w:rsid w:val="00BB3FC4"/>
    <w:rsid w:val="00BB7DE9"/>
    <w:rsid w:val="00BC3EC3"/>
    <w:rsid w:val="00BC41C5"/>
    <w:rsid w:val="00BC782E"/>
    <w:rsid w:val="00BD4BBA"/>
    <w:rsid w:val="00BE6E70"/>
    <w:rsid w:val="00BF0EDA"/>
    <w:rsid w:val="00BF2A17"/>
    <w:rsid w:val="00C007C2"/>
    <w:rsid w:val="00C0252D"/>
    <w:rsid w:val="00C0738F"/>
    <w:rsid w:val="00C10F69"/>
    <w:rsid w:val="00C130CC"/>
    <w:rsid w:val="00C16EBE"/>
    <w:rsid w:val="00C17A9F"/>
    <w:rsid w:val="00C24765"/>
    <w:rsid w:val="00C275D3"/>
    <w:rsid w:val="00C3255C"/>
    <w:rsid w:val="00C458F0"/>
    <w:rsid w:val="00C53EBE"/>
    <w:rsid w:val="00C573F7"/>
    <w:rsid w:val="00C57EE8"/>
    <w:rsid w:val="00C64963"/>
    <w:rsid w:val="00C64AF1"/>
    <w:rsid w:val="00C660F9"/>
    <w:rsid w:val="00C7124E"/>
    <w:rsid w:val="00C819D4"/>
    <w:rsid w:val="00C82A2B"/>
    <w:rsid w:val="00C84870"/>
    <w:rsid w:val="00C87AAA"/>
    <w:rsid w:val="00C87B7C"/>
    <w:rsid w:val="00C948A0"/>
    <w:rsid w:val="00C97CF7"/>
    <w:rsid w:val="00CA2F26"/>
    <w:rsid w:val="00CA4718"/>
    <w:rsid w:val="00CA6CA4"/>
    <w:rsid w:val="00CB1179"/>
    <w:rsid w:val="00CB684E"/>
    <w:rsid w:val="00CB6B03"/>
    <w:rsid w:val="00CC4053"/>
    <w:rsid w:val="00CC7819"/>
    <w:rsid w:val="00CC7DA0"/>
    <w:rsid w:val="00CD1275"/>
    <w:rsid w:val="00CD2062"/>
    <w:rsid w:val="00CD44A4"/>
    <w:rsid w:val="00CE47F1"/>
    <w:rsid w:val="00CF48B5"/>
    <w:rsid w:val="00CF4EE3"/>
    <w:rsid w:val="00D034F5"/>
    <w:rsid w:val="00D04C39"/>
    <w:rsid w:val="00D07E50"/>
    <w:rsid w:val="00D105BB"/>
    <w:rsid w:val="00D23762"/>
    <w:rsid w:val="00D24ED3"/>
    <w:rsid w:val="00D276BC"/>
    <w:rsid w:val="00D309A3"/>
    <w:rsid w:val="00D33FC2"/>
    <w:rsid w:val="00D3664E"/>
    <w:rsid w:val="00D4374D"/>
    <w:rsid w:val="00D4589D"/>
    <w:rsid w:val="00D45C91"/>
    <w:rsid w:val="00D53AAD"/>
    <w:rsid w:val="00D6340A"/>
    <w:rsid w:val="00D71217"/>
    <w:rsid w:val="00D868F8"/>
    <w:rsid w:val="00D93436"/>
    <w:rsid w:val="00D93829"/>
    <w:rsid w:val="00D93C7A"/>
    <w:rsid w:val="00D946C5"/>
    <w:rsid w:val="00D950A7"/>
    <w:rsid w:val="00D9568C"/>
    <w:rsid w:val="00DA40FB"/>
    <w:rsid w:val="00DD3678"/>
    <w:rsid w:val="00DE42DC"/>
    <w:rsid w:val="00DE61A2"/>
    <w:rsid w:val="00DE6565"/>
    <w:rsid w:val="00E038C4"/>
    <w:rsid w:val="00E21590"/>
    <w:rsid w:val="00E25691"/>
    <w:rsid w:val="00E27C10"/>
    <w:rsid w:val="00E316F2"/>
    <w:rsid w:val="00E37F01"/>
    <w:rsid w:val="00E42FBF"/>
    <w:rsid w:val="00E47C7E"/>
    <w:rsid w:val="00E54239"/>
    <w:rsid w:val="00E57DCB"/>
    <w:rsid w:val="00E640BA"/>
    <w:rsid w:val="00E700EF"/>
    <w:rsid w:val="00E706A5"/>
    <w:rsid w:val="00E77D68"/>
    <w:rsid w:val="00E8491B"/>
    <w:rsid w:val="00E85B0E"/>
    <w:rsid w:val="00E86FA0"/>
    <w:rsid w:val="00E946BE"/>
    <w:rsid w:val="00EA23E3"/>
    <w:rsid w:val="00EB1AED"/>
    <w:rsid w:val="00EB6091"/>
    <w:rsid w:val="00EC4A28"/>
    <w:rsid w:val="00EC5C57"/>
    <w:rsid w:val="00EC618B"/>
    <w:rsid w:val="00ED0B13"/>
    <w:rsid w:val="00ED7FB8"/>
    <w:rsid w:val="00EE5910"/>
    <w:rsid w:val="00EE6502"/>
    <w:rsid w:val="00EF542D"/>
    <w:rsid w:val="00F02A99"/>
    <w:rsid w:val="00F0390B"/>
    <w:rsid w:val="00F05BD2"/>
    <w:rsid w:val="00F11657"/>
    <w:rsid w:val="00F11694"/>
    <w:rsid w:val="00F12995"/>
    <w:rsid w:val="00F13B44"/>
    <w:rsid w:val="00F216CE"/>
    <w:rsid w:val="00F22C41"/>
    <w:rsid w:val="00F2553B"/>
    <w:rsid w:val="00F3060E"/>
    <w:rsid w:val="00F37B13"/>
    <w:rsid w:val="00F50DEF"/>
    <w:rsid w:val="00F545BA"/>
    <w:rsid w:val="00F55523"/>
    <w:rsid w:val="00F62D44"/>
    <w:rsid w:val="00F67537"/>
    <w:rsid w:val="00F7556C"/>
    <w:rsid w:val="00F8304F"/>
    <w:rsid w:val="00F83099"/>
    <w:rsid w:val="00F836AB"/>
    <w:rsid w:val="00F96978"/>
    <w:rsid w:val="00FA3CBE"/>
    <w:rsid w:val="00FA41C0"/>
    <w:rsid w:val="00FA4687"/>
    <w:rsid w:val="00FB3ED4"/>
    <w:rsid w:val="00FC64B3"/>
    <w:rsid w:val="00FD455F"/>
    <w:rsid w:val="00FD513B"/>
    <w:rsid w:val="00FD54D4"/>
    <w:rsid w:val="00FD7CDC"/>
    <w:rsid w:val="00FE5F3D"/>
    <w:rsid w:val="00FE7381"/>
    <w:rsid w:val="00FE7A02"/>
    <w:rsid w:val="00FE7B06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8C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1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618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57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1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7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10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1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312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36F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865280"/>
  </w:style>
  <w:style w:type="paragraph" w:styleId="NoSpacing">
    <w:name w:val="No Spacing"/>
    <w:uiPriority w:val="1"/>
    <w:qFormat/>
    <w:rsid w:val="008C1E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ED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ED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1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618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57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1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7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10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1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312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36F3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865280"/>
  </w:style>
  <w:style w:type="paragraph" w:styleId="NoSpacing">
    <w:name w:val="No Spacing"/>
    <w:uiPriority w:val="1"/>
    <w:qFormat/>
    <w:rsid w:val="008C1E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ED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ED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91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8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47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5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35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7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5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8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7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71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26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6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40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04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8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0987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1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1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3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73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ana.araripe@edelma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hele.lopes@edelma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das.com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driana.teixeira@adida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idas.com" TargetMode="External"/><Relationship Id="rId14" Type="http://schemas.openxmlformats.org/officeDocument/2006/relationships/hyperlink" Target="http://www.edelmansignif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D4D2-F9A4-49D1-80BC-81CD7D9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Goldhagen</dc:creator>
  <cp:lastModifiedBy>Teixeira, Adriana</cp:lastModifiedBy>
  <cp:revision>21</cp:revision>
  <cp:lastPrinted>2012-11-13T08:54:00Z</cp:lastPrinted>
  <dcterms:created xsi:type="dcterms:W3CDTF">2012-11-19T13:03:00Z</dcterms:created>
  <dcterms:modified xsi:type="dcterms:W3CDTF">2012-11-23T13:10:00Z</dcterms:modified>
</cp:coreProperties>
</file>